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52F6" w14:textId="6D9D2E0B" w:rsidR="002565E6" w:rsidRDefault="002565E6" w:rsidP="002565E6">
      <w:r>
        <w:t>“</w:t>
      </w:r>
      <w:r>
        <w:t>Transcription factor retention through multiple polyploidisation steps in wheat</w:t>
      </w:r>
      <w:r>
        <w:t xml:space="preserve">” by </w:t>
      </w:r>
      <w:r>
        <w:t xml:space="preserve">Catherine </w:t>
      </w:r>
      <w:r>
        <w:t>Evans</w:t>
      </w:r>
      <w:r>
        <w:t>, Ramesh Arunkumar, Philippa Borrill</w:t>
      </w:r>
    </w:p>
    <w:p w14:paraId="41FC42B9" w14:textId="400BCE06" w:rsidR="002565E6" w:rsidRDefault="004B2549" w:rsidP="002565E6">
      <w:r>
        <w:t xml:space="preserve">DOI: </w:t>
      </w:r>
    </w:p>
    <w:p w14:paraId="53454B44" w14:textId="698FC4EF" w:rsidR="003E4F47" w:rsidRPr="003E4F47" w:rsidRDefault="003E4F47" w:rsidP="002565E6">
      <w:pPr>
        <w:rPr>
          <w:b/>
          <w:bCs/>
        </w:rPr>
      </w:pPr>
      <w:r w:rsidRPr="003E4F47">
        <w:rPr>
          <w:b/>
          <w:bCs/>
        </w:rPr>
        <w:t>Data</w:t>
      </w:r>
    </w:p>
    <w:p w14:paraId="4895D4F6" w14:textId="3E352124" w:rsidR="002565E6" w:rsidRDefault="002565E6" w:rsidP="002565E6">
      <w:r>
        <w:t xml:space="preserve">Data files used across multiple analyses are in </w:t>
      </w:r>
      <w:r w:rsidR="00626A71">
        <w:t>“</w:t>
      </w:r>
      <w:r>
        <w:t>data_files</w:t>
      </w:r>
      <w:r w:rsidR="00626A71">
        <w:t>”</w:t>
      </w:r>
      <w:r w:rsidR="00001884">
        <w:t xml:space="preserve">. NB </w:t>
      </w:r>
      <w:r w:rsidR="00EC7D3A">
        <w:t xml:space="preserve">additional </w:t>
      </w:r>
      <w:r w:rsidR="00001884">
        <w:t xml:space="preserve">input files are found in the folders for individual analyses below. </w:t>
      </w:r>
    </w:p>
    <w:p w14:paraId="4193E1AF" w14:textId="6145D3A2" w:rsidR="00C86C4E" w:rsidRPr="003E4F47" w:rsidRDefault="003E4F47" w:rsidP="002565E6">
      <w:pPr>
        <w:rPr>
          <w:b/>
          <w:bCs/>
        </w:rPr>
      </w:pPr>
      <w:r w:rsidRPr="003E4F47">
        <w:rPr>
          <w:b/>
          <w:bCs/>
        </w:rPr>
        <w:t>Scripts</w:t>
      </w:r>
    </w:p>
    <w:p w14:paraId="46E595DE" w14:textId="0DAE318E" w:rsidR="002565E6" w:rsidRDefault="003E4F47" w:rsidP="003E4F47">
      <w:r>
        <w:t>Annotation and analysis of transcription factors in different wheat species:</w:t>
      </w:r>
      <w:r w:rsidR="002565E6">
        <w:t xml:space="preserve"> “species_comparison” (Figure 1)</w:t>
      </w:r>
    </w:p>
    <w:p w14:paraId="4C9CC0EB" w14:textId="0D96E32A" w:rsidR="002565E6" w:rsidRDefault="003E4F47" w:rsidP="002565E6">
      <w:r>
        <w:t>Analysis of</w:t>
      </w:r>
      <w:r w:rsidR="002565E6">
        <w:t xml:space="preserve"> transcription factor family expression levels and tandem duplication</w:t>
      </w:r>
      <w:r>
        <w:t>:</w:t>
      </w:r>
      <w:r w:rsidR="002565E6">
        <w:t xml:space="preserve"> “expression_level_and_tandem_duplication” (Figure 2)</w:t>
      </w:r>
    </w:p>
    <w:p w14:paraId="7BE263F1" w14:textId="73BC327B" w:rsidR="002565E6" w:rsidRDefault="003E4F47" w:rsidP="002565E6">
      <w:r>
        <w:t>Analysis of</w:t>
      </w:r>
      <w:r w:rsidR="002565E6">
        <w:t xml:space="preserve"> transcription factor expression and co-expression</w:t>
      </w:r>
      <w:r>
        <w:t xml:space="preserve">: </w:t>
      </w:r>
      <w:r w:rsidR="002565E6">
        <w:t>“homoeolog_expression_correlation” (Figure 3)</w:t>
      </w:r>
    </w:p>
    <w:p w14:paraId="335A31C2" w14:textId="06906A00" w:rsidR="00403F69" w:rsidRDefault="003E4F47" w:rsidP="002565E6">
      <w:r>
        <w:t xml:space="preserve">Analysis of </w:t>
      </w:r>
      <w:r w:rsidR="00403F69">
        <w:t>SNP variation:</w:t>
      </w:r>
    </w:p>
    <w:p w14:paraId="152D840B" w14:textId="08C1228C" w:rsidR="00510CF1" w:rsidRDefault="003E4F47" w:rsidP="00403F69">
      <w:pPr>
        <w:pStyle w:val="ListParagraph"/>
        <w:numPr>
          <w:ilvl w:val="0"/>
          <w:numId w:val="1"/>
        </w:numPr>
      </w:pPr>
      <w:r>
        <w:t>Prediction of</w:t>
      </w:r>
      <w:r w:rsidR="00510CF1">
        <w:t xml:space="preserve"> variant effects and plot</w:t>
      </w:r>
      <w:r>
        <w:t>ting</w:t>
      </w:r>
      <w:r w:rsidR="00510CF1">
        <w:t xml:space="preserve"> these per TF family</w:t>
      </w:r>
      <w:r>
        <w:t xml:space="preserve">: </w:t>
      </w:r>
      <w:r w:rsidR="00510CF1">
        <w:t>“variant_effect_prediction” (Figure 4b)</w:t>
      </w:r>
      <w:r w:rsidR="00403F69">
        <w:t>.</w:t>
      </w:r>
    </w:p>
    <w:p w14:paraId="09F43885" w14:textId="019507D9" w:rsidR="00403F69" w:rsidRDefault="003E4F47" w:rsidP="00403F69">
      <w:pPr>
        <w:pStyle w:val="ListParagraph"/>
        <w:numPr>
          <w:ilvl w:val="0"/>
          <w:numId w:val="1"/>
        </w:numPr>
      </w:pPr>
      <w:r>
        <w:t>Analysis of</w:t>
      </w:r>
      <w:r w:rsidR="00510CF1">
        <w:t xml:space="preserve"> mutation load and pi</w:t>
      </w:r>
      <w:r>
        <w:t>:</w:t>
      </w:r>
      <w:r w:rsidR="00510CF1">
        <w:t xml:space="preserve"> “load_pi” (Figure 4a)</w:t>
      </w:r>
    </w:p>
    <w:sectPr w:rsidR="0040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72577"/>
    <w:multiLevelType w:val="hybridMultilevel"/>
    <w:tmpl w:val="BDACE4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34"/>
    <w:rsid w:val="00001884"/>
    <w:rsid w:val="002565E6"/>
    <w:rsid w:val="003E4F47"/>
    <w:rsid w:val="00403F69"/>
    <w:rsid w:val="004B2549"/>
    <w:rsid w:val="00510CF1"/>
    <w:rsid w:val="00626A71"/>
    <w:rsid w:val="00712055"/>
    <w:rsid w:val="00925F34"/>
    <w:rsid w:val="00986579"/>
    <w:rsid w:val="00C86C4E"/>
    <w:rsid w:val="00EC7D3A"/>
    <w:rsid w:val="00F2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D562"/>
  <w15:chartTrackingRefBased/>
  <w15:docId w15:val="{67847F25-3E4F-4F84-BBB8-3926AE44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717</Characters>
  <Application>Microsoft Office Word</Application>
  <DocSecurity>0</DocSecurity>
  <Lines>5</Lines>
  <Paragraphs>1</Paragraphs>
  <ScaleCrop>false</ScaleCrop>
  <Company>Norwich Bioscience Institutes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 Borrill (JIC)</dc:creator>
  <cp:keywords/>
  <dc:description/>
  <cp:lastModifiedBy>Philippa Borrill (JIC)</cp:lastModifiedBy>
  <cp:revision>12</cp:revision>
  <dcterms:created xsi:type="dcterms:W3CDTF">2022-02-14T13:08:00Z</dcterms:created>
  <dcterms:modified xsi:type="dcterms:W3CDTF">2022-02-14T13:19:00Z</dcterms:modified>
</cp:coreProperties>
</file>