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26E87" w14:textId="2748379C" w:rsidR="00F20C2D" w:rsidRDefault="00A633F0" w:rsidP="00F20C2D">
      <w:pPr>
        <w:pStyle w:val="Title"/>
      </w:pPr>
      <w:r>
        <w:t>What makes employees leave: A tale of two organisations</w:t>
      </w:r>
    </w:p>
    <w:p w14:paraId="55C20827" w14:textId="1ED7852B" w:rsidR="00637D19" w:rsidRDefault="00FE609A" w:rsidP="003378F9">
      <w:r>
        <w:t>By Brianna O’Connor and Shannon Chen.</w:t>
      </w:r>
    </w:p>
    <w:p w14:paraId="7E02D568" w14:textId="77777777" w:rsidR="00E70827" w:rsidRDefault="00E70827" w:rsidP="003378F9"/>
    <w:p w14:paraId="58220C4C" w14:textId="0AF7251F" w:rsidR="003378F9" w:rsidRDefault="003378F9" w:rsidP="003378F9">
      <w:pPr>
        <w:pStyle w:val="Heading1"/>
      </w:pPr>
      <w:bookmarkStart w:id="0" w:name="_Toc119358927"/>
      <w:r>
        <w:t>Project Description</w:t>
      </w:r>
      <w:bookmarkEnd w:id="0"/>
    </w:p>
    <w:p w14:paraId="15E3DD74" w14:textId="7B158812" w:rsidR="008835F1" w:rsidRDefault="008835F1" w:rsidP="008835F1">
      <w:r>
        <w:t xml:space="preserve">The cost of hiring, training and onboarding new employees often exceeds the cost of retaining existing workers. Despite this, most organisations tend to turn a blind eye to what might be causing their best and brightest to leave. </w:t>
      </w:r>
    </w:p>
    <w:p w14:paraId="12966946" w14:textId="66F212EA" w:rsidR="004C650E" w:rsidRDefault="008835F1" w:rsidP="00F53605">
      <w:r>
        <w:t>In this project, we seek to uncover what aspects of human resource management may contribute to staff turnover in two separate anonymised organisations. We have come up with a set of research questions about how factors such as salary, tenure, department, duration in a specific role, performance management, and workload may influence an employee’s decision to leave. From our analysis, we also hope to examine whether similar trends emerge across both organisations.</w:t>
      </w:r>
      <w:r w:rsidR="00933B0C">
        <w:t xml:space="preserve"> </w:t>
      </w:r>
      <w:r w:rsidR="00933B0C" w:rsidRPr="00EE59A1">
        <w:t xml:space="preserve">Both datasets had similar variables relating to remuneration, time with the company, hours worked and </w:t>
      </w:r>
      <w:r w:rsidR="00485AC3">
        <w:t>performance</w:t>
      </w:r>
      <w:r w:rsidR="00105EA1">
        <w:t xml:space="preserve"> ratings for each respective employee.</w:t>
      </w:r>
      <w:r w:rsidR="00933B0C" w:rsidRPr="00EE59A1">
        <w:t xml:space="preserve"> </w:t>
      </w:r>
    </w:p>
    <w:p w14:paraId="5D4FF4A8" w14:textId="77777777" w:rsidR="00BD73EA" w:rsidRDefault="00BD73EA" w:rsidP="00F53605"/>
    <w:p w14:paraId="4C83FC4C" w14:textId="616AFE10" w:rsidR="00F53605" w:rsidRDefault="001A76ED" w:rsidP="001A76ED">
      <w:pPr>
        <w:pStyle w:val="Heading1"/>
      </w:pPr>
      <w:bookmarkStart w:id="1" w:name="_Toc119358928"/>
      <w:proofErr w:type="spellStart"/>
      <w:r>
        <w:t>Github</w:t>
      </w:r>
      <w:proofErr w:type="spellEnd"/>
      <w:r>
        <w:t xml:space="preserve"> </w:t>
      </w:r>
      <w:proofErr w:type="spellStart"/>
      <w:r>
        <w:t>Repositiory</w:t>
      </w:r>
      <w:bookmarkEnd w:id="1"/>
      <w:proofErr w:type="spellEnd"/>
    </w:p>
    <w:p w14:paraId="76A60113" w14:textId="48886CCF" w:rsidR="001A76ED" w:rsidRDefault="00000000" w:rsidP="001A76ED">
      <w:hyperlink r:id="rId8" w:history="1">
        <w:r w:rsidR="001A76ED" w:rsidRPr="00E15F2C">
          <w:rPr>
            <w:rStyle w:val="Hyperlink"/>
          </w:rPr>
          <w:t>https://github.com/shanCH3n/Project1-DAbootcamp-Grp2</w:t>
        </w:r>
      </w:hyperlink>
    </w:p>
    <w:p w14:paraId="43E08135" w14:textId="4D1E0E6B" w:rsidR="001A76ED" w:rsidRDefault="001A76ED" w:rsidP="001A76ED">
      <w:r>
        <w:t>Contains links to datasets and summary slides.</w:t>
      </w:r>
    </w:p>
    <w:p w14:paraId="07710618" w14:textId="77777777" w:rsidR="00667D14" w:rsidRDefault="00667D14" w:rsidP="001A76ED"/>
    <w:p w14:paraId="2098A923" w14:textId="60A18C2B" w:rsidR="00667D14" w:rsidRDefault="00667D14" w:rsidP="00667D14">
      <w:pPr>
        <w:pStyle w:val="Heading1"/>
      </w:pPr>
      <w:bookmarkStart w:id="2" w:name="_Toc119358929"/>
      <w:r>
        <w:t>Contents</w:t>
      </w:r>
      <w:bookmarkEnd w:id="2"/>
    </w:p>
    <w:p w14:paraId="6E77E4FB" w14:textId="77777777" w:rsidR="00667D14" w:rsidRDefault="00667D14" w:rsidP="00667D14">
      <w:r w:rsidRPr="00B34A9D">
        <w:t>Over the next few s</w:t>
      </w:r>
      <w:r>
        <w:t>ections</w:t>
      </w:r>
      <w:r w:rsidRPr="00B34A9D">
        <w:t xml:space="preserve">, our team will be sharing </w:t>
      </w:r>
      <w:r>
        <w:t>the findings of</w:t>
      </w:r>
      <w:r w:rsidRPr="00B34A9D">
        <w:t xml:space="preserve"> our analysis</w:t>
      </w:r>
      <w:r>
        <w:t xml:space="preserve">. From these findings, we </w:t>
      </w:r>
      <w:r w:rsidRPr="00B34A9D">
        <w:t xml:space="preserve">propose some </w:t>
      </w:r>
      <w:r>
        <w:t xml:space="preserve">general </w:t>
      </w:r>
      <w:r w:rsidRPr="00B34A9D">
        <w:t>recommendations for organisations seeking to manage employee attrition</w:t>
      </w:r>
      <w:r>
        <w:t xml:space="preserve"> and</w:t>
      </w:r>
      <w:r w:rsidRPr="00B34A9D">
        <w:t xml:space="preserve"> conclude with a brief overview of our study’s limitations.</w:t>
      </w:r>
    </w:p>
    <w:p w14:paraId="13B3A970" w14:textId="77777777" w:rsidR="00667D14" w:rsidRPr="00667D14" w:rsidRDefault="00667D14" w:rsidP="00667D14"/>
    <w:p w14:paraId="15EEC3B5" w14:textId="77777777" w:rsidR="00F53605" w:rsidRPr="008835F1" w:rsidRDefault="00F53605" w:rsidP="00F53605"/>
    <w:p w14:paraId="3ED03B51" w14:textId="77777777" w:rsidR="00667D14" w:rsidRDefault="00667D14">
      <w:pPr>
        <w:rPr>
          <w:rFonts w:eastAsiaTheme="majorEastAsia" w:cstheme="majorBidi"/>
          <w:b/>
          <w:color w:val="2F5496" w:themeColor="accent1" w:themeShade="BF"/>
          <w:sz w:val="32"/>
          <w:szCs w:val="32"/>
        </w:rPr>
      </w:pPr>
      <w:r>
        <w:br w:type="page"/>
      </w:r>
    </w:p>
    <w:sdt>
      <w:sdtPr>
        <w:id w:val="249476389"/>
        <w:docPartObj>
          <w:docPartGallery w:val="Table of Contents"/>
          <w:docPartUnique/>
        </w:docPartObj>
      </w:sdtPr>
      <w:sdtEndPr>
        <w:rPr>
          <w:rFonts w:ascii="Times New Roman" w:eastAsiaTheme="minorEastAsia" w:hAnsi="Times New Roman" w:cstheme="minorBidi"/>
          <w:b/>
          <w:bCs/>
          <w:noProof/>
          <w:color w:val="auto"/>
          <w:sz w:val="24"/>
          <w:szCs w:val="22"/>
          <w:lang w:val="en-AU" w:eastAsia="zh-CN"/>
        </w:rPr>
      </w:sdtEndPr>
      <w:sdtContent>
        <w:p w14:paraId="3ACD4DEC" w14:textId="581A63B2" w:rsidR="0044205F" w:rsidRDefault="0044205F">
          <w:pPr>
            <w:pStyle w:val="TOCHeading"/>
          </w:pPr>
          <w:r>
            <w:t>Table of Contents</w:t>
          </w:r>
        </w:p>
        <w:p w14:paraId="227CB9B6" w14:textId="4844EFD8" w:rsidR="0044205F" w:rsidRDefault="0044205F">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19358927" w:history="1">
            <w:r w:rsidRPr="00537200">
              <w:rPr>
                <w:rStyle w:val="Hyperlink"/>
                <w:noProof/>
              </w:rPr>
              <w:t>Project Description</w:t>
            </w:r>
            <w:r>
              <w:rPr>
                <w:noProof/>
                <w:webHidden/>
              </w:rPr>
              <w:tab/>
            </w:r>
            <w:r>
              <w:rPr>
                <w:noProof/>
                <w:webHidden/>
              </w:rPr>
              <w:fldChar w:fldCharType="begin"/>
            </w:r>
            <w:r>
              <w:rPr>
                <w:noProof/>
                <w:webHidden/>
              </w:rPr>
              <w:instrText xml:space="preserve"> PAGEREF _Toc119358927 \h </w:instrText>
            </w:r>
            <w:r>
              <w:rPr>
                <w:noProof/>
                <w:webHidden/>
              </w:rPr>
            </w:r>
            <w:r>
              <w:rPr>
                <w:noProof/>
                <w:webHidden/>
              </w:rPr>
              <w:fldChar w:fldCharType="separate"/>
            </w:r>
            <w:r>
              <w:rPr>
                <w:noProof/>
                <w:webHidden/>
              </w:rPr>
              <w:t>1</w:t>
            </w:r>
            <w:r>
              <w:rPr>
                <w:noProof/>
                <w:webHidden/>
              </w:rPr>
              <w:fldChar w:fldCharType="end"/>
            </w:r>
          </w:hyperlink>
        </w:p>
        <w:p w14:paraId="25ED4D3E" w14:textId="7F18B1BB" w:rsidR="0044205F" w:rsidRDefault="0044205F">
          <w:pPr>
            <w:pStyle w:val="TOC1"/>
            <w:tabs>
              <w:tab w:val="right" w:leader="dot" w:pos="9016"/>
            </w:tabs>
            <w:rPr>
              <w:rFonts w:asciiTheme="minorHAnsi" w:hAnsiTheme="minorHAnsi"/>
              <w:noProof/>
              <w:sz w:val="22"/>
            </w:rPr>
          </w:pPr>
          <w:hyperlink w:anchor="_Toc119358928" w:history="1">
            <w:r w:rsidRPr="00537200">
              <w:rPr>
                <w:rStyle w:val="Hyperlink"/>
                <w:noProof/>
              </w:rPr>
              <w:t>Github Repositiory</w:t>
            </w:r>
            <w:r>
              <w:rPr>
                <w:noProof/>
                <w:webHidden/>
              </w:rPr>
              <w:tab/>
            </w:r>
            <w:r>
              <w:rPr>
                <w:noProof/>
                <w:webHidden/>
              </w:rPr>
              <w:fldChar w:fldCharType="begin"/>
            </w:r>
            <w:r>
              <w:rPr>
                <w:noProof/>
                <w:webHidden/>
              </w:rPr>
              <w:instrText xml:space="preserve"> PAGEREF _Toc119358928 \h </w:instrText>
            </w:r>
            <w:r>
              <w:rPr>
                <w:noProof/>
                <w:webHidden/>
              </w:rPr>
            </w:r>
            <w:r>
              <w:rPr>
                <w:noProof/>
                <w:webHidden/>
              </w:rPr>
              <w:fldChar w:fldCharType="separate"/>
            </w:r>
            <w:r>
              <w:rPr>
                <w:noProof/>
                <w:webHidden/>
              </w:rPr>
              <w:t>1</w:t>
            </w:r>
            <w:r>
              <w:rPr>
                <w:noProof/>
                <w:webHidden/>
              </w:rPr>
              <w:fldChar w:fldCharType="end"/>
            </w:r>
          </w:hyperlink>
        </w:p>
        <w:p w14:paraId="1BB8FA00" w14:textId="32EA5966" w:rsidR="0044205F" w:rsidRDefault="0044205F">
          <w:pPr>
            <w:pStyle w:val="TOC1"/>
            <w:tabs>
              <w:tab w:val="right" w:leader="dot" w:pos="9016"/>
            </w:tabs>
            <w:rPr>
              <w:rFonts w:asciiTheme="minorHAnsi" w:hAnsiTheme="minorHAnsi"/>
              <w:noProof/>
              <w:sz w:val="22"/>
            </w:rPr>
          </w:pPr>
          <w:hyperlink w:anchor="_Toc119358929" w:history="1">
            <w:r w:rsidRPr="00537200">
              <w:rPr>
                <w:rStyle w:val="Hyperlink"/>
                <w:noProof/>
              </w:rPr>
              <w:t>Contents</w:t>
            </w:r>
            <w:r>
              <w:rPr>
                <w:noProof/>
                <w:webHidden/>
              </w:rPr>
              <w:tab/>
            </w:r>
            <w:r>
              <w:rPr>
                <w:noProof/>
                <w:webHidden/>
              </w:rPr>
              <w:fldChar w:fldCharType="begin"/>
            </w:r>
            <w:r>
              <w:rPr>
                <w:noProof/>
                <w:webHidden/>
              </w:rPr>
              <w:instrText xml:space="preserve"> PAGEREF _Toc119358929 \h </w:instrText>
            </w:r>
            <w:r>
              <w:rPr>
                <w:noProof/>
                <w:webHidden/>
              </w:rPr>
            </w:r>
            <w:r>
              <w:rPr>
                <w:noProof/>
                <w:webHidden/>
              </w:rPr>
              <w:fldChar w:fldCharType="separate"/>
            </w:r>
            <w:r>
              <w:rPr>
                <w:noProof/>
                <w:webHidden/>
              </w:rPr>
              <w:t>1</w:t>
            </w:r>
            <w:r>
              <w:rPr>
                <w:noProof/>
                <w:webHidden/>
              </w:rPr>
              <w:fldChar w:fldCharType="end"/>
            </w:r>
          </w:hyperlink>
        </w:p>
        <w:p w14:paraId="225B8780" w14:textId="08EB9EF1" w:rsidR="0044205F" w:rsidRDefault="0044205F">
          <w:pPr>
            <w:pStyle w:val="TOC1"/>
            <w:tabs>
              <w:tab w:val="right" w:leader="dot" w:pos="9016"/>
            </w:tabs>
            <w:rPr>
              <w:rFonts w:asciiTheme="minorHAnsi" w:hAnsiTheme="minorHAnsi"/>
              <w:noProof/>
              <w:sz w:val="22"/>
            </w:rPr>
          </w:pPr>
          <w:hyperlink w:anchor="_Toc119358930" w:history="1">
            <w:r w:rsidRPr="00537200">
              <w:rPr>
                <w:rStyle w:val="Hyperlink"/>
                <w:noProof/>
              </w:rPr>
              <w:t>Research Questions</w:t>
            </w:r>
            <w:r>
              <w:rPr>
                <w:noProof/>
                <w:webHidden/>
              </w:rPr>
              <w:tab/>
            </w:r>
            <w:r>
              <w:rPr>
                <w:noProof/>
                <w:webHidden/>
              </w:rPr>
              <w:fldChar w:fldCharType="begin"/>
            </w:r>
            <w:r>
              <w:rPr>
                <w:noProof/>
                <w:webHidden/>
              </w:rPr>
              <w:instrText xml:space="preserve"> PAGEREF _Toc119358930 \h </w:instrText>
            </w:r>
            <w:r>
              <w:rPr>
                <w:noProof/>
                <w:webHidden/>
              </w:rPr>
            </w:r>
            <w:r>
              <w:rPr>
                <w:noProof/>
                <w:webHidden/>
              </w:rPr>
              <w:fldChar w:fldCharType="separate"/>
            </w:r>
            <w:r>
              <w:rPr>
                <w:noProof/>
                <w:webHidden/>
              </w:rPr>
              <w:t>3</w:t>
            </w:r>
            <w:r>
              <w:rPr>
                <w:noProof/>
                <w:webHidden/>
              </w:rPr>
              <w:fldChar w:fldCharType="end"/>
            </w:r>
          </w:hyperlink>
        </w:p>
        <w:p w14:paraId="2C6A0780" w14:textId="134CEEA9" w:rsidR="0044205F" w:rsidRDefault="0044205F">
          <w:pPr>
            <w:pStyle w:val="TOC1"/>
            <w:tabs>
              <w:tab w:val="right" w:leader="dot" w:pos="9016"/>
            </w:tabs>
            <w:rPr>
              <w:rFonts w:asciiTheme="minorHAnsi" w:hAnsiTheme="minorHAnsi"/>
              <w:noProof/>
              <w:sz w:val="22"/>
            </w:rPr>
          </w:pPr>
          <w:hyperlink w:anchor="_Toc119358931" w:history="1">
            <w:r w:rsidRPr="00537200">
              <w:rPr>
                <w:rStyle w:val="Hyperlink"/>
                <w:noProof/>
              </w:rPr>
              <w:t>Overview for each organisation</w:t>
            </w:r>
            <w:r>
              <w:rPr>
                <w:noProof/>
                <w:webHidden/>
              </w:rPr>
              <w:tab/>
            </w:r>
            <w:r>
              <w:rPr>
                <w:noProof/>
                <w:webHidden/>
              </w:rPr>
              <w:fldChar w:fldCharType="begin"/>
            </w:r>
            <w:r>
              <w:rPr>
                <w:noProof/>
                <w:webHidden/>
              </w:rPr>
              <w:instrText xml:space="preserve"> PAGEREF _Toc119358931 \h </w:instrText>
            </w:r>
            <w:r>
              <w:rPr>
                <w:noProof/>
                <w:webHidden/>
              </w:rPr>
            </w:r>
            <w:r>
              <w:rPr>
                <w:noProof/>
                <w:webHidden/>
              </w:rPr>
              <w:fldChar w:fldCharType="separate"/>
            </w:r>
            <w:r>
              <w:rPr>
                <w:noProof/>
                <w:webHidden/>
              </w:rPr>
              <w:t>3</w:t>
            </w:r>
            <w:r>
              <w:rPr>
                <w:noProof/>
                <w:webHidden/>
              </w:rPr>
              <w:fldChar w:fldCharType="end"/>
            </w:r>
          </w:hyperlink>
        </w:p>
        <w:p w14:paraId="7AAE96B5" w14:textId="72E96153" w:rsidR="0044205F" w:rsidRDefault="0044205F">
          <w:pPr>
            <w:pStyle w:val="TOC2"/>
            <w:tabs>
              <w:tab w:val="right" w:leader="dot" w:pos="9016"/>
            </w:tabs>
            <w:rPr>
              <w:rFonts w:asciiTheme="minorHAnsi" w:hAnsiTheme="minorHAnsi"/>
              <w:noProof/>
              <w:sz w:val="22"/>
            </w:rPr>
          </w:pPr>
          <w:hyperlink w:anchor="_Toc119358932" w:history="1">
            <w:r w:rsidRPr="00537200">
              <w:rPr>
                <w:rStyle w:val="Hyperlink"/>
                <w:noProof/>
              </w:rPr>
              <w:t>Characteristics</w:t>
            </w:r>
            <w:r>
              <w:rPr>
                <w:noProof/>
                <w:webHidden/>
              </w:rPr>
              <w:tab/>
            </w:r>
            <w:r>
              <w:rPr>
                <w:noProof/>
                <w:webHidden/>
              </w:rPr>
              <w:fldChar w:fldCharType="begin"/>
            </w:r>
            <w:r>
              <w:rPr>
                <w:noProof/>
                <w:webHidden/>
              </w:rPr>
              <w:instrText xml:space="preserve"> PAGEREF _Toc119358932 \h </w:instrText>
            </w:r>
            <w:r>
              <w:rPr>
                <w:noProof/>
                <w:webHidden/>
              </w:rPr>
            </w:r>
            <w:r>
              <w:rPr>
                <w:noProof/>
                <w:webHidden/>
              </w:rPr>
              <w:fldChar w:fldCharType="separate"/>
            </w:r>
            <w:r>
              <w:rPr>
                <w:noProof/>
                <w:webHidden/>
              </w:rPr>
              <w:t>3</w:t>
            </w:r>
            <w:r>
              <w:rPr>
                <w:noProof/>
                <w:webHidden/>
              </w:rPr>
              <w:fldChar w:fldCharType="end"/>
            </w:r>
          </w:hyperlink>
        </w:p>
        <w:p w14:paraId="16D89C76" w14:textId="32339306" w:rsidR="0044205F" w:rsidRDefault="0044205F">
          <w:pPr>
            <w:pStyle w:val="TOC2"/>
            <w:tabs>
              <w:tab w:val="right" w:leader="dot" w:pos="9016"/>
            </w:tabs>
            <w:rPr>
              <w:rFonts w:asciiTheme="minorHAnsi" w:hAnsiTheme="minorHAnsi"/>
              <w:noProof/>
              <w:sz w:val="22"/>
            </w:rPr>
          </w:pPr>
          <w:hyperlink w:anchor="_Toc119358933" w:history="1">
            <w:r w:rsidRPr="00537200">
              <w:rPr>
                <w:rStyle w:val="Hyperlink"/>
                <w:noProof/>
              </w:rPr>
              <w:t>Demographical Trends</w:t>
            </w:r>
            <w:r>
              <w:rPr>
                <w:noProof/>
                <w:webHidden/>
              </w:rPr>
              <w:tab/>
            </w:r>
            <w:r>
              <w:rPr>
                <w:noProof/>
                <w:webHidden/>
              </w:rPr>
              <w:fldChar w:fldCharType="begin"/>
            </w:r>
            <w:r>
              <w:rPr>
                <w:noProof/>
                <w:webHidden/>
              </w:rPr>
              <w:instrText xml:space="preserve"> PAGEREF _Toc119358933 \h </w:instrText>
            </w:r>
            <w:r>
              <w:rPr>
                <w:noProof/>
                <w:webHidden/>
              </w:rPr>
            </w:r>
            <w:r>
              <w:rPr>
                <w:noProof/>
                <w:webHidden/>
              </w:rPr>
              <w:fldChar w:fldCharType="separate"/>
            </w:r>
            <w:r>
              <w:rPr>
                <w:noProof/>
                <w:webHidden/>
              </w:rPr>
              <w:t>3</w:t>
            </w:r>
            <w:r>
              <w:rPr>
                <w:noProof/>
                <w:webHidden/>
              </w:rPr>
              <w:fldChar w:fldCharType="end"/>
            </w:r>
          </w:hyperlink>
        </w:p>
        <w:p w14:paraId="0EF71457" w14:textId="74F9F967" w:rsidR="0044205F" w:rsidRDefault="0044205F">
          <w:pPr>
            <w:pStyle w:val="TOC1"/>
            <w:tabs>
              <w:tab w:val="right" w:leader="dot" w:pos="9016"/>
            </w:tabs>
            <w:rPr>
              <w:rFonts w:asciiTheme="minorHAnsi" w:hAnsiTheme="minorHAnsi"/>
              <w:noProof/>
              <w:sz w:val="22"/>
            </w:rPr>
          </w:pPr>
          <w:hyperlink w:anchor="_Toc119358934" w:history="1">
            <w:r w:rsidRPr="00537200">
              <w:rPr>
                <w:rStyle w:val="Hyperlink"/>
                <w:noProof/>
              </w:rPr>
              <w:t>Who are leaving?</w:t>
            </w:r>
            <w:r>
              <w:rPr>
                <w:noProof/>
                <w:webHidden/>
              </w:rPr>
              <w:tab/>
            </w:r>
            <w:r>
              <w:rPr>
                <w:noProof/>
                <w:webHidden/>
              </w:rPr>
              <w:fldChar w:fldCharType="begin"/>
            </w:r>
            <w:r>
              <w:rPr>
                <w:noProof/>
                <w:webHidden/>
              </w:rPr>
              <w:instrText xml:space="preserve"> PAGEREF _Toc119358934 \h </w:instrText>
            </w:r>
            <w:r>
              <w:rPr>
                <w:noProof/>
                <w:webHidden/>
              </w:rPr>
            </w:r>
            <w:r>
              <w:rPr>
                <w:noProof/>
                <w:webHidden/>
              </w:rPr>
              <w:fldChar w:fldCharType="separate"/>
            </w:r>
            <w:r>
              <w:rPr>
                <w:noProof/>
                <w:webHidden/>
              </w:rPr>
              <w:t>4</w:t>
            </w:r>
            <w:r>
              <w:rPr>
                <w:noProof/>
                <w:webHidden/>
              </w:rPr>
              <w:fldChar w:fldCharType="end"/>
            </w:r>
          </w:hyperlink>
        </w:p>
        <w:p w14:paraId="37D40D4C" w14:textId="77E2663A" w:rsidR="0044205F" w:rsidRDefault="0044205F">
          <w:pPr>
            <w:pStyle w:val="TOC2"/>
            <w:tabs>
              <w:tab w:val="right" w:leader="dot" w:pos="9016"/>
            </w:tabs>
            <w:rPr>
              <w:rFonts w:asciiTheme="minorHAnsi" w:hAnsiTheme="minorHAnsi"/>
              <w:noProof/>
              <w:sz w:val="22"/>
            </w:rPr>
          </w:pPr>
          <w:hyperlink w:anchor="_Toc119358935" w:history="1">
            <w:r w:rsidRPr="00537200">
              <w:rPr>
                <w:rStyle w:val="Hyperlink"/>
                <w:noProof/>
              </w:rPr>
              <w:t>Rate of Turnover</w:t>
            </w:r>
            <w:r>
              <w:rPr>
                <w:noProof/>
                <w:webHidden/>
              </w:rPr>
              <w:tab/>
            </w:r>
            <w:r>
              <w:rPr>
                <w:noProof/>
                <w:webHidden/>
              </w:rPr>
              <w:fldChar w:fldCharType="begin"/>
            </w:r>
            <w:r>
              <w:rPr>
                <w:noProof/>
                <w:webHidden/>
              </w:rPr>
              <w:instrText xml:space="preserve"> PAGEREF _Toc119358935 \h </w:instrText>
            </w:r>
            <w:r>
              <w:rPr>
                <w:noProof/>
                <w:webHidden/>
              </w:rPr>
            </w:r>
            <w:r>
              <w:rPr>
                <w:noProof/>
                <w:webHidden/>
              </w:rPr>
              <w:fldChar w:fldCharType="separate"/>
            </w:r>
            <w:r>
              <w:rPr>
                <w:noProof/>
                <w:webHidden/>
              </w:rPr>
              <w:t>4</w:t>
            </w:r>
            <w:r>
              <w:rPr>
                <w:noProof/>
                <w:webHidden/>
              </w:rPr>
              <w:fldChar w:fldCharType="end"/>
            </w:r>
          </w:hyperlink>
        </w:p>
        <w:p w14:paraId="5D0EDF38" w14:textId="11D6F73E" w:rsidR="0044205F" w:rsidRDefault="0044205F">
          <w:pPr>
            <w:pStyle w:val="TOC2"/>
            <w:tabs>
              <w:tab w:val="right" w:leader="dot" w:pos="9016"/>
            </w:tabs>
            <w:rPr>
              <w:rFonts w:asciiTheme="minorHAnsi" w:hAnsiTheme="minorHAnsi"/>
              <w:noProof/>
              <w:sz w:val="22"/>
            </w:rPr>
          </w:pPr>
          <w:hyperlink w:anchor="_Toc119358936" w:history="1">
            <w:r w:rsidRPr="00537200">
              <w:rPr>
                <w:rStyle w:val="Hyperlink"/>
                <w:b/>
                <w:bCs/>
                <w:noProof/>
              </w:rPr>
              <w:t xml:space="preserve">Org B: </w:t>
            </w:r>
            <w:r w:rsidRPr="00537200">
              <w:rPr>
                <w:rStyle w:val="Hyperlink"/>
                <w:noProof/>
              </w:rPr>
              <w:t>Departmental trends observed</w:t>
            </w:r>
            <w:r>
              <w:rPr>
                <w:noProof/>
                <w:webHidden/>
              </w:rPr>
              <w:tab/>
            </w:r>
            <w:r>
              <w:rPr>
                <w:noProof/>
                <w:webHidden/>
              </w:rPr>
              <w:fldChar w:fldCharType="begin"/>
            </w:r>
            <w:r>
              <w:rPr>
                <w:noProof/>
                <w:webHidden/>
              </w:rPr>
              <w:instrText xml:space="preserve"> PAGEREF _Toc119358936 \h </w:instrText>
            </w:r>
            <w:r>
              <w:rPr>
                <w:noProof/>
                <w:webHidden/>
              </w:rPr>
            </w:r>
            <w:r>
              <w:rPr>
                <w:noProof/>
                <w:webHidden/>
              </w:rPr>
              <w:fldChar w:fldCharType="separate"/>
            </w:r>
            <w:r>
              <w:rPr>
                <w:noProof/>
                <w:webHidden/>
              </w:rPr>
              <w:t>5</w:t>
            </w:r>
            <w:r>
              <w:rPr>
                <w:noProof/>
                <w:webHidden/>
              </w:rPr>
              <w:fldChar w:fldCharType="end"/>
            </w:r>
          </w:hyperlink>
        </w:p>
        <w:p w14:paraId="1E96538B" w14:textId="72CA59A6" w:rsidR="0044205F" w:rsidRDefault="0044205F">
          <w:pPr>
            <w:pStyle w:val="TOC2"/>
            <w:tabs>
              <w:tab w:val="right" w:leader="dot" w:pos="9016"/>
            </w:tabs>
            <w:rPr>
              <w:rFonts w:asciiTheme="minorHAnsi" w:hAnsiTheme="minorHAnsi"/>
              <w:noProof/>
              <w:sz w:val="22"/>
            </w:rPr>
          </w:pPr>
          <w:hyperlink w:anchor="_Toc119358937" w:history="1">
            <w:r w:rsidRPr="00537200">
              <w:rPr>
                <w:rStyle w:val="Hyperlink"/>
                <w:b/>
                <w:bCs/>
                <w:noProof/>
              </w:rPr>
              <w:t>Org A:</w:t>
            </w:r>
            <w:r w:rsidRPr="00537200">
              <w:rPr>
                <w:rStyle w:val="Hyperlink"/>
                <w:noProof/>
              </w:rPr>
              <w:t xml:space="preserve"> Poor performers and lower designations</w:t>
            </w:r>
            <w:r>
              <w:rPr>
                <w:noProof/>
                <w:webHidden/>
              </w:rPr>
              <w:tab/>
            </w:r>
            <w:r>
              <w:rPr>
                <w:noProof/>
                <w:webHidden/>
              </w:rPr>
              <w:fldChar w:fldCharType="begin"/>
            </w:r>
            <w:r>
              <w:rPr>
                <w:noProof/>
                <w:webHidden/>
              </w:rPr>
              <w:instrText xml:space="preserve"> PAGEREF _Toc119358937 \h </w:instrText>
            </w:r>
            <w:r>
              <w:rPr>
                <w:noProof/>
                <w:webHidden/>
              </w:rPr>
            </w:r>
            <w:r>
              <w:rPr>
                <w:noProof/>
                <w:webHidden/>
              </w:rPr>
              <w:fldChar w:fldCharType="separate"/>
            </w:r>
            <w:r>
              <w:rPr>
                <w:noProof/>
                <w:webHidden/>
              </w:rPr>
              <w:t>5</w:t>
            </w:r>
            <w:r>
              <w:rPr>
                <w:noProof/>
                <w:webHidden/>
              </w:rPr>
              <w:fldChar w:fldCharType="end"/>
            </w:r>
          </w:hyperlink>
        </w:p>
        <w:p w14:paraId="080FBA11" w14:textId="4B870E69" w:rsidR="0044205F" w:rsidRDefault="0044205F">
          <w:pPr>
            <w:pStyle w:val="TOC1"/>
            <w:tabs>
              <w:tab w:val="right" w:leader="dot" w:pos="9016"/>
            </w:tabs>
            <w:rPr>
              <w:rFonts w:asciiTheme="minorHAnsi" w:hAnsiTheme="minorHAnsi"/>
              <w:noProof/>
              <w:sz w:val="22"/>
            </w:rPr>
          </w:pPr>
          <w:hyperlink w:anchor="_Toc119358938" w:history="1">
            <w:r w:rsidRPr="00537200">
              <w:rPr>
                <w:rStyle w:val="Hyperlink"/>
                <w:noProof/>
              </w:rPr>
              <w:t>Why are they leaving?</w:t>
            </w:r>
            <w:r>
              <w:rPr>
                <w:noProof/>
                <w:webHidden/>
              </w:rPr>
              <w:tab/>
            </w:r>
            <w:r>
              <w:rPr>
                <w:noProof/>
                <w:webHidden/>
              </w:rPr>
              <w:fldChar w:fldCharType="begin"/>
            </w:r>
            <w:r>
              <w:rPr>
                <w:noProof/>
                <w:webHidden/>
              </w:rPr>
              <w:instrText xml:space="preserve"> PAGEREF _Toc119358938 \h </w:instrText>
            </w:r>
            <w:r>
              <w:rPr>
                <w:noProof/>
                <w:webHidden/>
              </w:rPr>
            </w:r>
            <w:r>
              <w:rPr>
                <w:noProof/>
                <w:webHidden/>
              </w:rPr>
              <w:fldChar w:fldCharType="separate"/>
            </w:r>
            <w:r>
              <w:rPr>
                <w:noProof/>
                <w:webHidden/>
              </w:rPr>
              <w:t>6</w:t>
            </w:r>
            <w:r>
              <w:rPr>
                <w:noProof/>
                <w:webHidden/>
              </w:rPr>
              <w:fldChar w:fldCharType="end"/>
            </w:r>
          </w:hyperlink>
        </w:p>
        <w:p w14:paraId="5E61C4FD" w14:textId="374A082B" w:rsidR="0044205F" w:rsidRDefault="0044205F">
          <w:pPr>
            <w:pStyle w:val="TOC2"/>
            <w:tabs>
              <w:tab w:val="right" w:leader="dot" w:pos="9016"/>
            </w:tabs>
            <w:rPr>
              <w:rFonts w:asciiTheme="minorHAnsi" w:hAnsiTheme="minorHAnsi"/>
              <w:noProof/>
              <w:sz w:val="22"/>
            </w:rPr>
          </w:pPr>
          <w:hyperlink w:anchor="_Toc119358939" w:history="1">
            <w:r w:rsidRPr="00537200">
              <w:rPr>
                <w:rStyle w:val="Hyperlink"/>
                <w:noProof/>
              </w:rPr>
              <w:t>Impact of Performance Management</w:t>
            </w:r>
            <w:r>
              <w:rPr>
                <w:noProof/>
                <w:webHidden/>
              </w:rPr>
              <w:tab/>
            </w:r>
            <w:r>
              <w:rPr>
                <w:noProof/>
                <w:webHidden/>
              </w:rPr>
              <w:fldChar w:fldCharType="begin"/>
            </w:r>
            <w:r>
              <w:rPr>
                <w:noProof/>
                <w:webHidden/>
              </w:rPr>
              <w:instrText xml:space="preserve"> PAGEREF _Toc119358939 \h </w:instrText>
            </w:r>
            <w:r>
              <w:rPr>
                <w:noProof/>
                <w:webHidden/>
              </w:rPr>
            </w:r>
            <w:r>
              <w:rPr>
                <w:noProof/>
                <w:webHidden/>
              </w:rPr>
              <w:fldChar w:fldCharType="separate"/>
            </w:r>
            <w:r>
              <w:rPr>
                <w:noProof/>
                <w:webHidden/>
              </w:rPr>
              <w:t>6</w:t>
            </w:r>
            <w:r>
              <w:rPr>
                <w:noProof/>
                <w:webHidden/>
              </w:rPr>
              <w:fldChar w:fldCharType="end"/>
            </w:r>
          </w:hyperlink>
        </w:p>
        <w:p w14:paraId="67CEFB32" w14:textId="6F15BDA6" w:rsidR="0044205F" w:rsidRDefault="0044205F">
          <w:pPr>
            <w:pStyle w:val="TOC2"/>
            <w:tabs>
              <w:tab w:val="right" w:leader="dot" w:pos="9016"/>
            </w:tabs>
            <w:rPr>
              <w:rFonts w:asciiTheme="minorHAnsi" w:hAnsiTheme="minorHAnsi"/>
              <w:noProof/>
              <w:sz w:val="22"/>
            </w:rPr>
          </w:pPr>
          <w:hyperlink w:anchor="_Toc119358940" w:history="1">
            <w:r w:rsidRPr="00537200">
              <w:rPr>
                <w:rStyle w:val="Hyperlink"/>
                <w:noProof/>
              </w:rPr>
              <w:t>Impact of workload and job satisfaction on tenure</w:t>
            </w:r>
            <w:r>
              <w:rPr>
                <w:noProof/>
                <w:webHidden/>
              </w:rPr>
              <w:tab/>
            </w:r>
            <w:r>
              <w:rPr>
                <w:noProof/>
                <w:webHidden/>
              </w:rPr>
              <w:fldChar w:fldCharType="begin"/>
            </w:r>
            <w:r>
              <w:rPr>
                <w:noProof/>
                <w:webHidden/>
              </w:rPr>
              <w:instrText xml:space="preserve"> PAGEREF _Toc119358940 \h </w:instrText>
            </w:r>
            <w:r>
              <w:rPr>
                <w:noProof/>
                <w:webHidden/>
              </w:rPr>
            </w:r>
            <w:r>
              <w:rPr>
                <w:noProof/>
                <w:webHidden/>
              </w:rPr>
              <w:fldChar w:fldCharType="separate"/>
            </w:r>
            <w:r>
              <w:rPr>
                <w:noProof/>
                <w:webHidden/>
              </w:rPr>
              <w:t>8</w:t>
            </w:r>
            <w:r>
              <w:rPr>
                <w:noProof/>
                <w:webHidden/>
              </w:rPr>
              <w:fldChar w:fldCharType="end"/>
            </w:r>
          </w:hyperlink>
        </w:p>
        <w:p w14:paraId="0A878C7A" w14:textId="5D8BF077" w:rsidR="0044205F" w:rsidRDefault="0044205F">
          <w:pPr>
            <w:pStyle w:val="TOC1"/>
            <w:tabs>
              <w:tab w:val="right" w:leader="dot" w:pos="9016"/>
            </w:tabs>
            <w:rPr>
              <w:rFonts w:asciiTheme="minorHAnsi" w:hAnsiTheme="minorHAnsi"/>
              <w:noProof/>
              <w:sz w:val="22"/>
            </w:rPr>
          </w:pPr>
          <w:hyperlink w:anchor="_Toc119358941" w:history="1">
            <w:r w:rsidRPr="00537200">
              <w:rPr>
                <w:rStyle w:val="Hyperlink"/>
                <w:noProof/>
              </w:rPr>
              <w:t>Implication of Findings</w:t>
            </w:r>
            <w:r>
              <w:rPr>
                <w:noProof/>
                <w:webHidden/>
              </w:rPr>
              <w:tab/>
            </w:r>
            <w:r>
              <w:rPr>
                <w:noProof/>
                <w:webHidden/>
              </w:rPr>
              <w:fldChar w:fldCharType="begin"/>
            </w:r>
            <w:r>
              <w:rPr>
                <w:noProof/>
                <w:webHidden/>
              </w:rPr>
              <w:instrText xml:space="preserve"> PAGEREF _Toc119358941 \h </w:instrText>
            </w:r>
            <w:r>
              <w:rPr>
                <w:noProof/>
                <w:webHidden/>
              </w:rPr>
            </w:r>
            <w:r>
              <w:rPr>
                <w:noProof/>
                <w:webHidden/>
              </w:rPr>
              <w:fldChar w:fldCharType="separate"/>
            </w:r>
            <w:r>
              <w:rPr>
                <w:noProof/>
                <w:webHidden/>
              </w:rPr>
              <w:t>10</w:t>
            </w:r>
            <w:r>
              <w:rPr>
                <w:noProof/>
                <w:webHidden/>
              </w:rPr>
              <w:fldChar w:fldCharType="end"/>
            </w:r>
          </w:hyperlink>
        </w:p>
        <w:p w14:paraId="0D24D999" w14:textId="3F718C43" w:rsidR="0044205F" w:rsidRDefault="0044205F">
          <w:pPr>
            <w:pStyle w:val="TOC2"/>
            <w:tabs>
              <w:tab w:val="right" w:leader="dot" w:pos="9016"/>
            </w:tabs>
            <w:rPr>
              <w:rFonts w:asciiTheme="minorHAnsi" w:hAnsiTheme="minorHAnsi"/>
              <w:noProof/>
              <w:sz w:val="22"/>
            </w:rPr>
          </w:pPr>
          <w:hyperlink w:anchor="_Toc119358942" w:history="1">
            <w:r w:rsidRPr="00537200">
              <w:rPr>
                <w:rStyle w:val="Hyperlink"/>
                <w:noProof/>
              </w:rPr>
              <w:t>General Recommendations</w:t>
            </w:r>
            <w:r>
              <w:rPr>
                <w:noProof/>
                <w:webHidden/>
              </w:rPr>
              <w:tab/>
            </w:r>
            <w:r>
              <w:rPr>
                <w:noProof/>
                <w:webHidden/>
              </w:rPr>
              <w:fldChar w:fldCharType="begin"/>
            </w:r>
            <w:r>
              <w:rPr>
                <w:noProof/>
                <w:webHidden/>
              </w:rPr>
              <w:instrText xml:space="preserve"> PAGEREF _Toc119358942 \h </w:instrText>
            </w:r>
            <w:r>
              <w:rPr>
                <w:noProof/>
                <w:webHidden/>
              </w:rPr>
            </w:r>
            <w:r>
              <w:rPr>
                <w:noProof/>
                <w:webHidden/>
              </w:rPr>
              <w:fldChar w:fldCharType="separate"/>
            </w:r>
            <w:r>
              <w:rPr>
                <w:noProof/>
                <w:webHidden/>
              </w:rPr>
              <w:t>10</w:t>
            </w:r>
            <w:r>
              <w:rPr>
                <w:noProof/>
                <w:webHidden/>
              </w:rPr>
              <w:fldChar w:fldCharType="end"/>
            </w:r>
          </w:hyperlink>
        </w:p>
        <w:p w14:paraId="59BC7BAD" w14:textId="50C15333" w:rsidR="0044205F" w:rsidRDefault="0044205F">
          <w:pPr>
            <w:pStyle w:val="TOC1"/>
            <w:tabs>
              <w:tab w:val="right" w:leader="dot" w:pos="9016"/>
            </w:tabs>
            <w:rPr>
              <w:rFonts w:asciiTheme="minorHAnsi" w:hAnsiTheme="minorHAnsi"/>
              <w:noProof/>
              <w:sz w:val="22"/>
            </w:rPr>
          </w:pPr>
          <w:hyperlink w:anchor="_Toc119358943" w:history="1">
            <w:r w:rsidRPr="00537200">
              <w:rPr>
                <w:rStyle w:val="Hyperlink"/>
                <w:noProof/>
              </w:rPr>
              <w:t>Limitations of Analysis</w:t>
            </w:r>
            <w:r>
              <w:rPr>
                <w:noProof/>
                <w:webHidden/>
              </w:rPr>
              <w:tab/>
            </w:r>
            <w:r>
              <w:rPr>
                <w:noProof/>
                <w:webHidden/>
              </w:rPr>
              <w:fldChar w:fldCharType="begin"/>
            </w:r>
            <w:r>
              <w:rPr>
                <w:noProof/>
                <w:webHidden/>
              </w:rPr>
              <w:instrText xml:space="preserve"> PAGEREF _Toc119358943 \h </w:instrText>
            </w:r>
            <w:r>
              <w:rPr>
                <w:noProof/>
                <w:webHidden/>
              </w:rPr>
            </w:r>
            <w:r>
              <w:rPr>
                <w:noProof/>
                <w:webHidden/>
              </w:rPr>
              <w:fldChar w:fldCharType="separate"/>
            </w:r>
            <w:r>
              <w:rPr>
                <w:noProof/>
                <w:webHidden/>
              </w:rPr>
              <w:t>11</w:t>
            </w:r>
            <w:r>
              <w:rPr>
                <w:noProof/>
                <w:webHidden/>
              </w:rPr>
              <w:fldChar w:fldCharType="end"/>
            </w:r>
          </w:hyperlink>
        </w:p>
        <w:p w14:paraId="71332C60" w14:textId="2EE1856C" w:rsidR="0044205F" w:rsidRDefault="0044205F">
          <w:r>
            <w:rPr>
              <w:b/>
              <w:bCs/>
              <w:noProof/>
            </w:rPr>
            <w:fldChar w:fldCharType="end"/>
          </w:r>
        </w:p>
      </w:sdtContent>
    </w:sdt>
    <w:p w14:paraId="4983F082" w14:textId="77777777" w:rsidR="0057648B" w:rsidRDefault="0057648B">
      <w:pPr>
        <w:rPr>
          <w:rFonts w:eastAsiaTheme="majorEastAsia" w:cstheme="majorBidi"/>
          <w:b/>
          <w:color w:val="2F5496" w:themeColor="accent1" w:themeShade="BF"/>
          <w:sz w:val="32"/>
          <w:szCs w:val="32"/>
        </w:rPr>
      </w:pPr>
      <w:r>
        <w:br w:type="page"/>
      </w:r>
    </w:p>
    <w:p w14:paraId="644438E1" w14:textId="7EF2F3E7" w:rsidR="005E649B" w:rsidRDefault="005E649B" w:rsidP="00232B43">
      <w:pPr>
        <w:pStyle w:val="Heading1"/>
      </w:pPr>
      <w:bookmarkStart w:id="3" w:name="_Toc119358930"/>
      <w:r>
        <w:lastRenderedPageBreak/>
        <w:t>Research Questions</w:t>
      </w:r>
      <w:bookmarkEnd w:id="3"/>
    </w:p>
    <w:p w14:paraId="13835180" w14:textId="44986EA3" w:rsidR="005E649B" w:rsidRDefault="004E5F69" w:rsidP="004E5F69">
      <w:pPr>
        <w:pStyle w:val="ListParagraph"/>
        <w:numPr>
          <w:ilvl w:val="0"/>
          <w:numId w:val="5"/>
        </w:numPr>
      </w:pPr>
      <w:r>
        <w:t>Who are leaving?</w:t>
      </w:r>
    </w:p>
    <w:p w14:paraId="76391D11" w14:textId="28E4353B" w:rsidR="004E5F69" w:rsidRDefault="004E5F69" w:rsidP="004E5F69">
      <w:pPr>
        <w:pStyle w:val="ListParagraph"/>
        <w:numPr>
          <w:ilvl w:val="1"/>
          <w:numId w:val="5"/>
        </w:numPr>
      </w:pPr>
      <w:r>
        <w:t>Are the organisations losing their best and brightest? Or are poorer performers truly leaving?</w:t>
      </w:r>
    </w:p>
    <w:p w14:paraId="4B2B7D80" w14:textId="66A65148" w:rsidR="004E5F69" w:rsidRDefault="004E5F69" w:rsidP="004E5F69">
      <w:pPr>
        <w:pStyle w:val="ListParagraph"/>
        <w:numPr>
          <w:ilvl w:val="0"/>
          <w:numId w:val="5"/>
        </w:numPr>
      </w:pPr>
      <w:r>
        <w:t>Why did they leave?</w:t>
      </w:r>
    </w:p>
    <w:p w14:paraId="4AB64642" w14:textId="5B359859" w:rsidR="004E5F69" w:rsidRDefault="004E5F69" w:rsidP="004E5F69">
      <w:pPr>
        <w:pStyle w:val="ListParagraph"/>
        <w:numPr>
          <w:ilvl w:val="1"/>
          <w:numId w:val="5"/>
        </w:numPr>
      </w:pPr>
      <w:r>
        <w:t>Are there trends that reflect the working lifespan of employees?</w:t>
      </w:r>
    </w:p>
    <w:p w14:paraId="6D900B51" w14:textId="2394449A" w:rsidR="004E5F69" w:rsidRDefault="003B325E" w:rsidP="004E5F69">
      <w:pPr>
        <w:pStyle w:val="ListParagraph"/>
        <w:numPr>
          <w:ilvl w:val="1"/>
          <w:numId w:val="5"/>
        </w:numPr>
      </w:pPr>
      <w:r>
        <w:t>Was performance management a factor? Were employees’ salary proportional to their efforts, roles and level?</w:t>
      </w:r>
    </w:p>
    <w:p w14:paraId="34D09FB2" w14:textId="3C3489BC" w:rsidR="001E2242" w:rsidRDefault="003B325E" w:rsidP="001E2242">
      <w:pPr>
        <w:pStyle w:val="ListParagraph"/>
        <w:numPr>
          <w:ilvl w:val="1"/>
          <w:numId w:val="5"/>
        </w:numPr>
      </w:pPr>
      <w:r>
        <w:t xml:space="preserve">Were promotions and other forms of rewards </w:t>
      </w:r>
      <w:r w:rsidR="001E2242">
        <w:t>fairly distributed?</w:t>
      </w:r>
    </w:p>
    <w:p w14:paraId="7626933B" w14:textId="50339153" w:rsidR="001E2242" w:rsidRDefault="001E2242" w:rsidP="009F38FE">
      <w:pPr>
        <w:pStyle w:val="ListParagraph"/>
        <w:numPr>
          <w:ilvl w:val="1"/>
          <w:numId w:val="5"/>
        </w:numPr>
      </w:pPr>
      <w:r>
        <w:t>Were employees leaving because they were overworked?</w:t>
      </w:r>
    </w:p>
    <w:p w14:paraId="6D2706ED" w14:textId="77777777" w:rsidR="009F38FE" w:rsidRPr="005E649B" w:rsidRDefault="009F38FE" w:rsidP="009F38FE"/>
    <w:p w14:paraId="20AA2ED0" w14:textId="541928EF" w:rsidR="00EE6A30" w:rsidRDefault="00EE6A30" w:rsidP="00232B43">
      <w:pPr>
        <w:pStyle w:val="Heading1"/>
      </w:pPr>
      <w:bookmarkStart w:id="4" w:name="_Toc119358931"/>
      <w:r>
        <w:t>Overview for each organisation</w:t>
      </w:r>
      <w:bookmarkEnd w:id="4"/>
    </w:p>
    <w:p w14:paraId="06E569B5" w14:textId="6FA82129" w:rsidR="004308E8" w:rsidRDefault="007105FA" w:rsidP="000C3A4E">
      <w:pPr>
        <w:pStyle w:val="Heading2"/>
      </w:pPr>
      <w:bookmarkStart w:id="5" w:name="_Toc119358932"/>
      <w:r>
        <w:t>Characteristics</w:t>
      </w:r>
      <w:bookmarkEnd w:id="5"/>
    </w:p>
    <w:p w14:paraId="6C407CDB" w14:textId="77777777" w:rsidR="00A10C99" w:rsidRPr="00A10C99" w:rsidRDefault="00A10C99" w:rsidP="00A10C99">
      <w:r w:rsidRPr="00A10C99">
        <w:rPr>
          <w:b/>
          <w:bCs/>
        </w:rPr>
        <w:t>Org A:</w:t>
      </w:r>
      <w:r w:rsidRPr="00A10C99">
        <w:t xml:space="preserve">  Sales Team in an Insurance Firm</w:t>
      </w:r>
    </w:p>
    <w:p w14:paraId="332F6AB2" w14:textId="68201B86" w:rsidR="00A10C99" w:rsidRDefault="00A10C99" w:rsidP="00A10C99">
      <w:pPr>
        <w:pStyle w:val="ListParagraph"/>
        <w:numPr>
          <w:ilvl w:val="0"/>
          <w:numId w:val="2"/>
        </w:numPr>
      </w:pPr>
      <w:r w:rsidRPr="00A10C99">
        <w:t>Over 19</w:t>
      </w:r>
      <w:r w:rsidR="00DD22BC">
        <w:t>,000</w:t>
      </w:r>
      <w:r w:rsidRPr="00A10C99">
        <w:t xml:space="preserve"> rows of data</w:t>
      </w:r>
      <w:r>
        <w:t xml:space="preserve"> </w:t>
      </w:r>
      <w:r w:rsidRPr="00A10C99">
        <w:t>employee data noted at multiple timepoints</w:t>
      </w:r>
    </w:p>
    <w:p w14:paraId="4DFA8B45" w14:textId="301F132D" w:rsidR="00A10C99" w:rsidRPr="00A10C99" w:rsidRDefault="00A10C99" w:rsidP="00A10C99">
      <w:pPr>
        <w:pStyle w:val="ListParagraph"/>
        <w:numPr>
          <w:ilvl w:val="0"/>
          <w:numId w:val="2"/>
        </w:numPr>
      </w:pPr>
      <w:r w:rsidRPr="00A10C99">
        <w:t>2381 Unique Employees</w:t>
      </w:r>
    </w:p>
    <w:p w14:paraId="39B53A46" w14:textId="77777777" w:rsidR="005A06E7" w:rsidRPr="005A06E7" w:rsidRDefault="005A06E7" w:rsidP="00A10C99"/>
    <w:p w14:paraId="1FBDC21E" w14:textId="6B12578A" w:rsidR="00A10C99" w:rsidRPr="00A10C99" w:rsidRDefault="00A10C99" w:rsidP="00A10C99">
      <w:r w:rsidRPr="00A10C99">
        <w:rPr>
          <w:b/>
          <w:bCs/>
        </w:rPr>
        <w:t>Org B:</w:t>
      </w:r>
      <w:r w:rsidRPr="00A10C99">
        <w:t xml:space="preserve"> Organisation from an unspecified industry</w:t>
      </w:r>
    </w:p>
    <w:p w14:paraId="4DCCA987" w14:textId="00CAE7D1" w:rsidR="00A10C99" w:rsidRPr="00A10C99" w:rsidRDefault="008665EB" w:rsidP="00A10C99">
      <w:pPr>
        <w:pStyle w:val="ListParagraph"/>
        <w:numPr>
          <w:ilvl w:val="0"/>
          <w:numId w:val="2"/>
        </w:numPr>
      </w:pPr>
      <w:r>
        <w:t>Close to 15,000</w:t>
      </w:r>
      <w:r w:rsidR="00A10C99" w:rsidRPr="00A10C99">
        <w:t xml:space="preserve"> Unique Employees</w:t>
      </w:r>
    </w:p>
    <w:p w14:paraId="24383AC6" w14:textId="11A27524" w:rsidR="00D12B74" w:rsidRPr="00807A6E" w:rsidRDefault="00A10C99" w:rsidP="00D12B74">
      <w:pPr>
        <w:pStyle w:val="ListParagraph"/>
        <w:numPr>
          <w:ilvl w:val="0"/>
          <w:numId w:val="2"/>
        </w:numPr>
        <w:rPr>
          <w:i/>
        </w:rPr>
      </w:pPr>
      <w:r w:rsidRPr="00A10C99">
        <w:t>Multiple departments</w:t>
      </w:r>
      <w:r w:rsidR="00510670">
        <w:t xml:space="preserve"> (e.g., Sales, HR, Accounting, Management etc)</w:t>
      </w:r>
    </w:p>
    <w:p w14:paraId="5C69E60B" w14:textId="77777777" w:rsidR="00807A6E" w:rsidRDefault="00807A6E" w:rsidP="00807A6E">
      <w:pPr>
        <w:rPr>
          <w:i/>
        </w:rPr>
      </w:pPr>
    </w:p>
    <w:p w14:paraId="2AF2934A" w14:textId="54981D03" w:rsidR="00807A6E" w:rsidRDefault="00807A6E" w:rsidP="00807A6E">
      <w:pPr>
        <w:pStyle w:val="Heading2"/>
      </w:pPr>
      <w:bookmarkStart w:id="6" w:name="_Toc119358933"/>
      <w:r>
        <w:t>Demographical Trends</w:t>
      </w:r>
      <w:bookmarkEnd w:id="6"/>
    </w:p>
    <w:p w14:paraId="476397C2" w14:textId="1F9962B5" w:rsidR="00807A6E" w:rsidRDefault="00807A6E" w:rsidP="00807A6E">
      <w:pPr>
        <w:rPr>
          <w:b/>
          <w:bCs/>
        </w:rPr>
      </w:pPr>
      <w:r>
        <w:rPr>
          <w:b/>
          <w:bCs/>
        </w:rPr>
        <w:t>Org A:</w:t>
      </w:r>
    </w:p>
    <w:p w14:paraId="76584B33" w14:textId="324F4116" w:rsidR="005D2ED5" w:rsidRDefault="000D4861" w:rsidP="00807A6E">
      <w:r>
        <w:rPr>
          <w:noProof/>
        </w:rPr>
        <w:drawing>
          <wp:anchor distT="0" distB="0" distL="114300" distR="114300" simplePos="0" relativeHeight="251667456" behindDoc="0" locked="0" layoutInCell="1" allowOverlap="1" wp14:anchorId="5254217C" wp14:editId="5B280640">
            <wp:simplePos x="0" y="0"/>
            <wp:positionH relativeFrom="column">
              <wp:posOffset>3568700</wp:posOffset>
            </wp:positionH>
            <wp:positionV relativeFrom="paragraph">
              <wp:posOffset>752475</wp:posOffset>
            </wp:positionV>
            <wp:extent cx="1984825" cy="1323241"/>
            <wp:effectExtent l="0" t="0" r="0" b="0"/>
            <wp:wrapNone/>
            <wp:docPr id="170" name="Google Shape;170;p24"/>
            <wp:cNvGraphicFramePr/>
            <a:graphic xmlns:a="http://schemas.openxmlformats.org/drawingml/2006/main">
              <a:graphicData uri="http://schemas.openxmlformats.org/drawingml/2006/picture">
                <pic:pic xmlns:pic="http://schemas.openxmlformats.org/drawingml/2006/picture">
                  <pic:nvPicPr>
                    <pic:cNvPr id="170" name="Google Shape;170;p24"/>
                    <pic:cNvPicPr preferRelativeResize="0"/>
                  </pic:nvPicPr>
                  <pic:blipFill rotWithShape="1">
                    <a:blip r:embed="rId9">
                      <a:alphaModFix/>
                    </a:blip>
                    <a:srcRect t="-3190" b="3190"/>
                    <a:stretch/>
                  </pic:blipFill>
                  <pic:spPr>
                    <a:xfrm>
                      <a:off x="0" y="0"/>
                      <a:ext cx="1984825" cy="1323241"/>
                    </a:xfrm>
                    <a:prstGeom prst="rect">
                      <a:avLst/>
                    </a:prstGeom>
                    <a:noFill/>
                    <a:ln>
                      <a:noFill/>
                    </a:ln>
                  </pic:spPr>
                </pic:pic>
              </a:graphicData>
            </a:graphic>
          </wp:anchor>
        </w:drawing>
      </w:r>
      <w:r w:rsidR="00807A6E">
        <w:t>Demographical data was available in the dataset for Organisation A.</w:t>
      </w:r>
      <w:r w:rsidR="005D2ED5">
        <w:t xml:space="preserve"> Further examination of the information on gender proportions was conducted.</w:t>
      </w:r>
      <w:r>
        <w:t xml:space="preserve"> </w:t>
      </w:r>
      <w:r w:rsidR="005D2ED5">
        <w:t xml:space="preserve">A split of </w:t>
      </w:r>
      <w:r w:rsidR="004B521A">
        <w:t>58-60% male and 40-42% female was observed at all designation levels. This proportion was observed across all designations.</w:t>
      </w:r>
    </w:p>
    <w:p w14:paraId="59C9F6EB" w14:textId="25781E1D" w:rsidR="00CB71DD" w:rsidRDefault="000D4861" w:rsidP="00807A6E">
      <w:r>
        <w:rPr>
          <w:noProof/>
        </w:rPr>
        <w:drawing>
          <wp:anchor distT="0" distB="0" distL="114300" distR="114300" simplePos="0" relativeHeight="251663360" behindDoc="0" locked="0" layoutInCell="1" allowOverlap="1" wp14:anchorId="127D513C" wp14:editId="577B4966">
            <wp:simplePos x="0" y="0"/>
            <wp:positionH relativeFrom="column">
              <wp:posOffset>0</wp:posOffset>
            </wp:positionH>
            <wp:positionV relativeFrom="paragraph">
              <wp:posOffset>9525</wp:posOffset>
            </wp:positionV>
            <wp:extent cx="1704975" cy="1136650"/>
            <wp:effectExtent l="0" t="0" r="9525" b="6350"/>
            <wp:wrapNone/>
            <wp:docPr id="168" name="Google Shape;168;p24"/>
            <wp:cNvGraphicFramePr/>
            <a:graphic xmlns:a="http://schemas.openxmlformats.org/drawingml/2006/main">
              <a:graphicData uri="http://schemas.openxmlformats.org/drawingml/2006/picture">
                <pic:pic xmlns:pic="http://schemas.openxmlformats.org/drawingml/2006/picture">
                  <pic:nvPicPr>
                    <pic:cNvPr id="168" name="Google Shape;168;p24"/>
                    <pic:cNvPicPr preferRelativeResize="0"/>
                  </pic:nvPicPr>
                  <pic:blipFill>
                    <a:blip r:embed="rId10">
                      <a:alphaModFix/>
                    </a:blip>
                    <a:stretch>
                      <a:fillRect/>
                    </a:stretch>
                  </pic:blipFill>
                  <pic:spPr>
                    <a:xfrm>
                      <a:off x="0" y="0"/>
                      <a:ext cx="1704975" cy="1136650"/>
                    </a:xfrm>
                    <a:prstGeom prst="rect">
                      <a:avLst/>
                    </a:prstGeom>
                    <a:noFill/>
                    <a:ln>
                      <a:noFill/>
                    </a:ln>
                  </pic:spPr>
                </pic:pic>
              </a:graphicData>
            </a:graphic>
          </wp:anchor>
        </w:drawing>
      </w:r>
      <w:r w:rsidR="00CB71DD">
        <w:rPr>
          <w:noProof/>
        </w:rPr>
        <w:drawing>
          <wp:anchor distT="0" distB="0" distL="114300" distR="114300" simplePos="0" relativeHeight="251664384" behindDoc="0" locked="0" layoutInCell="1" allowOverlap="1" wp14:anchorId="22CF10D6" wp14:editId="2FBBB5D5">
            <wp:simplePos x="0" y="0"/>
            <wp:positionH relativeFrom="column">
              <wp:posOffset>1755775</wp:posOffset>
            </wp:positionH>
            <wp:positionV relativeFrom="paragraph">
              <wp:posOffset>4445</wp:posOffset>
            </wp:positionV>
            <wp:extent cx="1844675" cy="1229360"/>
            <wp:effectExtent l="0" t="0" r="3175" b="8890"/>
            <wp:wrapNone/>
            <wp:docPr id="169" name="Google Shape;169;p24"/>
            <wp:cNvGraphicFramePr/>
            <a:graphic xmlns:a="http://schemas.openxmlformats.org/drawingml/2006/main">
              <a:graphicData uri="http://schemas.openxmlformats.org/drawingml/2006/picture">
                <pic:pic xmlns:pic="http://schemas.openxmlformats.org/drawingml/2006/picture">
                  <pic:nvPicPr>
                    <pic:cNvPr id="169" name="Google Shape;169;p24"/>
                    <pic:cNvPicPr preferRelativeResize="0"/>
                  </pic:nvPicPr>
                  <pic:blipFill>
                    <a:blip r:embed="rId11">
                      <a:alphaModFix/>
                    </a:blip>
                    <a:stretch>
                      <a:fillRect/>
                    </a:stretch>
                  </pic:blipFill>
                  <pic:spPr>
                    <a:xfrm>
                      <a:off x="0" y="0"/>
                      <a:ext cx="1844675" cy="1229360"/>
                    </a:xfrm>
                    <a:prstGeom prst="rect">
                      <a:avLst/>
                    </a:prstGeom>
                    <a:noFill/>
                    <a:ln>
                      <a:noFill/>
                    </a:ln>
                  </pic:spPr>
                </pic:pic>
              </a:graphicData>
            </a:graphic>
          </wp:anchor>
        </w:drawing>
      </w:r>
    </w:p>
    <w:p w14:paraId="44C51F52" w14:textId="46672597" w:rsidR="00CB71DD" w:rsidRDefault="00CB71DD" w:rsidP="00807A6E"/>
    <w:p w14:paraId="44B0EAEF" w14:textId="1D842E33" w:rsidR="004B521A" w:rsidRDefault="004B521A" w:rsidP="00807A6E"/>
    <w:p w14:paraId="36AD10D6" w14:textId="1DDC0EB0" w:rsidR="00CB71DD" w:rsidRDefault="00CB71DD" w:rsidP="00807A6E"/>
    <w:p w14:paraId="4698255B" w14:textId="1E2C382D" w:rsidR="00CB71DD" w:rsidRDefault="000D4861" w:rsidP="00807A6E">
      <w:r>
        <w:rPr>
          <w:noProof/>
        </w:rPr>
        <w:drawing>
          <wp:anchor distT="0" distB="0" distL="114300" distR="114300" simplePos="0" relativeHeight="251666432" behindDoc="0" locked="0" layoutInCell="1" allowOverlap="1" wp14:anchorId="6BB27648" wp14:editId="3A552C9B">
            <wp:simplePos x="0" y="0"/>
            <wp:positionH relativeFrom="column">
              <wp:posOffset>3897630</wp:posOffset>
            </wp:positionH>
            <wp:positionV relativeFrom="paragraph">
              <wp:posOffset>50341</wp:posOffset>
            </wp:positionV>
            <wp:extent cx="1481019" cy="1682800"/>
            <wp:effectExtent l="0" t="0" r="5080" b="0"/>
            <wp:wrapNone/>
            <wp:docPr id="165" name="Google Shape;165;p24"/>
            <wp:cNvGraphicFramePr/>
            <a:graphic xmlns:a="http://schemas.openxmlformats.org/drawingml/2006/main">
              <a:graphicData uri="http://schemas.openxmlformats.org/drawingml/2006/picture">
                <pic:pic xmlns:pic="http://schemas.openxmlformats.org/drawingml/2006/picture">
                  <pic:nvPicPr>
                    <pic:cNvPr id="165" name="Google Shape;165;p24"/>
                    <pic:cNvPicPr preferRelativeResize="0"/>
                  </pic:nvPicPr>
                  <pic:blipFill rotWithShape="1">
                    <a:blip r:embed="rId12">
                      <a:alphaModFix/>
                    </a:blip>
                    <a:srcRect l="23439" t="-708" r="21870" b="7503"/>
                    <a:stretch/>
                  </pic:blipFill>
                  <pic:spPr>
                    <a:xfrm>
                      <a:off x="0" y="0"/>
                      <a:ext cx="1481019" cy="1682800"/>
                    </a:xfrm>
                    <a:prstGeom prst="rect">
                      <a:avLst/>
                    </a:prstGeom>
                    <a:noFill/>
                    <a:ln>
                      <a:noFill/>
                    </a:ln>
                  </pic:spPr>
                </pic:pic>
              </a:graphicData>
            </a:graphic>
          </wp:anchor>
        </w:drawing>
      </w:r>
      <w:r>
        <w:rPr>
          <w:noProof/>
        </w:rPr>
        <w:drawing>
          <wp:anchor distT="0" distB="0" distL="114300" distR="114300" simplePos="0" relativeHeight="251661312" behindDoc="0" locked="0" layoutInCell="1" allowOverlap="1" wp14:anchorId="48ACED9A" wp14:editId="37236057">
            <wp:simplePos x="0" y="0"/>
            <wp:positionH relativeFrom="column">
              <wp:posOffset>0</wp:posOffset>
            </wp:positionH>
            <wp:positionV relativeFrom="paragraph">
              <wp:posOffset>64135</wp:posOffset>
            </wp:positionV>
            <wp:extent cx="1480820" cy="1601470"/>
            <wp:effectExtent l="0" t="0" r="5080" b="0"/>
            <wp:wrapNone/>
            <wp:docPr id="163" name="Google Shape;163;p24"/>
            <wp:cNvGraphicFramePr/>
            <a:graphic xmlns:a="http://schemas.openxmlformats.org/drawingml/2006/main">
              <a:graphicData uri="http://schemas.openxmlformats.org/drawingml/2006/picture">
                <pic:pic xmlns:pic="http://schemas.openxmlformats.org/drawingml/2006/picture">
                  <pic:nvPicPr>
                    <pic:cNvPr id="163" name="Google Shape;163;p24"/>
                    <pic:cNvPicPr preferRelativeResize="0"/>
                  </pic:nvPicPr>
                  <pic:blipFill rotWithShape="1">
                    <a:blip r:embed="rId13">
                      <a:alphaModFix/>
                    </a:blip>
                    <a:srcRect l="21580" r="21023" b="6890"/>
                    <a:stretch/>
                  </pic:blipFill>
                  <pic:spPr>
                    <a:xfrm>
                      <a:off x="0" y="0"/>
                      <a:ext cx="1480820" cy="1601470"/>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14:anchorId="582295D7" wp14:editId="6333B0C9">
            <wp:simplePos x="0" y="0"/>
            <wp:positionH relativeFrom="column">
              <wp:posOffset>1884045</wp:posOffset>
            </wp:positionH>
            <wp:positionV relativeFrom="paragraph">
              <wp:posOffset>71120</wp:posOffset>
            </wp:positionV>
            <wp:extent cx="1587500" cy="1657985"/>
            <wp:effectExtent l="0" t="0" r="0" b="0"/>
            <wp:wrapNone/>
            <wp:docPr id="164" name="Google Shape;164;p24"/>
            <wp:cNvGraphicFramePr/>
            <a:graphic xmlns:a="http://schemas.openxmlformats.org/drawingml/2006/main">
              <a:graphicData uri="http://schemas.openxmlformats.org/drawingml/2006/picture">
                <pic:pic xmlns:pic="http://schemas.openxmlformats.org/drawingml/2006/picture">
                  <pic:nvPicPr>
                    <pic:cNvPr id="164" name="Google Shape;164;p24"/>
                    <pic:cNvPicPr preferRelativeResize="0"/>
                  </pic:nvPicPr>
                  <pic:blipFill rotWithShape="1">
                    <a:blip r:embed="rId14">
                      <a:alphaModFix/>
                    </a:blip>
                    <a:srcRect l="21331" t="1416" r="19165" b="5377"/>
                    <a:stretch/>
                  </pic:blipFill>
                  <pic:spPr>
                    <a:xfrm>
                      <a:off x="0" y="0"/>
                      <a:ext cx="1587500" cy="1657985"/>
                    </a:xfrm>
                    <a:prstGeom prst="rect">
                      <a:avLst/>
                    </a:prstGeom>
                    <a:noFill/>
                    <a:ln>
                      <a:noFill/>
                    </a:ln>
                  </pic:spPr>
                </pic:pic>
              </a:graphicData>
            </a:graphic>
          </wp:anchor>
        </w:drawing>
      </w:r>
    </w:p>
    <w:p w14:paraId="3C7B338F" w14:textId="09AFCA92" w:rsidR="00CB71DD" w:rsidRDefault="00CB71DD" w:rsidP="00807A6E"/>
    <w:p w14:paraId="07FE95ED" w14:textId="5898D725" w:rsidR="00CB71DD" w:rsidRDefault="00CB71DD" w:rsidP="00807A6E"/>
    <w:p w14:paraId="0953157A" w14:textId="77777777" w:rsidR="00CB71DD" w:rsidRDefault="00CB71DD" w:rsidP="00807A6E"/>
    <w:p w14:paraId="605A2793" w14:textId="44977F31" w:rsidR="00CB71DD" w:rsidRDefault="00805E45" w:rsidP="00807A6E">
      <w:r>
        <w:rPr>
          <w:noProof/>
        </w:rPr>
        <w:lastRenderedPageBreak/>
        <w:drawing>
          <wp:anchor distT="0" distB="0" distL="114300" distR="114300" simplePos="0" relativeHeight="251669504" behindDoc="0" locked="0" layoutInCell="1" allowOverlap="1" wp14:anchorId="6FA53212" wp14:editId="1C8FAE8A">
            <wp:simplePos x="0" y="0"/>
            <wp:positionH relativeFrom="column">
              <wp:posOffset>1299845</wp:posOffset>
            </wp:positionH>
            <wp:positionV relativeFrom="paragraph">
              <wp:posOffset>1368425</wp:posOffset>
            </wp:positionV>
            <wp:extent cx="1704975" cy="1682750"/>
            <wp:effectExtent l="0" t="0" r="9525" b="0"/>
            <wp:wrapNone/>
            <wp:docPr id="166" name="Google Shape;166;p24"/>
            <wp:cNvGraphicFramePr/>
            <a:graphic xmlns:a="http://schemas.openxmlformats.org/drawingml/2006/main">
              <a:graphicData uri="http://schemas.openxmlformats.org/drawingml/2006/picture">
                <pic:pic xmlns:pic="http://schemas.openxmlformats.org/drawingml/2006/picture">
                  <pic:nvPicPr>
                    <pic:cNvPr id="166" name="Google Shape;166;p24"/>
                    <pic:cNvPicPr preferRelativeResize="0"/>
                  </pic:nvPicPr>
                  <pic:blipFill rotWithShape="1">
                    <a:blip r:embed="rId15">
                      <a:alphaModFix/>
                    </a:blip>
                    <a:srcRect l="19501" r="15815" b="4251"/>
                    <a:stretch/>
                  </pic:blipFill>
                  <pic:spPr>
                    <a:xfrm>
                      <a:off x="0" y="0"/>
                      <a:ext cx="1704975" cy="1682750"/>
                    </a:xfrm>
                    <a:prstGeom prst="rect">
                      <a:avLst/>
                    </a:prstGeom>
                    <a:noFill/>
                    <a:ln>
                      <a:noFill/>
                    </a:ln>
                  </pic:spPr>
                </pic:pic>
              </a:graphicData>
            </a:graphic>
          </wp:anchor>
        </w:drawing>
      </w:r>
      <w:r>
        <w:rPr>
          <w:noProof/>
        </w:rPr>
        <w:drawing>
          <wp:anchor distT="0" distB="0" distL="114300" distR="114300" simplePos="0" relativeHeight="251670528" behindDoc="0" locked="0" layoutInCell="1" allowOverlap="1" wp14:anchorId="3131F369" wp14:editId="0F8280B1">
            <wp:simplePos x="0" y="0"/>
            <wp:positionH relativeFrom="column">
              <wp:posOffset>3143250</wp:posOffset>
            </wp:positionH>
            <wp:positionV relativeFrom="paragraph">
              <wp:posOffset>1368425</wp:posOffset>
            </wp:positionV>
            <wp:extent cx="1640205" cy="1682750"/>
            <wp:effectExtent l="0" t="0" r="0" b="0"/>
            <wp:wrapNone/>
            <wp:docPr id="167" name="Google Shape;167;p24"/>
            <wp:cNvGraphicFramePr/>
            <a:graphic xmlns:a="http://schemas.openxmlformats.org/drawingml/2006/main">
              <a:graphicData uri="http://schemas.openxmlformats.org/drawingml/2006/picture">
                <pic:pic xmlns:pic="http://schemas.openxmlformats.org/drawingml/2006/picture">
                  <pic:nvPicPr>
                    <pic:cNvPr id="167" name="Google Shape;167;p24"/>
                    <pic:cNvPicPr preferRelativeResize="0"/>
                  </pic:nvPicPr>
                  <pic:blipFill rotWithShape="1">
                    <a:blip r:embed="rId16">
                      <a:alphaModFix/>
                    </a:blip>
                    <a:srcRect l="19928" r="17107" b="3119"/>
                    <a:stretch/>
                  </pic:blipFill>
                  <pic:spPr>
                    <a:xfrm>
                      <a:off x="0" y="0"/>
                      <a:ext cx="1640205" cy="1682750"/>
                    </a:xfrm>
                    <a:prstGeom prst="rect">
                      <a:avLst/>
                    </a:prstGeom>
                    <a:noFill/>
                    <a:ln>
                      <a:noFill/>
                    </a:ln>
                  </pic:spPr>
                </pic:pic>
              </a:graphicData>
            </a:graphic>
          </wp:anchor>
        </w:drawing>
      </w:r>
      <w:r>
        <w:rPr>
          <w:noProof/>
        </w:rPr>
        <w:drawing>
          <wp:anchor distT="0" distB="0" distL="114300" distR="114300" simplePos="0" relativeHeight="251671552" behindDoc="0" locked="0" layoutInCell="1" allowOverlap="1" wp14:anchorId="7CBC8A78" wp14:editId="63A36C66">
            <wp:simplePos x="0" y="0"/>
            <wp:positionH relativeFrom="column">
              <wp:posOffset>952500</wp:posOffset>
            </wp:positionH>
            <wp:positionV relativeFrom="paragraph">
              <wp:posOffset>75565</wp:posOffset>
            </wp:positionV>
            <wp:extent cx="1984375" cy="1322705"/>
            <wp:effectExtent l="0" t="0" r="0" b="0"/>
            <wp:wrapNone/>
            <wp:docPr id="171" name="Google Shape;171;p24"/>
            <wp:cNvGraphicFramePr/>
            <a:graphic xmlns:a="http://schemas.openxmlformats.org/drawingml/2006/main">
              <a:graphicData uri="http://schemas.openxmlformats.org/drawingml/2006/picture">
                <pic:pic xmlns:pic="http://schemas.openxmlformats.org/drawingml/2006/picture">
                  <pic:nvPicPr>
                    <pic:cNvPr id="171" name="Google Shape;171;p24"/>
                    <pic:cNvPicPr preferRelativeResize="0"/>
                  </pic:nvPicPr>
                  <pic:blipFill>
                    <a:blip r:embed="rId17">
                      <a:alphaModFix/>
                    </a:blip>
                    <a:stretch>
                      <a:fillRect/>
                    </a:stretch>
                  </pic:blipFill>
                  <pic:spPr>
                    <a:xfrm>
                      <a:off x="0" y="0"/>
                      <a:ext cx="1984375" cy="1322705"/>
                    </a:xfrm>
                    <a:prstGeom prst="rect">
                      <a:avLst/>
                    </a:prstGeom>
                    <a:noFill/>
                    <a:ln>
                      <a:noFill/>
                    </a:ln>
                  </pic:spPr>
                </pic:pic>
              </a:graphicData>
            </a:graphic>
          </wp:anchor>
        </w:drawing>
      </w:r>
      <w:r>
        <w:rPr>
          <w:noProof/>
        </w:rPr>
        <w:drawing>
          <wp:anchor distT="0" distB="0" distL="114300" distR="114300" simplePos="0" relativeHeight="251672576" behindDoc="0" locked="0" layoutInCell="1" allowOverlap="1" wp14:anchorId="28117BFE" wp14:editId="4E31587A">
            <wp:simplePos x="0" y="0"/>
            <wp:positionH relativeFrom="column">
              <wp:posOffset>2799080</wp:posOffset>
            </wp:positionH>
            <wp:positionV relativeFrom="paragraph">
              <wp:posOffset>13970</wp:posOffset>
            </wp:positionV>
            <wp:extent cx="1984825" cy="1386200"/>
            <wp:effectExtent l="0" t="0" r="0" b="5080"/>
            <wp:wrapNone/>
            <wp:docPr id="172" name="Google Shape;172;p24"/>
            <wp:cNvGraphicFramePr/>
            <a:graphic xmlns:a="http://schemas.openxmlformats.org/drawingml/2006/main">
              <a:graphicData uri="http://schemas.openxmlformats.org/drawingml/2006/picture">
                <pic:pic xmlns:pic="http://schemas.openxmlformats.org/drawingml/2006/picture">
                  <pic:nvPicPr>
                    <pic:cNvPr id="172" name="Google Shape;172;p24"/>
                    <pic:cNvPicPr preferRelativeResize="0"/>
                  </pic:nvPicPr>
                  <pic:blipFill>
                    <a:blip r:embed="rId18">
                      <a:alphaModFix/>
                    </a:blip>
                    <a:stretch>
                      <a:fillRect/>
                    </a:stretch>
                  </pic:blipFill>
                  <pic:spPr>
                    <a:xfrm>
                      <a:off x="0" y="0"/>
                      <a:ext cx="1984825" cy="1386200"/>
                    </a:xfrm>
                    <a:prstGeom prst="rect">
                      <a:avLst/>
                    </a:prstGeom>
                    <a:noFill/>
                    <a:ln>
                      <a:noFill/>
                    </a:ln>
                  </pic:spPr>
                </pic:pic>
              </a:graphicData>
            </a:graphic>
          </wp:anchor>
        </w:drawing>
      </w:r>
    </w:p>
    <w:p w14:paraId="15BE97AA" w14:textId="51B32B16" w:rsidR="000D4861" w:rsidRDefault="000D4861" w:rsidP="00807A6E"/>
    <w:p w14:paraId="551E9550" w14:textId="77777777" w:rsidR="000D4861" w:rsidRDefault="000D4861" w:rsidP="00807A6E"/>
    <w:p w14:paraId="67647AE7" w14:textId="77777777" w:rsidR="000D4861" w:rsidRDefault="000D4861" w:rsidP="00807A6E"/>
    <w:p w14:paraId="135FFBDE" w14:textId="77777777" w:rsidR="000D4861" w:rsidRDefault="000D4861" w:rsidP="00807A6E"/>
    <w:p w14:paraId="28EE9DE1" w14:textId="77777777" w:rsidR="000D4861" w:rsidRDefault="000D4861" w:rsidP="00807A6E"/>
    <w:p w14:paraId="536BC1BB" w14:textId="77777777" w:rsidR="000D4861" w:rsidRDefault="000D4861" w:rsidP="00807A6E"/>
    <w:p w14:paraId="38D8CF6D" w14:textId="77777777" w:rsidR="00805E45" w:rsidRDefault="00805E45" w:rsidP="00807A6E"/>
    <w:p w14:paraId="6A46FC52" w14:textId="77777777" w:rsidR="00805E45" w:rsidRDefault="00805E45" w:rsidP="00807A6E"/>
    <w:p w14:paraId="0D4EB902" w14:textId="77777777" w:rsidR="00805E45" w:rsidRDefault="00805E45" w:rsidP="00807A6E"/>
    <w:p w14:paraId="11755A57" w14:textId="77777777" w:rsidR="00805E45" w:rsidRDefault="00805E45" w:rsidP="00807A6E"/>
    <w:p w14:paraId="556696B0" w14:textId="75A68CD2" w:rsidR="004B521A" w:rsidRDefault="004B521A" w:rsidP="00807A6E">
      <w:r>
        <w:t xml:space="preserve">This observation suggests that women are not being held back from promotions. Also, salary is equal </w:t>
      </w:r>
      <w:r w:rsidR="00450CC7">
        <w:t>between genders at all levels – where women are not being paid less for performing at the same level/designation. Thus, it is unlikely that a gender bias exists.</w:t>
      </w:r>
    </w:p>
    <w:p w14:paraId="18F8AC3B" w14:textId="77777777" w:rsidR="00E208F3" w:rsidRDefault="00E208F3" w:rsidP="00E208F3">
      <w:pPr>
        <w:rPr>
          <w:iCs/>
        </w:rPr>
      </w:pPr>
    </w:p>
    <w:p w14:paraId="79B0F737" w14:textId="0C94587E" w:rsidR="00F219F1" w:rsidRPr="00F219F1" w:rsidRDefault="00F219F1" w:rsidP="00F219F1">
      <w:pPr>
        <w:pStyle w:val="Heading1"/>
      </w:pPr>
      <w:bookmarkStart w:id="7" w:name="_Toc119358934"/>
      <w:r>
        <w:t>Who are leaving?</w:t>
      </w:r>
      <w:bookmarkEnd w:id="7"/>
    </w:p>
    <w:p w14:paraId="5A6FF471" w14:textId="561490B0" w:rsidR="000C3A4E" w:rsidRDefault="00FB0FF9" w:rsidP="00A10C99">
      <w:pPr>
        <w:pStyle w:val="Heading2"/>
      </w:pPr>
      <w:bookmarkStart w:id="8" w:name="_Toc119358935"/>
      <w:r>
        <w:t>Rate of Turnover</w:t>
      </w:r>
      <w:bookmarkEnd w:id="8"/>
    </w:p>
    <w:p w14:paraId="4CE93098" w14:textId="77777777" w:rsidR="004B2E98" w:rsidRPr="004B2E98" w:rsidRDefault="004B2E98" w:rsidP="004B2E98"/>
    <w:p w14:paraId="4E1733C1" w14:textId="00DD1E5D" w:rsidR="00EE6A30" w:rsidRDefault="00253B59" w:rsidP="00EE6A30">
      <w:r w:rsidRPr="008D3AEB">
        <w:rPr>
          <w:b/>
          <w:bCs/>
        </w:rPr>
        <w:t>Org A:</w:t>
      </w:r>
      <w:r>
        <w:t xml:space="preserve"> 67.9%</w:t>
      </w:r>
      <w:r w:rsidR="00FB0FF9">
        <w:t xml:space="preserve"> </w:t>
      </w:r>
      <w:r w:rsidR="00106A7D">
        <w:t>(1,616/2,381)</w:t>
      </w:r>
    </w:p>
    <w:p w14:paraId="53D025B0" w14:textId="5B8BCF49" w:rsidR="00C93A4D" w:rsidRDefault="0015672A" w:rsidP="0015672A">
      <w:pPr>
        <w:jc w:val="center"/>
      </w:pPr>
      <w:r>
        <w:rPr>
          <w:noProof/>
        </w:rPr>
        <w:drawing>
          <wp:inline distT="0" distB="0" distL="0" distR="0" wp14:anchorId="1D9BFE09" wp14:editId="381A3D1C">
            <wp:extent cx="3335332" cy="20629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45155" cy="2068978"/>
                    </a:xfrm>
                    <a:prstGeom prst="rect">
                      <a:avLst/>
                    </a:prstGeom>
                    <a:noFill/>
                    <a:ln>
                      <a:noFill/>
                    </a:ln>
                  </pic:spPr>
                </pic:pic>
              </a:graphicData>
            </a:graphic>
          </wp:inline>
        </w:drawing>
      </w:r>
    </w:p>
    <w:p w14:paraId="571516EA" w14:textId="5AC6349C" w:rsidR="00253B59" w:rsidRDefault="00253B59" w:rsidP="00EE6A30">
      <w:r w:rsidRPr="008D3AEB">
        <w:rPr>
          <w:b/>
          <w:bCs/>
        </w:rPr>
        <w:t>Org B:</w:t>
      </w:r>
      <w:r>
        <w:t xml:space="preserve"> </w:t>
      </w:r>
      <w:r w:rsidR="00F40D17">
        <w:t>31.3%</w:t>
      </w:r>
      <w:r w:rsidR="00FB0FF9">
        <w:t xml:space="preserve"> (3</w:t>
      </w:r>
      <w:r w:rsidR="00106A7D">
        <w:t>,</w:t>
      </w:r>
      <w:r w:rsidR="00FB0FF9">
        <w:t>571/11</w:t>
      </w:r>
      <w:r w:rsidR="00106A7D">
        <w:t>,</w:t>
      </w:r>
      <w:r w:rsidR="00FB0FF9">
        <w:t>428)</w:t>
      </w:r>
    </w:p>
    <w:p w14:paraId="3A2FF0BC" w14:textId="13AA6D62" w:rsidR="004B2E98" w:rsidRDefault="004B2E98" w:rsidP="004B2E98">
      <w:pPr>
        <w:jc w:val="center"/>
      </w:pPr>
    </w:p>
    <w:p w14:paraId="5E6DE58F" w14:textId="77777777" w:rsidR="00D12B74" w:rsidRDefault="004B2E98" w:rsidP="004B2E98">
      <w:r w:rsidRPr="004B2E98">
        <w:t>We broke down attrition rate by department for both organisations. Unfortunately</w:t>
      </w:r>
      <w:r>
        <w:t>,</w:t>
      </w:r>
      <w:r w:rsidRPr="004B2E98">
        <w:t xml:space="preserve"> </w:t>
      </w:r>
      <w:r w:rsidR="00D12B74">
        <w:t xml:space="preserve">we </w:t>
      </w:r>
      <w:r w:rsidRPr="004B2E98">
        <w:t>only had data for Org</w:t>
      </w:r>
      <w:r>
        <w:t xml:space="preserve">anisation </w:t>
      </w:r>
      <w:r w:rsidRPr="004B2E98">
        <w:t>A’s sales team but their attrition rate (67.9%) was almost triple that of Org</w:t>
      </w:r>
      <w:r>
        <w:t>anisation</w:t>
      </w:r>
      <w:r w:rsidRPr="004B2E98">
        <w:t xml:space="preserve"> B’s sales team (24%).</w:t>
      </w:r>
      <w:r>
        <w:t xml:space="preserve"> </w:t>
      </w:r>
    </w:p>
    <w:p w14:paraId="5E6B5159" w14:textId="77777777" w:rsidR="00D12B74" w:rsidRDefault="00D12B74" w:rsidP="004B2E98"/>
    <w:p w14:paraId="3381D581" w14:textId="0C32F8B6" w:rsidR="00D12B74" w:rsidRDefault="00D12B74" w:rsidP="004B2E98">
      <w:r>
        <w:rPr>
          <w:noProof/>
        </w:rPr>
        <w:drawing>
          <wp:inline distT="0" distB="0" distL="0" distR="0" wp14:anchorId="1A7C02C2" wp14:editId="00AB2E68">
            <wp:extent cx="5731510" cy="2865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4BDB3A78" w14:textId="24B269A6" w:rsidR="003F1974" w:rsidRPr="003F1974" w:rsidRDefault="003F1974" w:rsidP="003F1974">
      <w:pPr>
        <w:pStyle w:val="Heading2"/>
      </w:pPr>
      <w:bookmarkStart w:id="9" w:name="_Toc119358936"/>
      <w:r w:rsidRPr="003F1974">
        <w:rPr>
          <w:b/>
          <w:bCs/>
        </w:rPr>
        <w:t xml:space="preserve">Org B: </w:t>
      </w:r>
      <w:r>
        <w:t>Departmental trends observed</w:t>
      </w:r>
      <w:bookmarkEnd w:id="9"/>
    </w:p>
    <w:p w14:paraId="254878A0" w14:textId="1B2DEC9E" w:rsidR="004B2E98" w:rsidRDefault="004B2E98" w:rsidP="004B2E98">
      <w:r>
        <w:t xml:space="preserve">The departments that had the highest attrition for Organisation B were </w:t>
      </w:r>
      <w:r w:rsidR="009009B4">
        <w:t>HR, Accounting, and Technical (all above 25%).</w:t>
      </w:r>
    </w:p>
    <w:p w14:paraId="2922B7C8" w14:textId="77777777" w:rsidR="009009B4" w:rsidRDefault="009009B4" w:rsidP="004B2E98"/>
    <w:p w14:paraId="7126DB1B" w14:textId="68BCE68A" w:rsidR="009A1A65" w:rsidRDefault="009A1A65" w:rsidP="003F1974">
      <w:pPr>
        <w:pStyle w:val="Heading2"/>
      </w:pPr>
      <w:bookmarkStart w:id="10" w:name="_Toc119358937"/>
      <w:r w:rsidRPr="003F1974">
        <w:rPr>
          <w:b/>
          <w:bCs/>
        </w:rPr>
        <w:t>Org A:</w:t>
      </w:r>
      <w:r w:rsidRPr="00454772">
        <w:t xml:space="preserve"> </w:t>
      </w:r>
      <w:r w:rsidR="00454772">
        <w:t>Poor performers and lower designations</w:t>
      </w:r>
      <w:bookmarkEnd w:id="10"/>
    </w:p>
    <w:p w14:paraId="6FE81425" w14:textId="77777777" w:rsidR="00F9785A" w:rsidRDefault="00F9785A" w:rsidP="00F9785A"/>
    <w:p w14:paraId="4D60CE13" w14:textId="77777777" w:rsidR="00F9785A" w:rsidRDefault="00F9785A" w:rsidP="00F9785A"/>
    <w:p w14:paraId="31BF3769" w14:textId="77777777" w:rsidR="00F9785A" w:rsidRPr="00F9785A" w:rsidRDefault="00F9785A" w:rsidP="00F9785A"/>
    <w:p w14:paraId="0F66855B" w14:textId="62C977D0" w:rsidR="00454772" w:rsidRPr="009A1A65" w:rsidRDefault="000D1E68" w:rsidP="000D1E68">
      <w:pPr>
        <w:jc w:val="center"/>
      </w:pPr>
      <w:r>
        <w:rPr>
          <w:noProof/>
        </w:rPr>
        <w:drawing>
          <wp:inline distT="0" distB="0" distL="0" distR="0" wp14:anchorId="66064977" wp14:editId="50B0FE0E">
            <wp:extent cx="2152650" cy="1737360"/>
            <wp:effectExtent l="0" t="0" r="0" b="0"/>
            <wp:docPr id="108" name="Google Shape;108;p17"/>
            <wp:cNvGraphicFramePr/>
            <a:graphic xmlns:a="http://schemas.openxmlformats.org/drawingml/2006/main">
              <a:graphicData uri="http://schemas.openxmlformats.org/drawingml/2006/picture">
                <pic:pic xmlns:pic="http://schemas.openxmlformats.org/drawingml/2006/picture">
                  <pic:nvPicPr>
                    <pic:cNvPr id="108" name="Google Shape;108;p17"/>
                    <pic:cNvPicPr preferRelativeResize="0"/>
                  </pic:nvPicPr>
                  <pic:blipFill rotWithShape="1">
                    <a:blip r:embed="rId21">
                      <a:alphaModFix/>
                    </a:blip>
                    <a:srcRect l="22867" t="14202" r="12769" b="9478"/>
                    <a:stretch/>
                  </pic:blipFill>
                  <pic:spPr>
                    <a:xfrm>
                      <a:off x="0" y="0"/>
                      <a:ext cx="2152650" cy="1737360"/>
                    </a:xfrm>
                    <a:prstGeom prst="rect">
                      <a:avLst/>
                    </a:prstGeom>
                    <a:noFill/>
                    <a:ln>
                      <a:noFill/>
                    </a:ln>
                  </pic:spPr>
                </pic:pic>
              </a:graphicData>
            </a:graphic>
          </wp:inline>
        </w:drawing>
      </w:r>
    </w:p>
    <w:p w14:paraId="38F4D3B1" w14:textId="77777777" w:rsidR="00F9785A" w:rsidRDefault="00F9785A" w:rsidP="00484C31"/>
    <w:p w14:paraId="50A5E2BB" w14:textId="16398D77" w:rsidR="009142C5" w:rsidRDefault="000D1E68" w:rsidP="00484C31">
      <w:r>
        <w:t>88.6% of employees leaving had a quarterly rating of 1.</w:t>
      </w:r>
    </w:p>
    <w:p w14:paraId="08D1488B" w14:textId="77777777" w:rsidR="000D1E68" w:rsidRDefault="000D1E68" w:rsidP="000D1E68"/>
    <w:p w14:paraId="4405ED18" w14:textId="01485F91" w:rsidR="000D1E68" w:rsidRPr="009142C5" w:rsidRDefault="004E2319" w:rsidP="004E2319">
      <w:pPr>
        <w:jc w:val="center"/>
      </w:pPr>
      <w:r>
        <w:rPr>
          <w:noProof/>
        </w:rPr>
        <w:lastRenderedPageBreak/>
        <w:drawing>
          <wp:inline distT="0" distB="0" distL="0" distR="0" wp14:anchorId="5086F7E5" wp14:editId="64E0EB33">
            <wp:extent cx="4212800" cy="2808550"/>
            <wp:effectExtent l="38100" t="38100" r="35560" b="30480"/>
            <wp:docPr id="111" name="Google Shape;111;p17"/>
            <wp:cNvGraphicFramePr/>
            <a:graphic xmlns:a="http://schemas.openxmlformats.org/drawingml/2006/main">
              <a:graphicData uri="http://schemas.openxmlformats.org/drawingml/2006/picture">
                <pic:pic xmlns:pic="http://schemas.openxmlformats.org/drawingml/2006/picture">
                  <pic:nvPicPr>
                    <pic:cNvPr id="111" name="Google Shape;111;p17"/>
                    <pic:cNvPicPr preferRelativeResize="0"/>
                  </pic:nvPicPr>
                  <pic:blipFill>
                    <a:blip r:embed="rId22">
                      <a:alphaModFix/>
                    </a:blip>
                    <a:stretch>
                      <a:fillRect/>
                    </a:stretch>
                  </pic:blipFill>
                  <pic:spPr>
                    <a:xfrm>
                      <a:off x="0" y="0"/>
                      <a:ext cx="4212800" cy="2808550"/>
                    </a:xfrm>
                    <a:prstGeom prst="rect">
                      <a:avLst/>
                    </a:prstGeom>
                    <a:noFill/>
                    <a:ln w="38100" cap="flat" cmpd="sng">
                      <a:solidFill>
                        <a:srgbClr val="F46524"/>
                      </a:solidFill>
                      <a:prstDash val="solid"/>
                      <a:round/>
                      <a:headEnd type="none" w="sm" len="sm"/>
                      <a:tailEnd type="none" w="sm" len="sm"/>
                    </a:ln>
                  </pic:spPr>
                </pic:pic>
              </a:graphicData>
            </a:graphic>
          </wp:inline>
        </w:drawing>
      </w:r>
    </w:p>
    <w:p w14:paraId="3FB4A539" w14:textId="1D282B77" w:rsidR="00232B43" w:rsidRDefault="004E2319" w:rsidP="00484C31">
      <w:r>
        <w:t xml:space="preserve">Lower designations were over-represented in </w:t>
      </w:r>
      <w:r w:rsidR="00DF5184">
        <w:t xml:space="preserve">the proportion of employees who left. </w:t>
      </w:r>
    </w:p>
    <w:p w14:paraId="2255B2C9" w14:textId="77777777" w:rsidR="00E95B0E" w:rsidRDefault="00E95B0E" w:rsidP="00E95B0E"/>
    <w:p w14:paraId="1A4F0597" w14:textId="18E448C6" w:rsidR="00232B43" w:rsidRDefault="00232B43" w:rsidP="00232B43">
      <w:pPr>
        <w:pStyle w:val="Heading1"/>
      </w:pPr>
      <w:bookmarkStart w:id="11" w:name="_Toc119358938"/>
      <w:r>
        <w:t>Why are they leaving?</w:t>
      </w:r>
      <w:bookmarkEnd w:id="11"/>
    </w:p>
    <w:p w14:paraId="034C8F72" w14:textId="0FC48116" w:rsidR="00A1032C" w:rsidRDefault="00AB63DC" w:rsidP="00A1032C">
      <w:pPr>
        <w:pStyle w:val="Heading2"/>
      </w:pPr>
      <w:bookmarkStart w:id="12" w:name="_Toc119358939"/>
      <w:r>
        <w:t>Impact of Performance Management</w:t>
      </w:r>
      <w:bookmarkEnd w:id="12"/>
      <w:r w:rsidR="007B028C">
        <w:t xml:space="preserve"> </w:t>
      </w:r>
    </w:p>
    <w:p w14:paraId="6C832BFA" w14:textId="77777777" w:rsidR="00CD6002" w:rsidRPr="00CD6002" w:rsidRDefault="00CD6002" w:rsidP="00CD6002"/>
    <w:p w14:paraId="6F71D245" w14:textId="4E7F41E8" w:rsidR="005574EA" w:rsidRPr="000830E7" w:rsidRDefault="001E78B3" w:rsidP="001E78B3">
      <w:r w:rsidRPr="000830E7">
        <w:rPr>
          <w:b/>
          <w:bCs/>
        </w:rPr>
        <w:t>Org A:</w:t>
      </w:r>
      <w:r w:rsidR="00584ECC" w:rsidRPr="000830E7">
        <w:rPr>
          <w:b/>
          <w:bCs/>
        </w:rPr>
        <w:t xml:space="preserve"> </w:t>
      </w:r>
      <w:r w:rsidR="00584ECC" w:rsidRPr="000830E7">
        <w:t xml:space="preserve">Performance management </w:t>
      </w:r>
      <w:r w:rsidR="009C642F">
        <w:t>and rewards don’t seem to</w:t>
      </w:r>
      <w:r w:rsidR="000830E7">
        <w:t xml:space="preserve"> be driven by clear indicators.</w:t>
      </w:r>
      <w:r w:rsidR="000A77F2">
        <w:t xml:space="preserve"> </w:t>
      </w:r>
    </w:p>
    <w:p w14:paraId="1DCF334E" w14:textId="4F8FAFF7" w:rsidR="004B133F" w:rsidRDefault="00CD6002" w:rsidP="001E78B3">
      <w:r>
        <w:rPr>
          <w:noProof/>
        </w:rPr>
        <w:drawing>
          <wp:inline distT="0" distB="0" distL="0" distR="0" wp14:anchorId="565E7C8F" wp14:editId="7921DF17">
            <wp:extent cx="5731510" cy="3820795"/>
            <wp:effectExtent l="0" t="0" r="2540" b="8255"/>
            <wp:docPr id="142" name="Google Shape;142;p21"/>
            <wp:cNvGraphicFramePr/>
            <a:graphic xmlns:a="http://schemas.openxmlformats.org/drawingml/2006/main">
              <a:graphicData uri="http://schemas.openxmlformats.org/drawingml/2006/picture">
                <pic:pic xmlns:pic="http://schemas.openxmlformats.org/drawingml/2006/picture">
                  <pic:nvPicPr>
                    <pic:cNvPr id="142" name="Google Shape;142;p21"/>
                    <pic:cNvPicPr preferRelativeResize="0"/>
                  </pic:nvPicPr>
                  <pic:blipFill>
                    <a:blip r:embed="rId23">
                      <a:alphaModFix/>
                    </a:blip>
                    <a:stretch>
                      <a:fillRect/>
                    </a:stretch>
                  </pic:blipFill>
                  <pic:spPr>
                    <a:xfrm>
                      <a:off x="0" y="0"/>
                      <a:ext cx="5731510" cy="3820795"/>
                    </a:xfrm>
                    <a:prstGeom prst="rect">
                      <a:avLst/>
                    </a:prstGeom>
                    <a:noFill/>
                    <a:ln>
                      <a:noFill/>
                    </a:ln>
                  </pic:spPr>
                </pic:pic>
              </a:graphicData>
            </a:graphic>
          </wp:inline>
        </w:drawing>
      </w:r>
    </w:p>
    <w:p w14:paraId="727CEBC2" w14:textId="63FC0005" w:rsidR="003E60A5" w:rsidRDefault="003E60A5" w:rsidP="00484C31">
      <w:r>
        <w:lastRenderedPageBreak/>
        <w:t>Salary per designation has a huge range, with some level 1 employees being paid more than level 4 and 5 employees.</w:t>
      </w:r>
      <w:r w:rsidR="009C642F">
        <w:t xml:space="preserve"> </w:t>
      </w:r>
    </w:p>
    <w:p w14:paraId="0562BD43" w14:textId="77777777" w:rsidR="009C642F" w:rsidRDefault="009C642F" w:rsidP="009C642F"/>
    <w:p w14:paraId="1FBE7A02" w14:textId="62A08AF7" w:rsidR="009C642F" w:rsidRDefault="000A77F2" w:rsidP="009C642F">
      <w:r>
        <w:rPr>
          <w:noProof/>
        </w:rPr>
        <w:drawing>
          <wp:inline distT="0" distB="0" distL="0" distR="0" wp14:anchorId="4400100E" wp14:editId="673DD161">
            <wp:extent cx="5731510" cy="3821430"/>
            <wp:effectExtent l="0" t="0" r="2540" b="7620"/>
            <wp:docPr id="148" name="Google Shape;148;p22"/>
            <wp:cNvGraphicFramePr/>
            <a:graphic xmlns:a="http://schemas.openxmlformats.org/drawingml/2006/main">
              <a:graphicData uri="http://schemas.openxmlformats.org/drawingml/2006/picture">
                <pic:pic xmlns:pic="http://schemas.openxmlformats.org/drawingml/2006/picture">
                  <pic:nvPicPr>
                    <pic:cNvPr id="148" name="Google Shape;148;p22"/>
                    <pic:cNvPicPr preferRelativeResize="0"/>
                  </pic:nvPicPr>
                  <pic:blipFill>
                    <a:blip r:embed="rId24">
                      <a:alphaModFix/>
                    </a:blip>
                    <a:stretch>
                      <a:fillRect/>
                    </a:stretch>
                  </pic:blipFill>
                  <pic:spPr>
                    <a:xfrm>
                      <a:off x="0" y="0"/>
                      <a:ext cx="5731510" cy="3821430"/>
                    </a:xfrm>
                    <a:prstGeom prst="rect">
                      <a:avLst/>
                    </a:prstGeom>
                    <a:noFill/>
                    <a:ln>
                      <a:noFill/>
                    </a:ln>
                  </pic:spPr>
                </pic:pic>
              </a:graphicData>
            </a:graphic>
          </wp:inline>
        </w:drawing>
      </w:r>
    </w:p>
    <w:p w14:paraId="75D178F6" w14:textId="52D43804" w:rsidR="00AC2C3F" w:rsidRDefault="00AC2C3F" w:rsidP="00484C31">
      <w:r>
        <w:t>Further analyses were conducted to examine if salary was determined by total business value.</w:t>
      </w:r>
    </w:p>
    <w:p w14:paraId="283BB370" w14:textId="2F4143C4" w:rsidR="00760148" w:rsidRDefault="00AC2C3F" w:rsidP="00484C31">
      <w:r w:rsidRPr="00AC2C3F">
        <w:t>Using Designation 1 as an example, we can see there are a multitude of employees with an average monthly business value of 0, regardless of their salary</w:t>
      </w:r>
    </w:p>
    <w:p w14:paraId="15208DAB" w14:textId="7B45EDAD" w:rsidR="00683ED3" w:rsidRDefault="00760148" w:rsidP="00484C31">
      <w:r>
        <w:t>The top</w:t>
      </w:r>
      <w:r>
        <w:t xml:space="preserve"> performers are not earning high salaries. Also</w:t>
      </w:r>
      <w:r>
        <w:t>,</w:t>
      </w:r>
      <w:r>
        <w:t xml:space="preserve"> some employees are earning substantial salaries despite contributing minimal business value.</w:t>
      </w:r>
    </w:p>
    <w:tbl>
      <w:tblPr>
        <w:tblpPr w:leftFromText="180" w:rightFromText="180" w:vertAnchor="text" w:horzAnchor="margin" w:tblpXSpec="center" w:tblpY="309"/>
        <w:tblW w:w="9206" w:type="dxa"/>
        <w:tblCellMar>
          <w:left w:w="0" w:type="dxa"/>
          <w:right w:w="0" w:type="dxa"/>
        </w:tblCellMar>
        <w:tblLook w:val="0600" w:firstRow="0" w:lastRow="0" w:firstColumn="0" w:lastColumn="0" w:noHBand="1" w:noVBand="1"/>
      </w:tblPr>
      <w:tblGrid>
        <w:gridCol w:w="1891"/>
        <w:gridCol w:w="1795"/>
        <w:gridCol w:w="1984"/>
        <w:gridCol w:w="3536"/>
      </w:tblGrid>
      <w:tr w:rsidR="00283F67" w:rsidRPr="00283F67" w14:paraId="333615F8" w14:textId="77777777" w:rsidTr="00283F67">
        <w:trPr>
          <w:trHeight w:val="267"/>
        </w:trPr>
        <w:tc>
          <w:tcPr>
            <w:tcW w:w="189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493AC983" w14:textId="77777777" w:rsidR="00283F67" w:rsidRPr="00283F67" w:rsidRDefault="00283F67" w:rsidP="00493BE6">
            <w:pPr>
              <w:spacing w:after="0" w:line="240" w:lineRule="auto"/>
              <w:jc w:val="center"/>
              <w:rPr>
                <w:rFonts w:ascii="Arial" w:eastAsia="Times New Roman" w:hAnsi="Arial" w:cs="Arial"/>
                <w:szCs w:val="24"/>
              </w:rPr>
            </w:pPr>
            <w:r w:rsidRPr="00283F67">
              <w:rPr>
                <w:rFonts w:ascii="Arial" w:eastAsia="Arial" w:hAnsi="Arial" w:cs="Arial"/>
                <w:b/>
                <w:bCs/>
                <w:color w:val="000000"/>
                <w:szCs w:val="24"/>
                <w:lang w:val="en-US"/>
              </w:rPr>
              <w:t>Designation</w:t>
            </w:r>
          </w:p>
        </w:tc>
        <w:tc>
          <w:tcPr>
            <w:tcW w:w="1795"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6F5177BC" w14:textId="77777777" w:rsidR="00283F67" w:rsidRPr="00283F67" w:rsidRDefault="00283F67" w:rsidP="00493BE6">
            <w:pPr>
              <w:spacing w:after="0" w:line="240" w:lineRule="auto"/>
              <w:jc w:val="center"/>
              <w:rPr>
                <w:rFonts w:ascii="Arial" w:eastAsia="Times New Roman" w:hAnsi="Arial" w:cs="Arial"/>
                <w:szCs w:val="24"/>
              </w:rPr>
            </w:pPr>
            <w:proofErr w:type="spellStart"/>
            <w:r w:rsidRPr="00283F67">
              <w:rPr>
                <w:rFonts w:ascii="Arial" w:eastAsia="Arial" w:hAnsi="Arial" w:cs="Arial"/>
                <w:b/>
                <w:bCs/>
                <w:color w:val="000000"/>
                <w:szCs w:val="24"/>
                <w:lang w:val="en-US"/>
              </w:rPr>
              <w:t>pvalue</w:t>
            </w:r>
            <w:proofErr w:type="spellEnd"/>
          </w:p>
        </w:tc>
        <w:tc>
          <w:tcPr>
            <w:tcW w:w="1984"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236B5CA3" w14:textId="77777777" w:rsidR="00283F67" w:rsidRPr="00283F67" w:rsidRDefault="00283F67" w:rsidP="00493BE6">
            <w:pPr>
              <w:spacing w:after="0" w:line="240" w:lineRule="auto"/>
              <w:jc w:val="center"/>
              <w:rPr>
                <w:rFonts w:ascii="Arial" w:eastAsia="Times New Roman" w:hAnsi="Arial" w:cs="Arial"/>
                <w:szCs w:val="24"/>
              </w:rPr>
            </w:pPr>
            <w:proofErr w:type="spellStart"/>
            <w:r w:rsidRPr="00283F67">
              <w:rPr>
                <w:rFonts w:ascii="Arial" w:eastAsia="Arial" w:hAnsi="Arial" w:cs="Arial"/>
                <w:b/>
                <w:bCs/>
                <w:color w:val="000000"/>
                <w:szCs w:val="24"/>
                <w:lang w:val="en-US"/>
              </w:rPr>
              <w:t>rvalue</w:t>
            </w:r>
            <w:proofErr w:type="spellEnd"/>
          </w:p>
        </w:tc>
        <w:tc>
          <w:tcPr>
            <w:tcW w:w="3536"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68CD9E12" w14:textId="77777777" w:rsidR="00283F67" w:rsidRPr="00283F67" w:rsidRDefault="00283F67" w:rsidP="00493BE6">
            <w:pPr>
              <w:spacing w:after="0" w:line="240" w:lineRule="auto"/>
              <w:jc w:val="center"/>
              <w:rPr>
                <w:rFonts w:ascii="Arial" w:eastAsia="Times New Roman" w:hAnsi="Arial" w:cs="Arial"/>
                <w:szCs w:val="24"/>
              </w:rPr>
            </w:pPr>
            <w:r w:rsidRPr="00283F67">
              <w:rPr>
                <w:rFonts w:ascii="Arial" w:eastAsia="Arial" w:hAnsi="Arial" w:cs="Arial"/>
                <w:b/>
                <w:bCs/>
                <w:color w:val="000000"/>
                <w:szCs w:val="24"/>
                <w:lang w:val="en-US"/>
              </w:rPr>
              <w:t>Coefficient of determination</w:t>
            </w:r>
          </w:p>
        </w:tc>
      </w:tr>
      <w:tr w:rsidR="00283F67" w:rsidRPr="00283F67" w14:paraId="18F8B984" w14:textId="77777777" w:rsidTr="00283F67">
        <w:trPr>
          <w:trHeight w:val="110"/>
        </w:trPr>
        <w:tc>
          <w:tcPr>
            <w:tcW w:w="189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3CF5A77B" w14:textId="77777777" w:rsidR="00283F67" w:rsidRPr="00283F67" w:rsidRDefault="00283F67" w:rsidP="00493BE6">
            <w:pPr>
              <w:spacing w:after="0" w:line="240" w:lineRule="auto"/>
              <w:rPr>
                <w:rFonts w:ascii="Arial" w:eastAsia="Times New Roman" w:hAnsi="Arial" w:cs="Arial"/>
                <w:szCs w:val="24"/>
              </w:rPr>
            </w:pPr>
            <w:r w:rsidRPr="00283F67">
              <w:rPr>
                <w:rFonts w:ascii="Arial" w:eastAsia="Arial" w:hAnsi="Arial" w:cs="Arial"/>
                <w:color w:val="000000"/>
                <w:szCs w:val="24"/>
                <w:lang w:val="en-US"/>
              </w:rPr>
              <w:t>D1</w:t>
            </w:r>
          </w:p>
        </w:tc>
        <w:tc>
          <w:tcPr>
            <w:tcW w:w="1795"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3726F21A" w14:textId="77777777" w:rsidR="00283F67" w:rsidRPr="00283F67" w:rsidRDefault="00283F67" w:rsidP="00493BE6">
            <w:pPr>
              <w:spacing w:after="0" w:line="240" w:lineRule="auto"/>
              <w:rPr>
                <w:rFonts w:ascii="Arial" w:eastAsia="Times New Roman" w:hAnsi="Arial" w:cs="Arial"/>
                <w:szCs w:val="24"/>
              </w:rPr>
            </w:pPr>
            <w:r w:rsidRPr="00283F67">
              <w:rPr>
                <w:rFonts w:ascii="Lato" w:eastAsia="Lato" w:hAnsi="Lato" w:cs="Lato"/>
                <w:b/>
                <w:bCs/>
                <w:color w:val="0000FF"/>
                <w:szCs w:val="24"/>
                <w:highlight w:val="white"/>
                <w:lang w:val="en-US"/>
              </w:rPr>
              <w:t>0.001430</w:t>
            </w:r>
          </w:p>
        </w:tc>
        <w:tc>
          <w:tcPr>
            <w:tcW w:w="1984"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6C228FCE" w14:textId="77777777" w:rsidR="00283F67" w:rsidRPr="00283F67" w:rsidRDefault="00283F67" w:rsidP="00493BE6">
            <w:pPr>
              <w:spacing w:after="0" w:line="240" w:lineRule="auto"/>
              <w:rPr>
                <w:rFonts w:ascii="Arial" w:eastAsia="Times New Roman" w:hAnsi="Arial" w:cs="Arial"/>
                <w:szCs w:val="24"/>
              </w:rPr>
            </w:pPr>
            <w:r w:rsidRPr="00283F67">
              <w:rPr>
                <w:rFonts w:ascii="Lato" w:eastAsia="Lato" w:hAnsi="Lato" w:cs="Lato"/>
                <w:b/>
                <w:bCs/>
                <w:color w:val="757575"/>
                <w:szCs w:val="24"/>
                <w:highlight w:val="white"/>
                <w:lang w:val="en-US"/>
              </w:rPr>
              <w:t>0.116150</w:t>
            </w:r>
          </w:p>
        </w:tc>
        <w:tc>
          <w:tcPr>
            <w:tcW w:w="3536"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04F3D32B" w14:textId="77777777" w:rsidR="00283F67" w:rsidRPr="00283F67" w:rsidRDefault="00283F67" w:rsidP="00493BE6">
            <w:pPr>
              <w:spacing w:after="0" w:line="276" w:lineRule="auto"/>
              <w:rPr>
                <w:rFonts w:ascii="Arial" w:eastAsia="Times New Roman" w:hAnsi="Arial" w:cs="Arial"/>
                <w:szCs w:val="24"/>
              </w:rPr>
            </w:pPr>
            <w:r w:rsidRPr="00283F67">
              <w:rPr>
                <w:rFonts w:ascii="Lato" w:eastAsia="Lato" w:hAnsi="Lato" w:cs="Lato"/>
                <w:color w:val="000000"/>
                <w:szCs w:val="24"/>
                <w:highlight w:val="white"/>
                <w:lang w:val="en-US"/>
              </w:rPr>
              <w:t>0.013491</w:t>
            </w:r>
          </w:p>
        </w:tc>
      </w:tr>
      <w:tr w:rsidR="00283F67" w:rsidRPr="00283F67" w14:paraId="2080735B" w14:textId="77777777" w:rsidTr="00283F67">
        <w:trPr>
          <w:trHeight w:val="332"/>
        </w:trPr>
        <w:tc>
          <w:tcPr>
            <w:tcW w:w="189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18F1CCD4" w14:textId="77777777" w:rsidR="00283F67" w:rsidRPr="00283F67" w:rsidRDefault="00283F67" w:rsidP="00493BE6">
            <w:pPr>
              <w:spacing w:after="0" w:line="240" w:lineRule="auto"/>
              <w:rPr>
                <w:rFonts w:ascii="Arial" w:eastAsia="Times New Roman" w:hAnsi="Arial" w:cs="Arial"/>
                <w:szCs w:val="24"/>
              </w:rPr>
            </w:pPr>
            <w:r w:rsidRPr="00283F67">
              <w:rPr>
                <w:rFonts w:ascii="Arial" w:eastAsia="Arial" w:hAnsi="Arial" w:cs="Arial"/>
                <w:color w:val="000000"/>
                <w:szCs w:val="24"/>
                <w:lang w:val="en-US"/>
              </w:rPr>
              <w:t>D2</w:t>
            </w:r>
          </w:p>
        </w:tc>
        <w:tc>
          <w:tcPr>
            <w:tcW w:w="1795"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0F4BAC9F" w14:textId="77777777" w:rsidR="00283F67" w:rsidRPr="00283F67" w:rsidRDefault="00283F67" w:rsidP="00493BE6">
            <w:pPr>
              <w:spacing w:after="0" w:line="240" w:lineRule="auto"/>
              <w:rPr>
                <w:rFonts w:ascii="Arial" w:eastAsia="Times New Roman" w:hAnsi="Arial" w:cs="Arial"/>
                <w:szCs w:val="24"/>
              </w:rPr>
            </w:pPr>
            <w:r w:rsidRPr="00283F67">
              <w:rPr>
                <w:rFonts w:ascii="Lato" w:eastAsia="Lato" w:hAnsi="Lato" w:cs="Lato"/>
                <w:b/>
                <w:bCs/>
                <w:color w:val="0000FF"/>
                <w:szCs w:val="24"/>
                <w:highlight w:val="white"/>
                <w:lang w:val="en-US"/>
              </w:rPr>
              <w:t>0.000000</w:t>
            </w:r>
          </w:p>
        </w:tc>
        <w:tc>
          <w:tcPr>
            <w:tcW w:w="1984"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652A0DCD" w14:textId="77777777" w:rsidR="00283F67" w:rsidRPr="00283F67" w:rsidRDefault="00283F67" w:rsidP="00493BE6">
            <w:pPr>
              <w:spacing w:after="0" w:line="240" w:lineRule="auto"/>
              <w:rPr>
                <w:rFonts w:ascii="Arial" w:eastAsia="Times New Roman" w:hAnsi="Arial" w:cs="Arial"/>
                <w:szCs w:val="24"/>
              </w:rPr>
            </w:pPr>
            <w:r w:rsidRPr="00283F67">
              <w:rPr>
                <w:rFonts w:ascii="Lato" w:eastAsia="Lato" w:hAnsi="Lato" w:cs="Lato"/>
                <w:b/>
                <w:bCs/>
                <w:color w:val="757575"/>
                <w:szCs w:val="24"/>
                <w:highlight w:val="white"/>
                <w:lang w:val="en-US"/>
              </w:rPr>
              <w:t>0.223202</w:t>
            </w:r>
          </w:p>
        </w:tc>
        <w:tc>
          <w:tcPr>
            <w:tcW w:w="3536"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19605A9A" w14:textId="77777777" w:rsidR="00283F67" w:rsidRPr="00283F67" w:rsidRDefault="00283F67" w:rsidP="00493BE6">
            <w:pPr>
              <w:spacing w:after="0" w:line="276" w:lineRule="auto"/>
              <w:rPr>
                <w:rFonts w:ascii="Arial" w:eastAsia="Times New Roman" w:hAnsi="Arial" w:cs="Arial"/>
                <w:szCs w:val="24"/>
              </w:rPr>
            </w:pPr>
            <w:r w:rsidRPr="00283F67">
              <w:rPr>
                <w:rFonts w:ascii="Lato" w:eastAsia="Lato" w:hAnsi="Lato" w:cs="Lato"/>
                <w:color w:val="000000"/>
                <w:szCs w:val="24"/>
                <w:highlight w:val="white"/>
                <w:lang w:val="en-US"/>
              </w:rPr>
              <w:t>0.049819</w:t>
            </w:r>
          </w:p>
        </w:tc>
      </w:tr>
      <w:tr w:rsidR="00283F67" w:rsidRPr="00283F67" w14:paraId="588482B7" w14:textId="77777777" w:rsidTr="00283F67">
        <w:trPr>
          <w:trHeight w:val="128"/>
        </w:trPr>
        <w:tc>
          <w:tcPr>
            <w:tcW w:w="189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7AD62061" w14:textId="77777777" w:rsidR="00283F67" w:rsidRPr="00283F67" w:rsidRDefault="00283F67" w:rsidP="00493BE6">
            <w:pPr>
              <w:spacing w:after="0" w:line="240" w:lineRule="auto"/>
              <w:rPr>
                <w:rFonts w:ascii="Arial" w:eastAsia="Times New Roman" w:hAnsi="Arial" w:cs="Arial"/>
                <w:szCs w:val="24"/>
              </w:rPr>
            </w:pPr>
            <w:r w:rsidRPr="00283F67">
              <w:rPr>
                <w:rFonts w:ascii="Arial" w:eastAsia="Arial" w:hAnsi="Arial" w:cs="Arial"/>
                <w:color w:val="000000"/>
                <w:szCs w:val="24"/>
                <w:lang w:val="en-US"/>
              </w:rPr>
              <w:t>D3</w:t>
            </w:r>
          </w:p>
        </w:tc>
        <w:tc>
          <w:tcPr>
            <w:tcW w:w="1795"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03A51D88" w14:textId="77777777" w:rsidR="00283F67" w:rsidRPr="00283F67" w:rsidRDefault="00283F67" w:rsidP="00493BE6">
            <w:pPr>
              <w:spacing w:after="0" w:line="240" w:lineRule="auto"/>
              <w:rPr>
                <w:rFonts w:ascii="Arial" w:eastAsia="Times New Roman" w:hAnsi="Arial" w:cs="Arial"/>
                <w:szCs w:val="24"/>
              </w:rPr>
            </w:pPr>
            <w:r w:rsidRPr="00283F67">
              <w:rPr>
                <w:rFonts w:ascii="Lato" w:eastAsia="Lato" w:hAnsi="Lato" w:cs="Lato"/>
                <w:b/>
                <w:bCs/>
                <w:color w:val="0000FF"/>
                <w:szCs w:val="24"/>
                <w:highlight w:val="white"/>
                <w:lang w:val="en-US"/>
              </w:rPr>
              <w:t>0.000000</w:t>
            </w:r>
          </w:p>
        </w:tc>
        <w:tc>
          <w:tcPr>
            <w:tcW w:w="1984"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706A9A48" w14:textId="77777777" w:rsidR="00283F67" w:rsidRPr="00283F67" w:rsidRDefault="00283F67" w:rsidP="00493BE6">
            <w:pPr>
              <w:spacing w:after="0" w:line="240" w:lineRule="auto"/>
              <w:rPr>
                <w:rFonts w:ascii="Arial" w:eastAsia="Times New Roman" w:hAnsi="Arial" w:cs="Arial"/>
                <w:szCs w:val="24"/>
              </w:rPr>
            </w:pPr>
            <w:r w:rsidRPr="00283F67">
              <w:rPr>
                <w:rFonts w:ascii="Lato" w:eastAsia="Lato" w:hAnsi="Lato" w:cs="Lato"/>
                <w:b/>
                <w:bCs/>
                <w:color w:val="757575"/>
                <w:szCs w:val="24"/>
                <w:highlight w:val="white"/>
                <w:lang w:val="en-US"/>
              </w:rPr>
              <w:t>0.211118</w:t>
            </w:r>
          </w:p>
        </w:tc>
        <w:tc>
          <w:tcPr>
            <w:tcW w:w="3536"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44ADBEFB" w14:textId="77777777" w:rsidR="00283F67" w:rsidRPr="00283F67" w:rsidRDefault="00283F67" w:rsidP="00493BE6">
            <w:pPr>
              <w:spacing w:after="0" w:line="276" w:lineRule="auto"/>
              <w:rPr>
                <w:rFonts w:ascii="Arial" w:eastAsia="Times New Roman" w:hAnsi="Arial" w:cs="Arial"/>
                <w:szCs w:val="24"/>
              </w:rPr>
            </w:pPr>
            <w:r w:rsidRPr="00283F67">
              <w:rPr>
                <w:rFonts w:ascii="Lato" w:eastAsia="Lato" w:hAnsi="Lato" w:cs="Lato"/>
                <w:color w:val="000000"/>
                <w:szCs w:val="24"/>
                <w:highlight w:val="white"/>
                <w:lang w:val="en-US"/>
              </w:rPr>
              <w:t>0.044571</w:t>
            </w:r>
          </w:p>
        </w:tc>
      </w:tr>
      <w:tr w:rsidR="00283F67" w:rsidRPr="00283F67" w14:paraId="088A6258" w14:textId="77777777" w:rsidTr="00283F67">
        <w:trPr>
          <w:trHeight w:val="267"/>
        </w:trPr>
        <w:tc>
          <w:tcPr>
            <w:tcW w:w="189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6E979705" w14:textId="77777777" w:rsidR="00283F67" w:rsidRPr="00283F67" w:rsidRDefault="00283F67" w:rsidP="00493BE6">
            <w:pPr>
              <w:spacing w:after="0" w:line="240" w:lineRule="auto"/>
              <w:rPr>
                <w:rFonts w:ascii="Arial" w:eastAsia="Times New Roman" w:hAnsi="Arial" w:cs="Arial"/>
                <w:szCs w:val="24"/>
              </w:rPr>
            </w:pPr>
            <w:r w:rsidRPr="00283F67">
              <w:rPr>
                <w:rFonts w:ascii="Arial" w:eastAsia="Arial" w:hAnsi="Arial" w:cs="Arial"/>
                <w:color w:val="000000"/>
                <w:szCs w:val="24"/>
                <w:lang w:val="en-US"/>
              </w:rPr>
              <w:t>D4</w:t>
            </w:r>
          </w:p>
        </w:tc>
        <w:tc>
          <w:tcPr>
            <w:tcW w:w="1795"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48899446" w14:textId="77777777" w:rsidR="00283F67" w:rsidRPr="00283F67" w:rsidRDefault="00283F67" w:rsidP="00493BE6">
            <w:pPr>
              <w:spacing w:after="0" w:line="240" w:lineRule="auto"/>
              <w:rPr>
                <w:rFonts w:ascii="Arial" w:eastAsia="Times New Roman" w:hAnsi="Arial" w:cs="Arial"/>
                <w:szCs w:val="24"/>
              </w:rPr>
            </w:pPr>
            <w:r w:rsidRPr="00283F67">
              <w:rPr>
                <w:rFonts w:ascii="Lato" w:eastAsia="Lato" w:hAnsi="Lato" w:cs="Lato"/>
                <w:b/>
                <w:bCs/>
                <w:color w:val="0000FF"/>
                <w:szCs w:val="24"/>
                <w:highlight w:val="white"/>
                <w:lang w:val="en-US"/>
              </w:rPr>
              <w:t>0.031103</w:t>
            </w:r>
          </w:p>
        </w:tc>
        <w:tc>
          <w:tcPr>
            <w:tcW w:w="1984"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610A2C33" w14:textId="77777777" w:rsidR="00283F67" w:rsidRPr="00283F67" w:rsidRDefault="00283F67" w:rsidP="00493BE6">
            <w:pPr>
              <w:spacing w:after="0" w:line="240" w:lineRule="auto"/>
              <w:rPr>
                <w:rFonts w:ascii="Arial" w:eastAsia="Times New Roman" w:hAnsi="Arial" w:cs="Arial"/>
                <w:szCs w:val="24"/>
              </w:rPr>
            </w:pPr>
            <w:r w:rsidRPr="00283F67">
              <w:rPr>
                <w:rFonts w:ascii="Lato" w:eastAsia="Lato" w:hAnsi="Lato" w:cs="Lato"/>
                <w:b/>
                <w:bCs/>
                <w:color w:val="757575"/>
                <w:szCs w:val="24"/>
                <w:highlight w:val="white"/>
                <w:lang w:val="en-US"/>
              </w:rPr>
              <w:t>0.181651</w:t>
            </w:r>
          </w:p>
        </w:tc>
        <w:tc>
          <w:tcPr>
            <w:tcW w:w="3536"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5E4E9A82" w14:textId="77777777" w:rsidR="00283F67" w:rsidRPr="00283F67" w:rsidRDefault="00283F67" w:rsidP="00493BE6">
            <w:pPr>
              <w:spacing w:after="0" w:line="276" w:lineRule="auto"/>
              <w:rPr>
                <w:rFonts w:ascii="Arial" w:eastAsia="Times New Roman" w:hAnsi="Arial" w:cs="Arial"/>
                <w:szCs w:val="24"/>
              </w:rPr>
            </w:pPr>
            <w:r w:rsidRPr="00283F67">
              <w:rPr>
                <w:rFonts w:ascii="Lato" w:eastAsia="Lato" w:hAnsi="Lato" w:cs="Lato"/>
                <w:color w:val="000000"/>
                <w:szCs w:val="24"/>
                <w:highlight w:val="white"/>
                <w:lang w:val="en-US"/>
              </w:rPr>
              <w:t>0.032997</w:t>
            </w:r>
          </w:p>
        </w:tc>
      </w:tr>
      <w:tr w:rsidR="00283F67" w:rsidRPr="00283F67" w14:paraId="61855DB0" w14:textId="77777777" w:rsidTr="00283F67">
        <w:trPr>
          <w:trHeight w:val="409"/>
        </w:trPr>
        <w:tc>
          <w:tcPr>
            <w:tcW w:w="189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3FEB79C6" w14:textId="77777777" w:rsidR="00283F67" w:rsidRPr="00283F67" w:rsidRDefault="00283F67" w:rsidP="00493BE6">
            <w:pPr>
              <w:spacing w:after="0" w:line="240" w:lineRule="auto"/>
              <w:rPr>
                <w:rFonts w:ascii="Arial" w:eastAsia="Times New Roman" w:hAnsi="Arial" w:cs="Arial"/>
                <w:szCs w:val="24"/>
              </w:rPr>
            </w:pPr>
            <w:r w:rsidRPr="00283F67">
              <w:rPr>
                <w:rFonts w:ascii="Arial" w:eastAsia="Arial" w:hAnsi="Arial" w:cs="Arial"/>
                <w:color w:val="000000"/>
                <w:szCs w:val="24"/>
                <w:lang w:val="en-US"/>
              </w:rPr>
              <w:t>D5</w:t>
            </w:r>
          </w:p>
        </w:tc>
        <w:tc>
          <w:tcPr>
            <w:tcW w:w="1795"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47AB766C" w14:textId="77777777" w:rsidR="00283F67" w:rsidRPr="00283F67" w:rsidRDefault="00283F67" w:rsidP="00493BE6">
            <w:pPr>
              <w:spacing w:after="0" w:line="276" w:lineRule="auto"/>
              <w:rPr>
                <w:rFonts w:ascii="Arial" w:eastAsia="Times New Roman" w:hAnsi="Arial" w:cs="Arial"/>
                <w:szCs w:val="24"/>
              </w:rPr>
            </w:pPr>
            <w:r w:rsidRPr="00283F67">
              <w:rPr>
                <w:rFonts w:ascii="Lato" w:eastAsia="Lato" w:hAnsi="Lato" w:cs="Lato"/>
                <w:b/>
                <w:bCs/>
                <w:color w:val="FF0000"/>
                <w:szCs w:val="24"/>
                <w:highlight w:val="white"/>
                <w:lang w:val="en-US"/>
              </w:rPr>
              <w:t>0.933843</w:t>
            </w:r>
          </w:p>
        </w:tc>
        <w:tc>
          <w:tcPr>
            <w:tcW w:w="1984"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17EAF0BE" w14:textId="77777777" w:rsidR="00283F67" w:rsidRPr="00283F67" w:rsidRDefault="00283F67" w:rsidP="00493BE6">
            <w:pPr>
              <w:spacing w:after="0" w:line="276" w:lineRule="auto"/>
              <w:rPr>
                <w:rFonts w:ascii="Arial" w:eastAsia="Times New Roman" w:hAnsi="Arial" w:cs="Arial"/>
                <w:szCs w:val="24"/>
              </w:rPr>
            </w:pPr>
            <w:r w:rsidRPr="00283F67">
              <w:rPr>
                <w:rFonts w:ascii="Lato" w:eastAsia="Lato" w:hAnsi="Lato" w:cs="Lato"/>
                <w:b/>
                <w:bCs/>
                <w:color w:val="FF0000"/>
                <w:szCs w:val="24"/>
                <w:highlight w:val="white"/>
                <w:lang w:val="en-US"/>
              </w:rPr>
              <w:t>0.017899</w:t>
            </w:r>
          </w:p>
        </w:tc>
        <w:tc>
          <w:tcPr>
            <w:tcW w:w="3536"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2B2264E5" w14:textId="77777777" w:rsidR="00283F67" w:rsidRPr="00283F67" w:rsidRDefault="00283F67" w:rsidP="00493BE6">
            <w:pPr>
              <w:spacing w:after="0" w:line="276" w:lineRule="auto"/>
              <w:rPr>
                <w:rFonts w:ascii="Arial" w:eastAsia="Times New Roman" w:hAnsi="Arial" w:cs="Arial"/>
                <w:szCs w:val="24"/>
              </w:rPr>
            </w:pPr>
            <w:r w:rsidRPr="00283F67">
              <w:rPr>
                <w:rFonts w:ascii="Lato" w:eastAsia="Lato" w:hAnsi="Lato" w:cs="Lato"/>
                <w:color w:val="000000"/>
                <w:szCs w:val="24"/>
                <w:highlight w:val="white"/>
                <w:lang w:val="en-US"/>
              </w:rPr>
              <w:t>0.000320</w:t>
            </w:r>
          </w:p>
        </w:tc>
      </w:tr>
    </w:tbl>
    <w:p w14:paraId="213FFFDC" w14:textId="77777777" w:rsidR="00760148" w:rsidRDefault="00760148" w:rsidP="00584ECC"/>
    <w:p w14:paraId="78B49B55" w14:textId="7F17C32F" w:rsidR="00283F67" w:rsidRDefault="00055B1A" w:rsidP="00584ECC">
      <w:r>
        <w:lastRenderedPageBreak/>
        <w:t>In fact, t</w:t>
      </w:r>
      <w:r w:rsidRPr="00055B1A">
        <w:t>here is very little correlation between salary and business value at designations 1 to 4, and no correlation at designation 5.</w:t>
      </w:r>
      <w:r w:rsidR="00320EF5">
        <w:t xml:space="preserve"> </w:t>
      </w:r>
    </w:p>
    <w:p w14:paraId="1B939686" w14:textId="77777777" w:rsidR="00055B1A" w:rsidRDefault="00055B1A" w:rsidP="00584ECC"/>
    <w:p w14:paraId="5D4F7CB2" w14:textId="12DA03CE" w:rsidR="001E78B3" w:rsidRPr="00CD6002" w:rsidRDefault="001E78B3" w:rsidP="001E78B3">
      <w:r w:rsidRPr="004B133F">
        <w:rPr>
          <w:b/>
          <w:bCs/>
        </w:rPr>
        <w:t>Org B:</w:t>
      </w:r>
      <w:r w:rsidR="00CD6002">
        <w:rPr>
          <w:b/>
          <w:bCs/>
        </w:rPr>
        <w:t xml:space="preserve"> </w:t>
      </w:r>
      <w:r w:rsidR="00CD6002">
        <w:t xml:space="preserve">Best performers and hardest workers might be leaving due to </w:t>
      </w:r>
      <w:r w:rsidR="00D96C0E">
        <w:t>lack of recognition in the form of promotions.</w:t>
      </w:r>
    </w:p>
    <w:p w14:paraId="69094EC9" w14:textId="3B40F529" w:rsidR="004B133F" w:rsidRPr="00FE17C8" w:rsidRDefault="008046D9" w:rsidP="004B133F">
      <w:r>
        <w:rPr>
          <w:noProof/>
        </w:rPr>
        <mc:AlternateContent>
          <mc:Choice Requires="wps">
            <w:drawing>
              <wp:anchor distT="0" distB="0" distL="114300" distR="114300" simplePos="0" relativeHeight="251659264" behindDoc="0" locked="0" layoutInCell="1" allowOverlap="1" wp14:anchorId="760F3C2F" wp14:editId="707ABC05">
                <wp:simplePos x="0" y="0"/>
                <wp:positionH relativeFrom="column">
                  <wp:posOffset>1333500</wp:posOffset>
                </wp:positionH>
                <wp:positionV relativeFrom="paragraph">
                  <wp:posOffset>1009015</wp:posOffset>
                </wp:positionV>
                <wp:extent cx="630900" cy="192000"/>
                <wp:effectExtent l="0" t="19050" r="36195" b="36830"/>
                <wp:wrapNone/>
                <wp:docPr id="120" name="Google Shape;120;p18"/>
                <wp:cNvGraphicFramePr/>
                <a:graphic xmlns:a="http://schemas.openxmlformats.org/drawingml/2006/main">
                  <a:graphicData uri="http://schemas.microsoft.com/office/word/2010/wordprocessingShape">
                    <wps:wsp>
                      <wps:cNvSpPr/>
                      <wps:spPr>
                        <a:xfrm>
                          <a:off x="0" y="0"/>
                          <a:ext cx="630900" cy="192000"/>
                        </a:xfrm>
                        <a:prstGeom prst="rightArrow">
                          <a:avLst>
                            <a:gd name="adj1" fmla="val 50000"/>
                            <a:gd name="adj2" fmla="val 50000"/>
                          </a:avLst>
                        </a:prstGeom>
                        <a:solidFill>
                          <a:srgbClr val="757575"/>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type w14:anchorId="1FDC45F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Google Shape;120;p18" o:spid="_x0000_s1026" type="#_x0000_t13" style="position:absolute;margin-left:105pt;margin-top:79.45pt;width:49.7pt;height:15.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" adj="18313" fillcolor="#757575">
                <v:stroke startarrowwidth="narrow" startarrowlength="short" endarrowwidth="narrow" endarrowlength="short" joinstyle="round"/>
                <v:textbox inset="2.53958mm,2.53958mm,2.53958mm,2.53958mm"/>
              </v:shape>
            </w:pict>
          </mc:Fallback>
        </mc:AlternateContent>
      </w:r>
      <w:r w:rsidR="004B133F" w:rsidRPr="00FE17C8">
        <w:rPr>
          <w:noProof/>
        </w:rPr>
        <w:drawing>
          <wp:inline distT="0" distB="0" distL="0" distR="0" wp14:anchorId="63E87ACF" wp14:editId="68BC3190">
            <wp:extent cx="5570703" cy="17146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0703" cy="1714649"/>
                    </a:xfrm>
                    <a:prstGeom prst="rect">
                      <a:avLst/>
                    </a:prstGeom>
                  </pic:spPr>
                </pic:pic>
              </a:graphicData>
            </a:graphic>
          </wp:inline>
        </w:drawing>
      </w:r>
    </w:p>
    <w:p w14:paraId="252051A2" w14:textId="2B23B584" w:rsidR="004B133F" w:rsidRPr="000D1A2F" w:rsidRDefault="004B133F" w:rsidP="004B133F">
      <w:r>
        <w:t>Out of the 3571 employees who left Organisation B, 3552 (99.47%</w:t>
      </w:r>
      <w:r w:rsidR="00804397">
        <w:t xml:space="preserve"> of employees who left</w:t>
      </w:r>
      <w:r>
        <w:t xml:space="preserve">) did not receive a promotion in the last 5 years despite their most recent revaluation, average working hours per month, and number of projects allocated being the highest compared to other subsets of employees. </w:t>
      </w:r>
    </w:p>
    <w:p w14:paraId="213384FA" w14:textId="77777777" w:rsidR="004B133F" w:rsidRDefault="004B133F" w:rsidP="001E78B3"/>
    <w:p w14:paraId="7565D4BD" w14:textId="6A89A94C" w:rsidR="005574EA" w:rsidRDefault="00371049" w:rsidP="005574EA">
      <w:pPr>
        <w:pStyle w:val="Heading2"/>
      </w:pPr>
      <w:bookmarkStart w:id="13" w:name="_Toc119358940"/>
      <w:r>
        <w:t xml:space="preserve">Impact of </w:t>
      </w:r>
      <w:r w:rsidR="00CE1CF5">
        <w:t>workload and job satisfaction</w:t>
      </w:r>
      <w:r>
        <w:t xml:space="preserve"> on tenure</w:t>
      </w:r>
      <w:bookmarkEnd w:id="13"/>
    </w:p>
    <w:p w14:paraId="12643567" w14:textId="6C2A0AC9" w:rsidR="00CE1CF5" w:rsidRPr="00856E5F" w:rsidRDefault="00CE1CF5" w:rsidP="00CE1CF5">
      <w:pPr>
        <w:rPr>
          <w:b/>
          <w:bCs/>
        </w:rPr>
      </w:pPr>
      <w:r w:rsidRPr="00856E5F">
        <w:rPr>
          <w:b/>
          <w:bCs/>
        </w:rPr>
        <w:t>Org B:</w:t>
      </w:r>
    </w:p>
    <w:p w14:paraId="5F773CDF" w14:textId="1934EA6A" w:rsidR="00856E5F" w:rsidRDefault="00856E5F" w:rsidP="00856E5F">
      <w:pPr>
        <w:jc w:val="center"/>
      </w:pPr>
      <w:r>
        <w:rPr>
          <w:noProof/>
        </w:rPr>
        <w:drawing>
          <wp:inline distT="0" distB="0" distL="0" distR="0" wp14:anchorId="1E11960A" wp14:editId="78DFF171">
            <wp:extent cx="3911600" cy="29339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extLst>
                        <a:ext uri="{28A0092B-C50C-407E-A947-70E740481C1C}">
                          <a14:useLocalDpi xmlns:a14="http://schemas.microsoft.com/office/drawing/2010/main" val="0"/>
                        </a:ext>
                      </a:extLst>
                    </a:blip>
                    <a:stretch>
                      <a:fillRect/>
                    </a:stretch>
                  </pic:blipFill>
                  <pic:spPr>
                    <a:xfrm>
                      <a:off x="0" y="0"/>
                      <a:ext cx="3918004" cy="2938719"/>
                    </a:xfrm>
                    <a:prstGeom prst="rect">
                      <a:avLst/>
                    </a:prstGeom>
                  </pic:spPr>
                </pic:pic>
              </a:graphicData>
            </a:graphic>
          </wp:inline>
        </w:drawing>
      </w:r>
    </w:p>
    <w:p w14:paraId="14ABD366" w14:textId="084F2626" w:rsidR="00C652D2" w:rsidRPr="00C652D2" w:rsidRDefault="00C652D2" w:rsidP="00C652D2">
      <w:r w:rsidRPr="00C652D2">
        <w:t xml:space="preserve">In the dataset for Organisation B, we found that there was a weak but significant positive correlation between the tenure of employees who left and the level of satisfaction they had with their jobs. This suggests that being satisfied with their jobs were important for those who left – given that as job satisfaction increases, tenure increases. </w:t>
      </w:r>
    </w:p>
    <w:p w14:paraId="48E0A5F1" w14:textId="1ED9B4EB" w:rsidR="00371049" w:rsidRDefault="00C652D2" w:rsidP="00C652D2">
      <w:r w:rsidRPr="00C652D2">
        <w:lastRenderedPageBreak/>
        <w:t>Unfortunately, there was no variable that related to Job Satisfaction in the dataset for Organisation A. Thus, a comparison was not possible.</w:t>
      </w:r>
    </w:p>
    <w:p w14:paraId="38DA5187" w14:textId="1EDD52BA" w:rsidR="000B0876" w:rsidRDefault="000B0876" w:rsidP="00856E5F">
      <w:pPr>
        <w:jc w:val="center"/>
      </w:pPr>
      <w:r>
        <w:rPr>
          <w:noProof/>
        </w:rPr>
        <w:drawing>
          <wp:inline distT="0" distB="0" distL="0" distR="0" wp14:anchorId="2BBB5A5A" wp14:editId="0F9CD037">
            <wp:extent cx="5731510" cy="28657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7">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4509D8DB" w14:textId="7ECB842A" w:rsidR="000B0876" w:rsidRDefault="000B0876" w:rsidP="000B0876">
      <w:r>
        <w:t xml:space="preserve">How often have we heard that an excessively heavy workload leads to employees leaving. The data from Organisation B supports this notion as it shows that job satisfaction decreases dramatically when an employee is allocated more than 5 projects. </w:t>
      </w:r>
    </w:p>
    <w:p w14:paraId="657E183F" w14:textId="77777777" w:rsidR="000B0876" w:rsidRDefault="000B0876" w:rsidP="000B0876">
      <w:r>
        <w:t xml:space="preserve">Interestingly, job satisfaction was also somewhat lower for employees who had only 2 projects. This suggests that being ‘underworked’ also adversely affects satisfaction. </w:t>
      </w:r>
    </w:p>
    <w:p w14:paraId="75B65489" w14:textId="21FE1F01" w:rsidR="000B0876" w:rsidRDefault="000B0876" w:rsidP="00856E5F">
      <w:pPr>
        <w:jc w:val="center"/>
      </w:pPr>
      <w:r>
        <w:rPr>
          <w:noProof/>
        </w:rPr>
        <w:drawing>
          <wp:inline distT="0" distB="0" distL="0" distR="0" wp14:anchorId="2CF83BB6" wp14:editId="03B8F742">
            <wp:extent cx="5731510" cy="28657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8">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D47C33C" w14:textId="3175226C" w:rsidR="000B0876" w:rsidRDefault="000B0876" w:rsidP="000B0876">
      <w:r>
        <w:t>These trends persist when looking separately at current and former employees from Organisation B.</w:t>
      </w:r>
    </w:p>
    <w:p w14:paraId="0C0CDC35" w14:textId="1D7645B9" w:rsidR="00C652D2" w:rsidRPr="00C652D2" w:rsidRDefault="00C652D2" w:rsidP="00856E5F">
      <w:pPr>
        <w:jc w:val="center"/>
      </w:pPr>
      <w:r>
        <w:rPr>
          <w:noProof/>
        </w:rPr>
        <w:lastRenderedPageBreak/>
        <w:drawing>
          <wp:inline distT="0" distB="0" distL="0" distR="0" wp14:anchorId="5D5D9E0D" wp14:editId="70D16E01">
            <wp:extent cx="4309215" cy="3232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9">
                      <a:extLst>
                        <a:ext uri="{28A0092B-C50C-407E-A947-70E740481C1C}">
                          <a14:useLocalDpi xmlns:a14="http://schemas.microsoft.com/office/drawing/2010/main" val="0"/>
                        </a:ext>
                      </a:extLst>
                    </a:blip>
                    <a:stretch>
                      <a:fillRect/>
                    </a:stretch>
                  </pic:blipFill>
                  <pic:spPr>
                    <a:xfrm>
                      <a:off x="0" y="0"/>
                      <a:ext cx="4315684" cy="3237002"/>
                    </a:xfrm>
                    <a:prstGeom prst="rect">
                      <a:avLst/>
                    </a:prstGeom>
                  </pic:spPr>
                </pic:pic>
              </a:graphicData>
            </a:graphic>
          </wp:inline>
        </w:drawing>
      </w:r>
    </w:p>
    <w:p w14:paraId="5618D748" w14:textId="77777777" w:rsidR="00371049" w:rsidRDefault="00371049" w:rsidP="00371049">
      <w:r>
        <w:t>Further analyses revealed a very weak but highly significant negative correlation (-0.23, p &lt; .0001) correlation between ‘Number of Projects’ and Job Satisfaction amongst the employees who left Org B.</w:t>
      </w:r>
    </w:p>
    <w:p w14:paraId="33523FC9" w14:textId="16A64248" w:rsidR="005574EA" w:rsidRPr="001E78B3" w:rsidRDefault="00371049" w:rsidP="00371049">
      <w:r>
        <w:t>This suggests that job satisfaction decreases as workload increases for people who chose to leave Org B. Given the</w:t>
      </w:r>
      <w:r w:rsidR="005E6D08">
        <w:t xml:space="preserve"> previously observed</w:t>
      </w:r>
      <w:r>
        <w:t xml:space="preserve"> positive relationship between job satisfaction and tenure, </w:t>
      </w:r>
      <w:r w:rsidR="00064876">
        <w:t>increases</w:t>
      </w:r>
      <w:r w:rsidR="00BF5523">
        <w:t xml:space="preserve"> in</w:t>
      </w:r>
      <w:r w:rsidR="004808FC">
        <w:t xml:space="preserve"> workload </w:t>
      </w:r>
      <w:r>
        <w:t>can potentially cut short an employee’s stay at a company.</w:t>
      </w:r>
    </w:p>
    <w:p w14:paraId="0D8179D7" w14:textId="77777777" w:rsidR="003236C6" w:rsidRPr="003236C6" w:rsidRDefault="003236C6" w:rsidP="003236C6"/>
    <w:p w14:paraId="4F788322" w14:textId="5534A99A" w:rsidR="00A1052E" w:rsidRDefault="00232B43" w:rsidP="004518ED">
      <w:pPr>
        <w:pStyle w:val="Heading1"/>
      </w:pPr>
      <w:bookmarkStart w:id="14" w:name="_Toc119358941"/>
      <w:r>
        <w:t>Implication of Findings</w:t>
      </w:r>
      <w:bookmarkEnd w:id="14"/>
    </w:p>
    <w:p w14:paraId="602F6DD9" w14:textId="37FD40D2" w:rsidR="00DC77E0" w:rsidRPr="00DC77E0" w:rsidRDefault="00DC77E0" w:rsidP="00DC77E0">
      <w:pPr>
        <w:pStyle w:val="Heading2"/>
      </w:pPr>
      <w:bookmarkStart w:id="15" w:name="_Toc119358942"/>
      <w:r>
        <w:t>General Recommendations</w:t>
      </w:r>
      <w:bookmarkEnd w:id="15"/>
    </w:p>
    <w:p w14:paraId="676F9445" w14:textId="0CC196DA" w:rsidR="00A1052E" w:rsidRDefault="00DC77E0" w:rsidP="00AB63DC">
      <w:pPr>
        <w:pStyle w:val="ListParagraph"/>
        <w:numPr>
          <w:ilvl w:val="0"/>
          <w:numId w:val="6"/>
        </w:numPr>
      </w:pPr>
      <w:r>
        <w:t>Ensure that your best performers and hardest workers are recognised and rewarded. If not, they will leave</w:t>
      </w:r>
      <w:r w:rsidR="00C439D2">
        <w:t>.</w:t>
      </w:r>
    </w:p>
    <w:p w14:paraId="1171F73A" w14:textId="14EE3486" w:rsidR="00C439D2" w:rsidRDefault="00C439D2" w:rsidP="00AB63DC">
      <w:pPr>
        <w:pStyle w:val="ListParagraph"/>
        <w:numPr>
          <w:ilvl w:val="0"/>
          <w:numId w:val="6"/>
        </w:numPr>
      </w:pPr>
      <w:r>
        <w:t>Review salaries regularly to ensure fair reward. Consider bonuses or commissions for high earners and standout performers.</w:t>
      </w:r>
    </w:p>
    <w:p w14:paraId="6D0A75B3" w14:textId="638752B5" w:rsidR="00C439D2" w:rsidRPr="00A1052E" w:rsidRDefault="00C439D2" w:rsidP="00AB63DC">
      <w:pPr>
        <w:pStyle w:val="ListParagraph"/>
        <w:numPr>
          <w:ilvl w:val="0"/>
          <w:numId w:val="6"/>
        </w:numPr>
      </w:pPr>
      <w:r>
        <w:t xml:space="preserve">Low and high workload can potentially affect job satisfaction adversely. </w:t>
      </w:r>
      <w:r w:rsidR="00410648">
        <w:t>Which in turn, can potentially affect how long an employee is willing to remain with a company.</w:t>
      </w:r>
    </w:p>
    <w:p w14:paraId="0CD277D4" w14:textId="77777777" w:rsidR="00A1052E" w:rsidRDefault="00A1052E" w:rsidP="00A1052E"/>
    <w:p w14:paraId="7DB80E76" w14:textId="77777777" w:rsidR="003704EC" w:rsidRDefault="003704EC">
      <w:pPr>
        <w:rPr>
          <w:rFonts w:eastAsiaTheme="majorEastAsia" w:cstheme="majorBidi"/>
          <w:b/>
          <w:color w:val="2F5496" w:themeColor="accent1" w:themeShade="BF"/>
          <w:sz w:val="32"/>
          <w:szCs w:val="32"/>
        </w:rPr>
      </w:pPr>
      <w:r>
        <w:br w:type="page"/>
      </w:r>
    </w:p>
    <w:p w14:paraId="32F30501" w14:textId="58D79BAD" w:rsidR="00D81143" w:rsidRDefault="00A1052E" w:rsidP="003704EC">
      <w:pPr>
        <w:pStyle w:val="Heading1"/>
      </w:pPr>
      <w:bookmarkStart w:id="16" w:name="_Toc119358943"/>
      <w:r>
        <w:lastRenderedPageBreak/>
        <w:t>Limitations of Analysis</w:t>
      </w:r>
      <w:bookmarkEnd w:id="16"/>
    </w:p>
    <w:p w14:paraId="355D3FF3" w14:textId="06940A59" w:rsidR="003704EC" w:rsidRPr="003704EC" w:rsidRDefault="003704EC" w:rsidP="003704EC">
      <w:r>
        <w:t xml:space="preserve">Here are some limitations to consider when </w:t>
      </w:r>
      <w:r w:rsidR="003544F9">
        <w:t xml:space="preserve">applying the findings of this analysis to design strategic human resource practices as well as </w:t>
      </w:r>
      <w:r w:rsidR="00CF4EFB">
        <w:t>guidelines for improving future data collection in companies.</w:t>
      </w:r>
    </w:p>
    <w:p w14:paraId="0DBA4D45" w14:textId="627C2AAA" w:rsidR="003704EC" w:rsidRPr="003704EC" w:rsidRDefault="003704EC" w:rsidP="003704EC">
      <w:r w:rsidRPr="003704EC">
        <w:rPr>
          <w:noProof/>
        </w:rPr>
        <mc:AlternateContent>
          <mc:Choice Requires="wps">
            <w:drawing>
              <wp:anchor distT="0" distB="0" distL="114300" distR="114300" simplePos="0" relativeHeight="251674624" behindDoc="0" locked="0" layoutInCell="1" allowOverlap="1" wp14:anchorId="6F7BCC6B" wp14:editId="369D1F70">
                <wp:simplePos x="0" y="0"/>
                <wp:positionH relativeFrom="margin">
                  <wp:align>right</wp:align>
                </wp:positionH>
                <wp:positionV relativeFrom="paragraph">
                  <wp:posOffset>167005</wp:posOffset>
                </wp:positionV>
                <wp:extent cx="5734050" cy="6210300"/>
                <wp:effectExtent l="0" t="0" r="0" b="0"/>
                <wp:wrapNone/>
                <wp:docPr id="223" name="Google Shape;223;p30"/>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734050" cy="6210300"/>
                        </a:xfrm>
                        <a:prstGeom prst="rect">
                          <a:avLst/>
                        </a:prstGeom>
                        <a:noFill/>
                        <a:ln>
                          <a:noFill/>
                        </a:ln>
                      </wps:spPr>
                      <wps:txbx>
                        <w:txbxContent>
                          <w:p w14:paraId="7334E279" w14:textId="018DE7C3" w:rsidR="003704EC" w:rsidRPr="00BD5FFA" w:rsidRDefault="003704EC" w:rsidP="003704EC">
                            <w:pPr>
                              <w:pStyle w:val="ListParagraph"/>
                              <w:numPr>
                                <w:ilvl w:val="0"/>
                                <w:numId w:val="7"/>
                              </w:numPr>
                              <w:spacing w:after="0" w:line="276" w:lineRule="auto"/>
                              <w:rPr>
                                <w:rFonts w:ascii="Raleway" w:eastAsia="Raleway" w:hAnsi="Raleway" w:cs="Raleway"/>
                                <w:b/>
                                <w:bCs/>
                                <w:color w:val="F46524"/>
                                <w:sz w:val="28"/>
                                <w:szCs w:val="24"/>
                                <w:lang w:val="en-US"/>
                              </w:rPr>
                            </w:pPr>
                            <w:r w:rsidRPr="00981405">
                              <w:rPr>
                                <w:rFonts w:ascii="Raleway" w:eastAsia="Raleway" w:hAnsi="Raleway" w:cs="Raleway"/>
                                <w:b/>
                                <w:bCs/>
                                <w:color w:val="0070C0"/>
                                <w:lang w:val="en-US"/>
                              </w:rPr>
                              <w:t>POINT 1 - both Companies</w:t>
                            </w:r>
                            <w:r>
                              <w:rPr>
                                <w:rFonts w:ascii="Raleway" w:eastAsia="Raleway" w:hAnsi="Raleway" w:cs="Raleway"/>
                                <w:color w:val="000000"/>
                                <w:lang w:val="en-US"/>
                              </w:rPr>
                              <w:br/>
                            </w:r>
                            <w:r w:rsidR="00CF4EFB">
                              <w:rPr>
                                <w:rFonts w:ascii="Raleway" w:eastAsia="Raleway" w:hAnsi="Raleway" w:cs="Raleway"/>
                                <w:color w:val="000000"/>
                                <w:sz w:val="20"/>
                                <w:szCs w:val="20"/>
                                <w:lang w:val="en-US"/>
                              </w:rPr>
                              <w:t>Obtain more in-depth information relating to c</w:t>
                            </w:r>
                            <w:r>
                              <w:rPr>
                                <w:rFonts w:ascii="Raleway" w:eastAsia="Raleway" w:hAnsi="Raleway" w:cs="Raleway"/>
                                <w:color w:val="000000"/>
                                <w:sz w:val="20"/>
                                <w:szCs w:val="20"/>
                                <w:lang w:val="en-US"/>
                              </w:rPr>
                              <w:t xml:space="preserve">ircumstances of </w:t>
                            </w:r>
                            <w:r w:rsidR="00CF4EFB">
                              <w:rPr>
                                <w:rFonts w:ascii="Raleway" w:eastAsia="Raleway" w:hAnsi="Raleway" w:cs="Raleway"/>
                                <w:color w:val="000000"/>
                                <w:sz w:val="20"/>
                                <w:szCs w:val="20"/>
                                <w:lang w:val="en-US"/>
                              </w:rPr>
                              <w:t>t</w:t>
                            </w:r>
                            <w:r>
                              <w:rPr>
                                <w:rFonts w:ascii="Raleway" w:eastAsia="Raleway" w:hAnsi="Raleway" w:cs="Raleway"/>
                                <w:color w:val="000000"/>
                                <w:sz w:val="20"/>
                                <w:szCs w:val="20"/>
                                <w:lang w:val="en-US"/>
                              </w:rPr>
                              <w:t>ermination - did they quit or were they fired?</w:t>
                            </w:r>
                            <w:r w:rsidR="00CF4EFB">
                              <w:rPr>
                                <w:rFonts w:ascii="Raleway" w:eastAsia="Raleway" w:hAnsi="Raleway" w:cs="Raleway"/>
                                <w:color w:val="000000"/>
                                <w:sz w:val="20"/>
                                <w:szCs w:val="20"/>
                                <w:lang w:val="en-US"/>
                              </w:rPr>
                              <w:t xml:space="preserve"> Other factors may be at play w</w:t>
                            </w:r>
                            <w:r w:rsidR="00BD5FFA">
                              <w:rPr>
                                <w:rFonts w:ascii="Raleway" w:eastAsia="Raleway" w:hAnsi="Raleway" w:cs="Raleway"/>
                                <w:color w:val="000000"/>
                                <w:sz w:val="20"/>
                                <w:szCs w:val="20"/>
                                <w:lang w:val="en-US"/>
                              </w:rPr>
                              <w:t>hen employees leave.</w:t>
                            </w:r>
                          </w:p>
                          <w:p w14:paraId="041DD4F6" w14:textId="77777777" w:rsidR="00BD5FFA" w:rsidRPr="00BD5FFA" w:rsidRDefault="00BD5FFA" w:rsidP="00BD5FFA">
                            <w:pPr>
                              <w:spacing w:after="0" w:line="276" w:lineRule="auto"/>
                              <w:rPr>
                                <w:rFonts w:ascii="Raleway" w:eastAsia="Raleway" w:hAnsi="Raleway" w:cs="Raleway"/>
                                <w:b/>
                                <w:bCs/>
                                <w:color w:val="F46524"/>
                                <w:sz w:val="28"/>
                                <w:szCs w:val="24"/>
                                <w:lang w:val="en-US"/>
                              </w:rPr>
                            </w:pPr>
                          </w:p>
                          <w:p w14:paraId="4EE12B60" w14:textId="68F7F5D1" w:rsidR="003704EC" w:rsidRPr="00BB49DB" w:rsidRDefault="003704EC" w:rsidP="003704EC">
                            <w:pPr>
                              <w:pStyle w:val="ListParagraph"/>
                              <w:numPr>
                                <w:ilvl w:val="0"/>
                                <w:numId w:val="7"/>
                              </w:numPr>
                              <w:spacing w:after="0" w:line="276" w:lineRule="auto"/>
                              <w:rPr>
                                <w:rFonts w:ascii="Raleway" w:eastAsia="Raleway" w:hAnsi="Raleway" w:cs="Raleway"/>
                                <w:b/>
                                <w:bCs/>
                                <w:color w:val="F46524"/>
                                <w:lang w:val="en-US"/>
                              </w:rPr>
                            </w:pPr>
                            <w:r w:rsidRPr="00981405">
                              <w:rPr>
                                <w:rFonts w:ascii="Raleway" w:eastAsia="Raleway" w:hAnsi="Raleway" w:cs="Raleway"/>
                                <w:b/>
                                <w:bCs/>
                                <w:color w:val="0070C0"/>
                                <w:lang w:val="en-US"/>
                              </w:rPr>
                              <w:t>POINT 2 - both Companies</w:t>
                            </w:r>
                            <w:r>
                              <w:rPr>
                                <w:rFonts w:ascii="Raleway" w:eastAsia="Raleway" w:hAnsi="Raleway" w:cs="Raleway"/>
                                <w:color w:val="000000"/>
                                <w:lang w:val="en-US"/>
                              </w:rPr>
                              <w:br/>
                            </w:r>
                            <w:r w:rsidR="00BD5FFA">
                              <w:rPr>
                                <w:rFonts w:ascii="Raleway" w:eastAsia="Raleway" w:hAnsi="Raleway" w:cs="Raleway"/>
                                <w:color w:val="000000"/>
                                <w:sz w:val="20"/>
                                <w:szCs w:val="20"/>
                                <w:lang w:val="en-US"/>
                              </w:rPr>
                              <w:t>Consider whether the t</w:t>
                            </w:r>
                            <w:r>
                              <w:rPr>
                                <w:rFonts w:ascii="Raleway" w:eastAsia="Raleway" w:hAnsi="Raleway" w:cs="Raleway"/>
                                <w:color w:val="000000"/>
                                <w:sz w:val="20"/>
                                <w:szCs w:val="20"/>
                                <w:lang w:val="en-US"/>
                              </w:rPr>
                              <w:t>ype of hire - recruitment agency, internship</w:t>
                            </w:r>
                            <w:r w:rsidR="00BD5FFA">
                              <w:rPr>
                                <w:rFonts w:ascii="Raleway" w:eastAsia="Raleway" w:hAnsi="Raleway" w:cs="Raleway"/>
                                <w:color w:val="000000"/>
                                <w:sz w:val="20"/>
                                <w:szCs w:val="20"/>
                                <w:lang w:val="en-US"/>
                              </w:rPr>
                              <w:t>. The</w:t>
                            </w:r>
                            <w:r w:rsidR="00BB49DB">
                              <w:rPr>
                                <w:rFonts w:ascii="Raleway" w:eastAsia="Raleway" w:hAnsi="Raleway" w:cs="Raleway"/>
                                <w:color w:val="000000"/>
                                <w:sz w:val="20"/>
                                <w:szCs w:val="20"/>
                                <w:lang w:val="en-US"/>
                              </w:rPr>
                              <w:t>re may be trends associated with employees from such sources</w:t>
                            </w:r>
                          </w:p>
                          <w:p w14:paraId="5010E25A" w14:textId="77777777" w:rsidR="00BB49DB" w:rsidRPr="00BB49DB" w:rsidRDefault="00BB49DB" w:rsidP="00BB49DB">
                            <w:pPr>
                              <w:spacing w:after="0" w:line="276" w:lineRule="auto"/>
                              <w:rPr>
                                <w:rFonts w:ascii="Raleway" w:eastAsia="Raleway" w:hAnsi="Raleway" w:cs="Raleway"/>
                                <w:b/>
                                <w:bCs/>
                                <w:color w:val="F46524"/>
                                <w:lang w:val="en-US"/>
                              </w:rPr>
                            </w:pPr>
                          </w:p>
                          <w:p w14:paraId="2F49DF9D" w14:textId="2E77F484" w:rsidR="003704EC" w:rsidRPr="00BB49DB" w:rsidRDefault="003704EC" w:rsidP="003704EC">
                            <w:pPr>
                              <w:pStyle w:val="ListParagraph"/>
                              <w:numPr>
                                <w:ilvl w:val="0"/>
                                <w:numId w:val="7"/>
                              </w:numPr>
                              <w:spacing w:after="0" w:line="276" w:lineRule="auto"/>
                              <w:rPr>
                                <w:rFonts w:ascii="Raleway" w:eastAsia="Raleway" w:hAnsi="Raleway" w:cs="Raleway"/>
                                <w:b/>
                                <w:bCs/>
                                <w:color w:val="F46524"/>
                                <w:sz w:val="28"/>
                                <w:lang w:val="en-US"/>
                              </w:rPr>
                            </w:pPr>
                            <w:r w:rsidRPr="00981405">
                              <w:rPr>
                                <w:rFonts w:ascii="Raleway" w:eastAsia="Raleway" w:hAnsi="Raleway" w:cs="Raleway"/>
                                <w:b/>
                                <w:bCs/>
                                <w:color w:val="0070C0"/>
                                <w:lang w:val="en-US"/>
                              </w:rPr>
                              <w:t>POINT 3 - Org A</w:t>
                            </w:r>
                            <w:r>
                              <w:rPr>
                                <w:rFonts w:ascii="Raleway" w:eastAsia="Raleway" w:hAnsi="Raleway" w:cs="Raleway"/>
                                <w:color w:val="000000"/>
                                <w:lang w:val="en-US"/>
                              </w:rPr>
                              <w:br/>
                            </w:r>
                            <w:r>
                              <w:rPr>
                                <w:rFonts w:ascii="Raleway" w:eastAsia="Raleway" w:hAnsi="Raleway" w:cs="Raleway"/>
                                <w:color w:val="000000"/>
                                <w:sz w:val="20"/>
                                <w:szCs w:val="20"/>
                                <w:lang w:val="en-US"/>
                              </w:rPr>
                              <w:t>Data from previous years</w:t>
                            </w:r>
                            <w:r w:rsidR="00BB49DB">
                              <w:rPr>
                                <w:rFonts w:ascii="Raleway" w:eastAsia="Raleway" w:hAnsi="Raleway" w:cs="Raleway"/>
                                <w:color w:val="000000"/>
                                <w:sz w:val="20"/>
                                <w:szCs w:val="20"/>
                                <w:lang w:val="en-US"/>
                              </w:rPr>
                              <w:t xml:space="preserve"> would enable the</w:t>
                            </w:r>
                            <w:r>
                              <w:rPr>
                                <w:rFonts w:ascii="Raleway" w:eastAsia="Raleway" w:hAnsi="Raleway" w:cs="Raleway"/>
                                <w:color w:val="000000"/>
                                <w:sz w:val="20"/>
                                <w:szCs w:val="20"/>
                                <w:lang w:val="en-US"/>
                              </w:rPr>
                              <w:t xml:space="preserve"> </w:t>
                            </w:r>
                            <w:r w:rsidR="00BB49DB">
                              <w:rPr>
                                <w:rFonts w:ascii="Raleway" w:eastAsia="Raleway" w:hAnsi="Raleway" w:cs="Raleway"/>
                                <w:color w:val="000000"/>
                                <w:sz w:val="20"/>
                                <w:szCs w:val="20"/>
                                <w:lang w:val="en-US"/>
                              </w:rPr>
                              <w:t>mapping of</w:t>
                            </w:r>
                            <w:r>
                              <w:rPr>
                                <w:rFonts w:ascii="Raleway" w:eastAsia="Raleway" w:hAnsi="Raleway" w:cs="Raleway"/>
                                <w:color w:val="000000"/>
                                <w:sz w:val="20"/>
                                <w:szCs w:val="20"/>
                                <w:lang w:val="en-US"/>
                              </w:rPr>
                              <w:t xml:space="preserve"> career progression</w:t>
                            </w:r>
                            <w:r w:rsidR="00BB49DB">
                              <w:rPr>
                                <w:rFonts w:ascii="Raleway" w:eastAsia="Raleway" w:hAnsi="Raleway" w:cs="Raleway"/>
                                <w:color w:val="000000"/>
                                <w:sz w:val="20"/>
                                <w:szCs w:val="20"/>
                                <w:lang w:val="en-US"/>
                              </w:rPr>
                              <w:t xml:space="preserve">. Despite being at the </w:t>
                            </w:r>
                            <w:proofErr w:type="spellStart"/>
                            <w:r w:rsidR="00BB49DB">
                              <w:rPr>
                                <w:rFonts w:ascii="Raleway" w:eastAsia="Raleway" w:hAnsi="Raleway" w:cs="Raleway"/>
                                <w:color w:val="000000"/>
                                <w:sz w:val="20"/>
                                <w:szCs w:val="20"/>
                                <w:lang w:val="en-US"/>
                              </w:rPr>
                              <w:t>organisation</w:t>
                            </w:r>
                            <w:proofErr w:type="spellEnd"/>
                            <w:r w:rsidR="00BB49DB">
                              <w:rPr>
                                <w:rFonts w:ascii="Raleway" w:eastAsia="Raleway" w:hAnsi="Raleway" w:cs="Raleway"/>
                                <w:color w:val="000000"/>
                                <w:sz w:val="20"/>
                                <w:szCs w:val="20"/>
                                <w:lang w:val="en-US"/>
                              </w:rPr>
                              <w:t xml:space="preserve"> for a substantial period of time, </w:t>
                            </w:r>
                            <w:r w:rsidR="00B65D37">
                              <w:rPr>
                                <w:rFonts w:ascii="Raleway" w:eastAsia="Raleway" w:hAnsi="Raleway" w:cs="Raleway"/>
                                <w:color w:val="000000"/>
                                <w:sz w:val="20"/>
                                <w:szCs w:val="20"/>
                                <w:lang w:val="en-US"/>
                              </w:rPr>
                              <w:t>the data available only reflects the most recent two years.</w:t>
                            </w:r>
                          </w:p>
                          <w:p w14:paraId="4B8AEE5E" w14:textId="77777777" w:rsidR="00BB49DB" w:rsidRPr="00BB49DB" w:rsidRDefault="00BB49DB" w:rsidP="00BB49DB">
                            <w:pPr>
                              <w:spacing w:after="0" w:line="276" w:lineRule="auto"/>
                              <w:rPr>
                                <w:rFonts w:ascii="Raleway" w:eastAsia="Raleway" w:hAnsi="Raleway" w:cs="Raleway"/>
                                <w:b/>
                                <w:bCs/>
                                <w:color w:val="F46524"/>
                                <w:sz w:val="28"/>
                                <w:lang w:val="en-US"/>
                              </w:rPr>
                            </w:pPr>
                          </w:p>
                          <w:p w14:paraId="4B899C8B" w14:textId="52A9B3A7" w:rsidR="00B65D37" w:rsidRPr="00B65D37" w:rsidRDefault="003704EC" w:rsidP="00B65D37">
                            <w:pPr>
                              <w:pStyle w:val="ListParagraph"/>
                              <w:numPr>
                                <w:ilvl w:val="0"/>
                                <w:numId w:val="7"/>
                              </w:numPr>
                              <w:spacing w:after="0" w:line="276" w:lineRule="auto"/>
                              <w:rPr>
                                <w:rFonts w:ascii="Raleway" w:eastAsia="Raleway" w:hAnsi="Raleway" w:cs="Raleway"/>
                                <w:b/>
                                <w:bCs/>
                                <w:color w:val="F46524"/>
                                <w:sz w:val="28"/>
                              </w:rPr>
                            </w:pPr>
                            <w:r w:rsidRPr="00981405">
                              <w:rPr>
                                <w:rFonts w:ascii="Raleway" w:eastAsia="Raleway" w:hAnsi="Raleway" w:cs="Raleway"/>
                                <w:b/>
                                <w:bCs/>
                                <w:color w:val="0070C0"/>
                              </w:rPr>
                              <w:t>POINT 4 - Org B</w:t>
                            </w:r>
                            <w:r w:rsidRPr="00981405">
                              <w:rPr>
                                <w:rFonts w:ascii="Raleway" w:eastAsia="Raleway" w:hAnsi="Raleway" w:cs="Raleway"/>
                                <w:color w:val="0070C0"/>
                              </w:rPr>
                              <w:br/>
                            </w:r>
                            <w:r w:rsidR="00B65D37" w:rsidRPr="00B65D37">
                              <w:rPr>
                                <w:rFonts w:ascii="Raleway" w:eastAsia="Raleway" w:hAnsi="Raleway" w:cs="Raleway"/>
                                <w:color w:val="000000"/>
                                <w:sz w:val="20"/>
                                <w:szCs w:val="20"/>
                              </w:rPr>
                              <w:t xml:space="preserve">No </w:t>
                            </w:r>
                            <w:r w:rsidR="00B65D37">
                              <w:rPr>
                                <w:rFonts w:ascii="Raleway" w:eastAsia="Raleway" w:hAnsi="Raleway" w:cs="Raleway"/>
                                <w:color w:val="000000"/>
                                <w:sz w:val="20"/>
                                <w:szCs w:val="20"/>
                              </w:rPr>
                              <w:t xml:space="preserve">demographical information in terms of age and gender were collected. </w:t>
                            </w:r>
                          </w:p>
                          <w:p w14:paraId="55E8C7FE" w14:textId="77777777" w:rsidR="00B65D37" w:rsidRPr="00B65D37" w:rsidRDefault="00B65D37" w:rsidP="00B65D37">
                            <w:pPr>
                              <w:spacing w:after="0" w:line="276" w:lineRule="auto"/>
                              <w:rPr>
                                <w:rFonts w:ascii="Raleway" w:eastAsia="Raleway" w:hAnsi="Raleway" w:cs="Raleway"/>
                                <w:b/>
                                <w:bCs/>
                                <w:color w:val="F46524"/>
                                <w:sz w:val="28"/>
                              </w:rPr>
                            </w:pPr>
                          </w:p>
                          <w:p w14:paraId="64DEACDF" w14:textId="4B2661BB" w:rsidR="003704EC" w:rsidRPr="00D84D39" w:rsidRDefault="003704EC" w:rsidP="003704EC">
                            <w:pPr>
                              <w:pStyle w:val="ListParagraph"/>
                              <w:numPr>
                                <w:ilvl w:val="0"/>
                                <w:numId w:val="7"/>
                              </w:numPr>
                              <w:spacing w:after="0" w:line="276" w:lineRule="auto"/>
                              <w:rPr>
                                <w:rFonts w:ascii="Raleway" w:eastAsia="Raleway" w:hAnsi="Raleway" w:cs="Raleway"/>
                                <w:b/>
                                <w:bCs/>
                                <w:color w:val="F46524"/>
                                <w:sz w:val="28"/>
                                <w:lang w:val="en-US"/>
                              </w:rPr>
                            </w:pPr>
                            <w:r w:rsidRPr="00981405">
                              <w:rPr>
                                <w:rFonts w:ascii="Raleway" w:eastAsia="Raleway" w:hAnsi="Raleway" w:cs="Raleway"/>
                                <w:b/>
                                <w:bCs/>
                                <w:color w:val="0070C0"/>
                                <w:lang w:val="en-US"/>
                              </w:rPr>
                              <w:t>POINT 5 - Org B</w:t>
                            </w:r>
                            <w:r>
                              <w:rPr>
                                <w:rFonts w:ascii="Raleway" w:eastAsia="Raleway" w:hAnsi="Raleway" w:cs="Raleway"/>
                                <w:color w:val="000000"/>
                                <w:lang w:val="en-US"/>
                              </w:rPr>
                              <w:br/>
                            </w:r>
                            <w:r w:rsidR="00B65D37">
                              <w:rPr>
                                <w:rFonts w:ascii="Raleway" w:eastAsia="Raleway" w:hAnsi="Raleway" w:cs="Raleway"/>
                                <w:color w:val="000000"/>
                                <w:sz w:val="20"/>
                                <w:szCs w:val="20"/>
                                <w:lang w:val="en-US"/>
                              </w:rPr>
                              <w:t>Details on employee salary were vague as it was noted in bands of ‘Low’, ‘Medium’, and ‘High’. More granular salary data would have been useful to compare differences between departments a</w:t>
                            </w:r>
                            <w:r w:rsidR="00D84D39">
                              <w:rPr>
                                <w:rFonts w:ascii="Raleway" w:eastAsia="Raleway" w:hAnsi="Raleway" w:cs="Raleway"/>
                                <w:color w:val="000000"/>
                                <w:sz w:val="20"/>
                                <w:szCs w:val="20"/>
                                <w:lang w:val="en-US"/>
                              </w:rPr>
                              <w:t>s well as high performing staff.</w:t>
                            </w:r>
                          </w:p>
                          <w:p w14:paraId="41581888" w14:textId="77777777" w:rsidR="00D84D39" w:rsidRPr="00D84D39" w:rsidRDefault="00D84D39" w:rsidP="00D84D39">
                            <w:pPr>
                              <w:spacing w:after="0" w:line="276" w:lineRule="auto"/>
                              <w:rPr>
                                <w:rFonts w:ascii="Raleway" w:eastAsia="Raleway" w:hAnsi="Raleway" w:cs="Raleway"/>
                                <w:b/>
                                <w:bCs/>
                                <w:color w:val="F46524"/>
                                <w:sz w:val="28"/>
                                <w:lang w:val="en-US"/>
                              </w:rPr>
                            </w:pPr>
                          </w:p>
                          <w:p w14:paraId="4D9AC8B8" w14:textId="70C20982" w:rsidR="003704EC" w:rsidRPr="00D84D39" w:rsidRDefault="003704EC" w:rsidP="003704EC">
                            <w:pPr>
                              <w:pStyle w:val="ListParagraph"/>
                              <w:numPr>
                                <w:ilvl w:val="0"/>
                                <w:numId w:val="7"/>
                              </w:numPr>
                              <w:spacing w:after="0" w:line="276" w:lineRule="auto"/>
                              <w:rPr>
                                <w:rFonts w:ascii="Raleway" w:eastAsia="Raleway" w:hAnsi="Raleway" w:cs="Raleway"/>
                                <w:b/>
                                <w:bCs/>
                                <w:color w:val="F46524"/>
                                <w:sz w:val="28"/>
                                <w:lang w:val="en-US"/>
                              </w:rPr>
                            </w:pPr>
                            <w:r w:rsidRPr="00981405">
                              <w:rPr>
                                <w:rFonts w:ascii="Raleway" w:eastAsia="Raleway" w:hAnsi="Raleway" w:cs="Raleway"/>
                                <w:b/>
                                <w:bCs/>
                                <w:color w:val="0070C0"/>
                                <w:lang w:val="en-US"/>
                              </w:rPr>
                              <w:t>POINT 6 - Org B</w:t>
                            </w:r>
                            <w:r>
                              <w:rPr>
                                <w:rFonts w:ascii="Raleway" w:eastAsia="Raleway" w:hAnsi="Raleway" w:cs="Raleway"/>
                                <w:color w:val="000000"/>
                                <w:lang w:val="en-US"/>
                              </w:rPr>
                              <w:br/>
                            </w:r>
                            <w:r>
                              <w:rPr>
                                <w:rFonts w:ascii="Raleway" w:eastAsia="Raleway" w:hAnsi="Raleway" w:cs="Raleway"/>
                                <w:color w:val="000000"/>
                                <w:sz w:val="20"/>
                                <w:szCs w:val="20"/>
                                <w:lang w:val="en-US"/>
                              </w:rPr>
                              <w:t>Data from previous dates</w:t>
                            </w:r>
                            <w:r w:rsidR="00D84D39">
                              <w:rPr>
                                <w:rFonts w:ascii="Raleway" w:eastAsia="Raleway" w:hAnsi="Raleway" w:cs="Raleway"/>
                                <w:color w:val="000000"/>
                                <w:sz w:val="20"/>
                                <w:szCs w:val="20"/>
                                <w:lang w:val="en-US"/>
                              </w:rPr>
                              <w:t xml:space="preserve">, especially for the </w:t>
                            </w:r>
                            <w:r w:rsidR="00981405">
                              <w:rPr>
                                <w:rFonts w:ascii="Raleway" w:eastAsia="Raleway" w:hAnsi="Raleway" w:cs="Raleway"/>
                                <w:color w:val="000000"/>
                                <w:sz w:val="20"/>
                                <w:szCs w:val="20"/>
                                <w:lang w:val="en-US"/>
                              </w:rPr>
                              <w:t>variable relating to performance</w:t>
                            </w:r>
                            <w:r>
                              <w:rPr>
                                <w:rFonts w:ascii="Raleway" w:eastAsia="Raleway" w:hAnsi="Raleway" w:cs="Raleway"/>
                                <w:color w:val="000000"/>
                                <w:sz w:val="20"/>
                                <w:szCs w:val="20"/>
                                <w:lang w:val="en-US"/>
                              </w:rPr>
                              <w:t xml:space="preserve"> and satisfaction</w:t>
                            </w:r>
                            <w:r w:rsidR="00981405">
                              <w:rPr>
                                <w:rFonts w:ascii="Raleway" w:eastAsia="Raleway" w:hAnsi="Raleway" w:cs="Raleway"/>
                                <w:color w:val="000000"/>
                                <w:sz w:val="20"/>
                                <w:szCs w:val="20"/>
                                <w:lang w:val="en-US"/>
                              </w:rPr>
                              <w:t xml:space="preserve"> would have allowed for comparison over time.</w:t>
                            </w:r>
                          </w:p>
                          <w:p w14:paraId="0B980A69" w14:textId="77777777" w:rsidR="00D84D39" w:rsidRPr="00D84D39" w:rsidRDefault="00D84D39" w:rsidP="00D84D39">
                            <w:pPr>
                              <w:spacing w:after="0" w:line="276" w:lineRule="auto"/>
                              <w:rPr>
                                <w:rFonts w:ascii="Raleway" w:eastAsia="Raleway" w:hAnsi="Raleway" w:cs="Raleway"/>
                                <w:b/>
                                <w:bCs/>
                                <w:color w:val="F46524"/>
                                <w:sz w:val="28"/>
                                <w:lang w:val="en-US"/>
                              </w:rPr>
                            </w:pPr>
                          </w:p>
                          <w:p w14:paraId="46130F4A" w14:textId="77777777" w:rsidR="003704EC" w:rsidRDefault="003704EC" w:rsidP="003704EC">
                            <w:pPr>
                              <w:pStyle w:val="ListParagraph"/>
                              <w:numPr>
                                <w:ilvl w:val="0"/>
                                <w:numId w:val="7"/>
                              </w:numPr>
                              <w:spacing w:after="0" w:line="276" w:lineRule="auto"/>
                              <w:rPr>
                                <w:rFonts w:ascii="Raleway" w:eastAsia="Raleway" w:hAnsi="Raleway" w:cs="Raleway"/>
                                <w:b/>
                                <w:bCs/>
                                <w:color w:val="F46524"/>
                                <w:sz w:val="28"/>
                                <w:lang w:val="en-US"/>
                              </w:rPr>
                            </w:pPr>
                            <w:r w:rsidRPr="00981405">
                              <w:rPr>
                                <w:rFonts w:ascii="Raleway" w:eastAsia="Raleway" w:hAnsi="Raleway" w:cs="Raleway"/>
                                <w:b/>
                                <w:bCs/>
                                <w:color w:val="0070C0"/>
                                <w:lang w:val="en-US"/>
                              </w:rPr>
                              <w:t>POINT 7 - Overall Findings</w:t>
                            </w:r>
                            <w:r>
                              <w:rPr>
                                <w:rFonts w:ascii="Raleway" w:eastAsia="Raleway" w:hAnsi="Raleway" w:cs="Raleway"/>
                                <w:color w:val="000000"/>
                                <w:lang w:val="en-US"/>
                              </w:rPr>
                              <w:br/>
                            </w:r>
                            <w:proofErr w:type="spellStart"/>
                            <w:r>
                              <w:rPr>
                                <w:rFonts w:ascii="Raleway" w:eastAsia="Raleway" w:hAnsi="Raleway" w:cs="Raleway"/>
                                <w:color w:val="000000"/>
                                <w:sz w:val="20"/>
                                <w:szCs w:val="20"/>
                                <w:lang w:val="en-US"/>
                              </w:rPr>
                              <w:t>Findings</w:t>
                            </w:r>
                            <w:proofErr w:type="spellEnd"/>
                            <w:r>
                              <w:rPr>
                                <w:rFonts w:ascii="Raleway" w:eastAsia="Raleway" w:hAnsi="Raleway" w:cs="Raleway"/>
                                <w:color w:val="000000"/>
                                <w:sz w:val="20"/>
                                <w:szCs w:val="20"/>
                                <w:lang w:val="en-US"/>
                              </w:rPr>
                              <w:t xml:space="preserve"> and recommendations may not be suited for all </w:t>
                            </w:r>
                            <w:proofErr w:type="spellStart"/>
                            <w:r>
                              <w:rPr>
                                <w:rFonts w:ascii="Raleway" w:eastAsia="Raleway" w:hAnsi="Raleway" w:cs="Raleway"/>
                                <w:color w:val="000000"/>
                                <w:sz w:val="20"/>
                                <w:szCs w:val="20"/>
                                <w:lang w:val="en-US"/>
                              </w:rPr>
                              <w:t>organisations</w:t>
                            </w:r>
                            <w:proofErr w:type="spellEnd"/>
                            <w:r>
                              <w:rPr>
                                <w:rFonts w:ascii="Raleway" w:eastAsia="Raleway" w:hAnsi="Raleway" w:cs="Raleway"/>
                                <w:color w:val="000000"/>
                                <w:sz w:val="20"/>
                                <w:szCs w:val="20"/>
                                <w:lang w:val="en-US"/>
                              </w:rPr>
                              <w:t xml:space="preserve"> as specific industries need to be considered.</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7BCC6B" id="_x0000_t202" coordsize="21600,21600" o:spt="202" path="m,l,21600r21600,l21600,xe">
                <v:stroke joinstyle="miter"/>
                <v:path gradientshapeok="t" o:connecttype="rect"/>
              </v:shapetype>
              <v:shape id="Google Shape;223;p30" o:spid="_x0000_s1026" type="#_x0000_t202" style="position:absolute;margin-left:400.3pt;margin-top:13.15pt;width:451.5pt;height:489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" filled="f" stroked="f">
                <o:lock v:ext="edit" grouping="t"/>
                <v:textbox inset="2.53958mm,2.53958mm,2.53958mm,2.53958mm">
                  <w:txbxContent>
                    <w:p w14:paraId="7334E279" w14:textId="018DE7C3" w:rsidR="003704EC" w:rsidRPr="00BD5FFA" w:rsidRDefault="003704EC" w:rsidP="003704EC">
                      <w:pPr>
                        <w:pStyle w:val="ListParagraph"/>
                        <w:numPr>
                          <w:ilvl w:val="0"/>
                          <w:numId w:val="7"/>
                        </w:numPr>
                        <w:spacing w:after="0" w:line="276" w:lineRule="auto"/>
                        <w:rPr>
                          <w:rFonts w:ascii="Raleway" w:eastAsia="Raleway" w:hAnsi="Raleway" w:cs="Raleway"/>
                          <w:b/>
                          <w:bCs/>
                          <w:color w:val="F46524"/>
                          <w:sz w:val="28"/>
                          <w:szCs w:val="24"/>
                          <w:lang w:val="en-US"/>
                        </w:rPr>
                      </w:pPr>
                      <w:r w:rsidRPr="00981405">
                        <w:rPr>
                          <w:rFonts w:ascii="Raleway" w:eastAsia="Raleway" w:hAnsi="Raleway" w:cs="Raleway"/>
                          <w:b/>
                          <w:bCs/>
                          <w:color w:val="0070C0"/>
                          <w:lang w:val="en-US"/>
                        </w:rPr>
                        <w:t>POINT 1 - both Companies</w:t>
                      </w:r>
                      <w:r>
                        <w:rPr>
                          <w:rFonts w:ascii="Raleway" w:eastAsia="Raleway" w:hAnsi="Raleway" w:cs="Raleway"/>
                          <w:color w:val="000000"/>
                          <w:lang w:val="en-US"/>
                        </w:rPr>
                        <w:br/>
                      </w:r>
                      <w:r w:rsidR="00CF4EFB">
                        <w:rPr>
                          <w:rFonts w:ascii="Raleway" w:eastAsia="Raleway" w:hAnsi="Raleway" w:cs="Raleway"/>
                          <w:color w:val="000000"/>
                          <w:sz w:val="20"/>
                          <w:szCs w:val="20"/>
                          <w:lang w:val="en-US"/>
                        </w:rPr>
                        <w:t>Obtain more in-depth information relating to c</w:t>
                      </w:r>
                      <w:r>
                        <w:rPr>
                          <w:rFonts w:ascii="Raleway" w:eastAsia="Raleway" w:hAnsi="Raleway" w:cs="Raleway"/>
                          <w:color w:val="000000"/>
                          <w:sz w:val="20"/>
                          <w:szCs w:val="20"/>
                          <w:lang w:val="en-US"/>
                        </w:rPr>
                        <w:t xml:space="preserve">ircumstances of </w:t>
                      </w:r>
                      <w:r w:rsidR="00CF4EFB">
                        <w:rPr>
                          <w:rFonts w:ascii="Raleway" w:eastAsia="Raleway" w:hAnsi="Raleway" w:cs="Raleway"/>
                          <w:color w:val="000000"/>
                          <w:sz w:val="20"/>
                          <w:szCs w:val="20"/>
                          <w:lang w:val="en-US"/>
                        </w:rPr>
                        <w:t>t</w:t>
                      </w:r>
                      <w:r>
                        <w:rPr>
                          <w:rFonts w:ascii="Raleway" w:eastAsia="Raleway" w:hAnsi="Raleway" w:cs="Raleway"/>
                          <w:color w:val="000000"/>
                          <w:sz w:val="20"/>
                          <w:szCs w:val="20"/>
                          <w:lang w:val="en-US"/>
                        </w:rPr>
                        <w:t>ermination - did they quit or were they fired?</w:t>
                      </w:r>
                      <w:r w:rsidR="00CF4EFB">
                        <w:rPr>
                          <w:rFonts w:ascii="Raleway" w:eastAsia="Raleway" w:hAnsi="Raleway" w:cs="Raleway"/>
                          <w:color w:val="000000"/>
                          <w:sz w:val="20"/>
                          <w:szCs w:val="20"/>
                          <w:lang w:val="en-US"/>
                        </w:rPr>
                        <w:t xml:space="preserve"> Other factors may be at play w</w:t>
                      </w:r>
                      <w:r w:rsidR="00BD5FFA">
                        <w:rPr>
                          <w:rFonts w:ascii="Raleway" w:eastAsia="Raleway" w:hAnsi="Raleway" w:cs="Raleway"/>
                          <w:color w:val="000000"/>
                          <w:sz w:val="20"/>
                          <w:szCs w:val="20"/>
                          <w:lang w:val="en-US"/>
                        </w:rPr>
                        <w:t>hen employees leave.</w:t>
                      </w:r>
                    </w:p>
                    <w:p w14:paraId="041DD4F6" w14:textId="77777777" w:rsidR="00BD5FFA" w:rsidRPr="00BD5FFA" w:rsidRDefault="00BD5FFA" w:rsidP="00BD5FFA">
                      <w:pPr>
                        <w:spacing w:after="0" w:line="276" w:lineRule="auto"/>
                        <w:rPr>
                          <w:rFonts w:ascii="Raleway" w:eastAsia="Raleway" w:hAnsi="Raleway" w:cs="Raleway"/>
                          <w:b/>
                          <w:bCs/>
                          <w:color w:val="F46524"/>
                          <w:sz w:val="28"/>
                          <w:szCs w:val="24"/>
                          <w:lang w:val="en-US"/>
                        </w:rPr>
                      </w:pPr>
                    </w:p>
                    <w:p w14:paraId="4EE12B60" w14:textId="68F7F5D1" w:rsidR="003704EC" w:rsidRPr="00BB49DB" w:rsidRDefault="003704EC" w:rsidP="003704EC">
                      <w:pPr>
                        <w:pStyle w:val="ListParagraph"/>
                        <w:numPr>
                          <w:ilvl w:val="0"/>
                          <w:numId w:val="7"/>
                        </w:numPr>
                        <w:spacing w:after="0" w:line="276" w:lineRule="auto"/>
                        <w:rPr>
                          <w:rFonts w:ascii="Raleway" w:eastAsia="Raleway" w:hAnsi="Raleway" w:cs="Raleway"/>
                          <w:b/>
                          <w:bCs/>
                          <w:color w:val="F46524"/>
                          <w:lang w:val="en-US"/>
                        </w:rPr>
                      </w:pPr>
                      <w:r w:rsidRPr="00981405">
                        <w:rPr>
                          <w:rFonts w:ascii="Raleway" w:eastAsia="Raleway" w:hAnsi="Raleway" w:cs="Raleway"/>
                          <w:b/>
                          <w:bCs/>
                          <w:color w:val="0070C0"/>
                          <w:lang w:val="en-US"/>
                        </w:rPr>
                        <w:t>POINT 2 - both Companies</w:t>
                      </w:r>
                      <w:r>
                        <w:rPr>
                          <w:rFonts w:ascii="Raleway" w:eastAsia="Raleway" w:hAnsi="Raleway" w:cs="Raleway"/>
                          <w:color w:val="000000"/>
                          <w:lang w:val="en-US"/>
                        </w:rPr>
                        <w:br/>
                      </w:r>
                      <w:r w:rsidR="00BD5FFA">
                        <w:rPr>
                          <w:rFonts w:ascii="Raleway" w:eastAsia="Raleway" w:hAnsi="Raleway" w:cs="Raleway"/>
                          <w:color w:val="000000"/>
                          <w:sz w:val="20"/>
                          <w:szCs w:val="20"/>
                          <w:lang w:val="en-US"/>
                        </w:rPr>
                        <w:t>Consider whether the t</w:t>
                      </w:r>
                      <w:r>
                        <w:rPr>
                          <w:rFonts w:ascii="Raleway" w:eastAsia="Raleway" w:hAnsi="Raleway" w:cs="Raleway"/>
                          <w:color w:val="000000"/>
                          <w:sz w:val="20"/>
                          <w:szCs w:val="20"/>
                          <w:lang w:val="en-US"/>
                        </w:rPr>
                        <w:t>ype of hire - recruitment agency, internship</w:t>
                      </w:r>
                      <w:r w:rsidR="00BD5FFA">
                        <w:rPr>
                          <w:rFonts w:ascii="Raleway" w:eastAsia="Raleway" w:hAnsi="Raleway" w:cs="Raleway"/>
                          <w:color w:val="000000"/>
                          <w:sz w:val="20"/>
                          <w:szCs w:val="20"/>
                          <w:lang w:val="en-US"/>
                        </w:rPr>
                        <w:t>. The</w:t>
                      </w:r>
                      <w:r w:rsidR="00BB49DB">
                        <w:rPr>
                          <w:rFonts w:ascii="Raleway" w:eastAsia="Raleway" w:hAnsi="Raleway" w:cs="Raleway"/>
                          <w:color w:val="000000"/>
                          <w:sz w:val="20"/>
                          <w:szCs w:val="20"/>
                          <w:lang w:val="en-US"/>
                        </w:rPr>
                        <w:t>re may be trends associated with employees from such sources</w:t>
                      </w:r>
                    </w:p>
                    <w:p w14:paraId="5010E25A" w14:textId="77777777" w:rsidR="00BB49DB" w:rsidRPr="00BB49DB" w:rsidRDefault="00BB49DB" w:rsidP="00BB49DB">
                      <w:pPr>
                        <w:spacing w:after="0" w:line="276" w:lineRule="auto"/>
                        <w:rPr>
                          <w:rFonts w:ascii="Raleway" w:eastAsia="Raleway" w:hAnsi="Raleway" w:cs="Raleway"/>
                          <w:b/>
                          <w:bCs/>
                          <w:color w:val="F46524"/>
                          <w:lang w:val="en-US"/>
                        </w:rPr>
                      </w:pPr>
                    </w:p>
                    <w:p w14:paraId="2F49DF9D" w14:textId="2E77F484" w:rsidR="003704EC" w:rsidRPr="00BB49DB" w:rsidRDefault="003704EC" w:rsidP="003704EC">
                      <w:pPr>
                        <w:pStyle w:val="ListParagraph"/>
                        <w:numPr>
                          <w:ilvl w:val="0"/>
                          <w:numId w:val="7"/>
                        </w:numPr>
                        <w:spacing w:after="0" w:line="276" w:lineRule="auto"/>
                        <w:rPr>
                          <w:rFonts w:ascii="Raleway" w:eastAsia="Raleway" w:hAnsi="Raleway" w:cs="Raleway"/>
                          <w:b/>
                          <w:bCs/>
                          <w:color w:val="F46524"/>
                          <w:sz w:val="28"/>
                          <w:lang w:val="en-US"/>
                        </w:rPr>
                      </w:pPr>
                      <w:r w:rsidRPr="00981405">
                        <w:rPr>
                          <w:rFonts w:ascii="Raleway" w:eastAsia="Raleway" w:hAnsi="Raleway" w:cs="Raleway"/>
                          <w:b/>
                          <w:bCs/>
                          <w:color w:val="0070C0"/>
                          <w:lang w:val="en-US"/>
                        </w:rPr>
                        <w:t>POINT 3 - Org A</w:t>
                      </w:r>
                      <w:r>
                        <w:rPr>
                          <w:rFonts w:ascii="Raleway" w:eastAsia="Raleway" w:hAnsi="Raleway" w:cs="Raleway"/>
                          <w:color w:val="000000"/>
                          <w:lang w:val="en-US"/>
                        </w:rPr>
                        <w:br/>
                      </w:r>
                      <w:r>
                        <w:rPr>
                          <w:rFonts w:ascii="Raleway" w:eastAsia="Raleway" w:hAnsi="Raleway" w:cs="Raleway"/>
                          <w:color w:val="000000"/>
                          <w:sz w:val="20"/>
                          <w:szCs w:val="20"/>
                          <w:lang w:val="en-US"/>
                        </w:rPr>
                        <w:t>Data from previous years</w:t>
                      </w:r>
                      <w:r w:rsidR="00BB49DB">
                        <w:rPr>
                          <w:rFonts w:ascii="Raleway" w:eastAsia="Raleway" w:hAnsi="Raleway" w:cs="Raleway"/>
                          <w:color w:val="000000"/>
                          <w:sz w:val="20"/>
                          <w:szCs w:val="20"/>
                          <w:lang w:val="en-US"/>
                        </w:rPr>
                        <w:t xml:space="preserve"> would enable the</w:t>
                      </w:r>
                      <w:r>
                        <w:rPr>
                          <w:rFonts w:ascii="Raleway" w:eastAsia="Raleway" w:hAnsi="Raleway" w:cs="Raleway"/>
                          <w:color w:val="000000"/>
                          <w:sz w:val="20"/>
                          <w:szCs w:val="20"/>
                          <w:lang w:val="en-US"/>
                        </w:rPr>
                        <w:t xml:space="preserve"> </w:t>
                      </w:r>
                      <w:r w:rsidR="00BB49DB">
                        <w:rPr>
                          <w:rFonts w:ascii="Raleway" w:eastAsia="Raleway" w:hAnsi="Raleway" w:cs="Raleway"/>
                          <w:color w:val="000000"/>
                          <w:sz w:val="20"/>
                          <w:szCs w:val="20"/>
                          <w:lang w:val="en-US"/>
                        </w:rPr>
                        <w:t>mapping of</w:t>
                      </w:r>
                      <w:r>
                        <w:rPr>
                          <w:rFonts w:ascii="Raleway" w:eastAsia="Raleway" w:hAnsi="Raleway" w:cs="Raleway"/>
                          <w:color w:val="000000"/>
                          <w:sz w:val="20"/>
                          <w:szCs w:val="20"/>
                          <w:lang w:val="en-US"/>
                        </w:rPr>
                        <w:t xml:space="preserve"> career progression</w:t>
                      </w:r>
                      <w:r w:rsidR="00BB49DB">
                        <w:rPr>
                          <w:rFonts w:ascii="Raleway" w:eastAsia="Raleway" w:hAnsi="Raleway" w:cs="Raleway"/>
                          <w:color w:val="000000"/>
                          <w:sz w:val="20"/>
                          <w:szCs w:val="20"/>
                          <w:lang w:val="en-US"/>
                        </w:rPr>
                        <w:t xml:space="preserve">. Despite being at the </w:t>
                      </w:r>
                      <w:proofErr w:type="spellStart"/>
                      <w:r w:rsidR="00BB49DB">
                        <w:rPr>
                          <w:rFonts w:ascii="Raleway" w:eastAsia="Raleway" w:hAnsi="Raleway" w:cs="Raleway"/>
                          <w:color w:val="000000"/>
                          <w:sz w:val="20"/>
                          <w:szCs w:val="20"/>
                          <w:lang w:val="en-US"/>
                        </w:rPr>
                        <w:t>organisation</w:t>
                      </w:r>
                      <w:proofErr w:type="spellEnd"/>
                      <w:r w:rsidR="00BB49DB">
                        <w:rPr>
                          <w:rFonts w:ascii="Raleway" w:eastAsia="Raleway" w:hAnsi="Raleway" w:cs="Raleway"/>
                          <w:color w:val="000000"/>
                          <w:sz w:val="20"/>
                          <w:szCs w:val="20"/>
                          <w:lang w:val="en-US"/>
                        </w:rPr>
                        <w:t xml:space="preserve"> for a substantial period of time, </w:t>
                      </w:r>
                      <w:r w:rsidR="00B65D37">
                        <w:rPr>
                          <w:rFonts w:ascii="Raleway" w:eastAsia="Raleway" w:hAnsi="Raleway" w:cs="Raleway"/>
                          <w:color w:val="000000"/>
                          <w:sz w:val="20"/>
                          <w:szCs w:val="20"/>
                          <w:lang w:val="en-US"/>
                        </w:rPr>
                        <w:t>the data available only reflects the most recent two years.</w:t>
                      </w:r>
                    </w:p>
                    <w:p w14:paraId="4B8AEE5E" w14:textId="77777777" w:rsidR="00BB49DB" w:rsidRPr="00BB49DB" w:rsidRDefault="00BB49DB" w:rsidP="00BB49DB">
                      <w:pPr>
                        <w:spacing w:after="0" w:line="276" w:lineRule="auto"/>
                        <w:rPr>
                          <w:rFonts w:ascii="Raleway" w:eastAsia="Raleway" w:hAnsi="Raleway" w:cs="Raleway"/>
                          <w:b/>
                          <w:bCs/>
                          <w:color w:val="F46524"/>
                          <w:sz w:val="28"/>
                          <w:lang w:val="en-US"/>
                        </w:rPr>
                      </w:pPr>
                    </w:p>
                    <w:p w14:paraId="4B899C8B" w14:textId="52A9B3A7" w:rsidR="00B65D37" w:rsidRPr="00B65D37" w:rsidRDefault="003704EC" w:rsidP="00B65D37">
                      <w:pPr>
                        <w:pStyle w:val="ListParagraph"/>
                        <w:numPr>
                          <w:ilvl w:val="0"/>
                          <w:numId w:val="7"/>
                        </w:numPr>
                        <w:spacing w:after="0" w:line="276" w:lineRule="auto"/>
                        <w:rPr>
                          <w:rFonts w:ascii="Raleway" w:eastAsia="Raleway" w:hAnsi="Raleway" w:cs="Raleway"/>
                          <w:b/>
                          <w:bCs/>
                          <w:color w:val="F46524"/>
                          <w:sz w:val="28"/>
                        </w:rPr>
                      </w:pPr>
                      <w:r w:rsidRPr="00981405">
                        <w:rPr>
                          <w:rFonts w:ascii="Raleway" w:eastAsia="Raleway" w:hAnsi="Raleway" w:cs="Raleway"/>
                          <w:b/>
                          <w:bCs/>
                          <w:color w:val="0070C0"/>
                        </w:rPr>
                        <w:t>POINT 4 - Org B</w:t>
                      </w:r>
                      <w:r w:rsidRPr="00981405">
                        <w:rPr>
                          <w:rFonts w:ascii="Raleway" w:eastAsia="Raleway" w:hAnsi="Raleway" w:cs="Raleway"/>
                          <w:color w:val="0070C0"/>
                        </w:rPr>
                        <w:br/>
                      </w:r>
                      <w:r w:rsidR="00B65D37" w:rsidRPr="00B65D37">
                        <w:rPr>
                          <w:rFonts w:ascii="Raleway" w:eastAsia="Raleway" w:hAnsi="Raleway" w:cs="Raleway"/>
                          <w:color w:val="000000"/>
                          <w:sz w:val="20"/>
                          <w:szCs w:val="20"/>
                        </w:rPr>
                        <w:t xml:space="preserve">No </w:t>
                      </w:r>
                      <w:r w:rsidR="00B65D37">
                        <w:rPr>
                          <w:rFonts w:ascii="Raleway" w:eastAsia="Raleway" w:hAnsi="Raleway" w:cs="Raleway"/>
                          <w:color w:val="000000"/>
                          <w:sz w:val="20"/>
                          <w:szCs w:val="20"/>
                        </w:rPr>
                        <w:t xml:space="preserve">demographical information in terms of age and gender were collected. </w:t>
                      </w:r>
                    </w:p>
                    <w:p w14:paraId="55E8C7FE" w14:textId="77777777" w:rsidR="00B65D37" w:rsidRPr="00B65D37" w:rsidRDefault="00B65D37" w:rsidP="00B65D37">
                      <w:pPr>
                        <w:spacing w:after="0" w:line="276" w:lineRule="auto"/>
                        <w:rPr>
                          <w:rFonts w:ascii="Raleway" w:eastAsia="Raleway" w:hAnsi="Raleway" w:cs="Raleway"/>
                          <w:b/>
                          <w:bCs/>
                          <w:color w:val="F46524"/>
                          <w:sz w:val="28"/>
                        </w:rPr>
                      </w:pPr>
                    </w:p>
                    <w:p w14:paraId="64DEACDF" w14:textId="4B2661BB" w:rsidR="003704EC" w:rsidRPr="00D84D39" w:rsidRDefault="003704EC" w:rsidP="003704EC">
                      <w:pPr>
                        <w:pStyle w:val="ListParagraph"/>
                        <w:numPr>
                          <w:ilvl w:val="0"/>
                          <w:numId w:val="7"/>
                        </w:numPr>
                        <w:spacing w:after="0" w:line="276" w:lineRule="auto"/>
                        <w:rPr>
                          <w:rFonts w:ascii="Raleway" w:eastAsia="Raleway" w:hAnsi="Raleway" w:cs="Raleway"/>
                          <w:b/>
                          <w:bCs/>
                          <w:color w:val="F46524"/>
                          <w:sz w:val="28"/>
                          <w:lang w:val="en-US"/>
                        </w:rPr>
                      </w:pPr>
                      <w:r w:rsidRPr="00981405">
                        <w:rPr>
                          <w:rFonts w:ascii="Raleway" w:eastAsia="Raleway" w:hAnsi="Raleway" w:cs="Raleway"/>
                          <w:b/>
                          <w:bCs/>
                          <w:color w:val="0070C0"/>
                          <w:lang w:val="en-US"/>
                        </w:rPr>
                        <w:t>POINT 5 - Org B</w:t>
                      </w:r>
                      <w:r>
                        <w:rPr>
                          <w:rFonts w:ascii="Raleway" w:eastAsia="Raleway" w:hAnsi="Raleway" w:cs="Raleway"/>
                          <w:color w:val="000000"/>
                          <w:lang w:val="en-US"/>
                        </w:rPr>
                        <w:br/>
                      </w:r>
                      <w:r w:rsidR="00B65D37">
                        <w:rPr>
                          <w:rFonts w:ascii="Raleway" w:eastAsia="Raleway" w:hAnsi="Raleway" w:cs="Raleway"/>
                          <w:color w:val="000000"/>
                          <w:sz w:val="20"/>
                          <w:szCs w:val="20"/>
                          <w:lang w:val="en-US"/>
                        </w:rPr>
                        <w:t>Details on employee salary were vague as it was noted in bands of ‘Low’, ‘Medium’, and ‘High’. More granular salary data would have been useful to compare differences between departments a</w:t>
                      </w:r>
                      <w:r w:rsidR="00D84D39">
                        <w:rPr>
                          <w:rFonts w:ascii="Raleway" w:eastAsia="Raleway" w:hAnsi="Raleway" w:cs="Raleway"/>
                          <w:color w:val="000000"/>
                          <w:sz w:val="20"/>
                          <w:szCs w:val="20"/>
                          <w:lang w:val="en-US"/>
                        </w:rPr>
                        <w:t>s well as high performing staff.</w:t>
                      </w:r>
                    </w:p>
                    <w:p w14:paraId="41581888" w14:textId="77777777" w:rsidR="00D84D39" w:rsidRPr="00D84D39" w:rsidRDefault="00D84D39" w:rsidP="00D84D39">
                      <w:pPr>
                        <w:spacing w:after="0" w:line="276" w:lineRule="auto"/>
                        <w:rPr>
                          <w:rFonts w:ascii="Raleway" w:eastAsia="Raleway" w:hAnsi="Raleway" w:cs="Raleway"/>
                          <w:b/>
                          <w:bCs/>
                          <w:color w:val="F46524"/>
                          <w:sz w:val="28"/>
                          <w:lang w:val="en-US"/>
                        </w:rPr>
                      </w:pPr>
                    </w:p>
                    <w:p w14:paraId="4D9AC8B8" w14:textId="70C20982" w:rsidR="003704EC" w:rsidRPr="00D84D39" w:rsidRDefault="003704EC" w:rsidP="003704EC">
                      <w:pPr>
                        <w:pStyle w:val="ListParagraph"/>
                        <w:numPr>
                          <w:ilvl w:val="0"/>
                          <w:numId w:val="7"/>
                        </w:numPr>
                        <w:spacing w:after="0" w:line="276" w:lineRule="auto"/>
                        <w:rPr>
                          <w:rFonts w:ascii="Raleway" w:eastAsia="Raleway" w:hAnsi="Raleway" w:cs="Raleway"/>
                          <w:b/>
                          <w:bCs/>
                          <w:color w:val="F46524"/>
                          <w:sz w:val="28"/>
                          <w:lang w:val="en-US"/>
                        </w:rPr>
                      </w:pPr>
                      <w:r w:rsidRPr="00981405">
                        <w:rPr>
                          <w:rFonts w:ascii="Raleway" w:eastAsia="Raleway" w:hAnsi="Raleway" w:cs="Raleway"/>
                          <w:b/>
                          <w:bCs/>
                          <w:color w:val="0070C0"/>
                          <w:lang w:val="en-US"/>
                        </w:rPr>
                        <w:t>POINT 6 - Org B</w:t>
                      </w:r>
                      <w:r>
                        <w:rPr>
                          <w:rFonts w:ascii="Raleway" w:eastAsia="Raleway" w:hAnsi="Raleway" w:cs="Raleway"/>
                          <w:color w:val="000000"/>
                          <w:lang w:val="en-US"/>
                        </w:rPr>
                        <w:br/>
                      </w:r>
                      <w:r>
                        <w:rPr>
                          <w:rFonts w:ascii="Raleway" w:eastAsia="Raleway" w:hAnsi="Raleway" w:cs="Raleway"/>
                          <w:color w:val="000000"/>
                          <w:sz w:val="20"/>
                          <w:szCs w:val="20"/>
                          <w:lang w:val="en-US"/>
                        </w:rPr>
                        <w:t>Data from previous dates</w:t>
                      </w:r>
                      <w:r w:rsidR="00D84D39">
                        <w:rPr>
                          <w:rFonts w:ascii="Raleway" w:eastAsia="Raleway" w:hAnsi="Raleway" w:cs="Raleway"/>
                          <w:color w:val="000000"/>
                          <w:sz w:val="20"/>
                          <w:szCs w:val="20"/>
                          <w:lang w:val="en-US"/>
                        </w:rPr>
                        <w:t xml:space="preserve">, especially for the </w:t>
                      </w:r>
                      <w:r w:rsidR="00981405">
                        <w:rPr>
                          <w:rFonts w:ascii="Raleway" w:eastAsia="Raleway" w:hAnsi="Raleway" w:cs="Raleway"/>
                          <w:color w:val="000000"/>
                          <w:sz w:val="20"/>
                          <w:szCs w:val="20"/>
                          <w:lang w:val="en-US"/>
                        </w:rPr>
                        <w:t>variable relating to performance</w:t>
                      </w:r>
                      <w:r>
                        <w:rPr>
                          <w:rFonts w:ascii="Raleway" w:eastAsia="Raleway" w:hAnsi="Raleway" w:cs="Raleway"/>
                          <w:color w:val="000000"/>
                          <w:sz w:val="20"/>
                          <w:szCs w:val="20"/>
                          <w:lang w:val="en-US"/>
                        </w:rPr>
                        <w:t xml:space="preserve"> and satisfaction</w:t>
                      </w:r>
                      <w:r w:rsidR="00981405">
                        <w:rPr>
                          <w:rFonts w:ascii="Raleway" w:eastAsia="Raleway" w:hAnsi="Raleway" w:cs="Raleway"/>
                          <w:color w:val="000000"/>
                          <w:sz w:val="20"/>
                          <w:szCs w:val="20"/>
                          <w:lang w:val="en-US"/>
                        </w:rPr>
                        <w:t xml:space="preserve"> would have allowed for comparison over time.</w:t>
                      </w:r>
                    </w:p>
                    <w:p w14:paraId="0B980A69" w14:textId="77777777" w:rsidR="00D84D39" w:rsidRPr="00D84D39" w:rsidRDefault="00D84D39" w:rsidP="00D84D39">
                      <w:pPr>
                        <w:spacing w:after="0" w:line="276" w:lineRule="auto"/>
                        <w:rPr>
                          <w:rFonts w:ascii="Raleway" w:eastAsia="Raleway" w:hAnsi="Raleway" w:cs="Raleway"/>
                          <w:b/>
                          <w:bCs/>
                          <w:color w:val="F46524"/>
                          <w:sz w:val="28"/>
                          <w:lang w:val="en-US"/>
                        </w:rPr>
                      </w:pPr>
                    </w:p>
                    <w:p w14:paraId="46130F4A" w14:textId="77777777" w:rsidR="003704EC" w:rsidRDefault="003704EC" w:rsidP="003704EC">
                      <w:pPr>
                        <w:pStyle w:val="ListParagraph"/>
                        <w:numPr>
                          <w:ilvl w:val="0"/>
                          <w:numId w:val="7"/>
                        </w:numPr>
                        <w:spacing w:after="0" w:line="276" w:lineRule="auto"/>
                        <w:rPr>
                          <w:rFonts w:ascii="Raleway" w:eastAsia="Raleway" w:hAnsi="Raleway" w:cs="Raleway"/>
                          <w:b/>
                          <w:bCs/>
                          <w:color w:val="F46524"/>
                          <w:sz w:val="28"/>
                          <w:lang w:val="en-US"/>
                        </w:rPr>
                      </w:pPr>
                      <w:r w:rsidRPr="00981405">
                        <w:rPr>
                          <w:rFonts w:ascii="Raleway" w:eastAsia="Raleway" w:hAnsi="Raleway" w:cs="Raleway"/>
                          <w:b/>
                          <w:bCs/>
                          <w:color w:val="0070C0"/>
                          <w:lang w:val="en-US"/>
                        </w:rPr>
                        <w:t>POINT 7 - Overall Findings</w:t>
                      </w:r>
                      <w:r>
                        <w:rPr>
                          <w:rFonts w:ascii="Raleway" w:eastAsia="Raleway" w:hAnsi="Raleway" w:cs="Raleway"/>
                          <w:color w:val="000000"/>
                          <w:lang w:val="en-US"/>
                        </w:rPr>
                        <w:br/>
                      </w:r>
                      <w:proofErr w:type="spellStart"/>
                      <w:r>
                        <w:rPr>
                          <w:rFonts w:ascii="Raleway" w:eastAsia="Raleway" w:hAnsi="Raleway" w:cs="Raleway"/>
                          <w:color w:val="000000"/>
                          <w:sz w:val="20"/>
                          <w:szCs w:val="20"/>
                          <w:lang w:val="en-US"/>
                        </w:rPr>
                        <w:t>Findings</w:t>
                      </w:r>
                      <w:proofErr w:type="spellEnd"/>
                      <w:r>
                        <w:rPr>
                          <w:rFonts w:ascii="Raleway" w:eastAsia="Raleway" w:hAnsi="Raleway" w:cs="Raleway"/>
                          <w:color w:val="000000"/>
                          <w:sz w:val="20"/>
                          <w:szCs w:val="20"/>
                          <w:lang w:val="en-US"/>
                        </w:rPr>
                        <w:t xml:space="preserve"> and recommendations may not be suited for all </w:t>
                      </w:r>
                      <w:proofErr w:type="spellStart"/>
                      <w:r>
                        <w:rPr>
                          <w:rFonts w:ascii="Raleway" w:eastAsia="Raleway" w:hAnsi="Raleway" w:cs="Raleway"/>
                          <w:color w:val="000000"/>
                          <w:sz w:val="20"/>
                          <w:szCs w:val="20"/>
                          <w:lang w:val="en-US"/>
                        </w:rPr>
                        <w:t>organisations</w:t>
                      </w:r>
                      <w:proofErr w:type="spellEnd"/>
                      <w:r>
                        <w:rPr>
                          <w:rFonts w:ascii="Raleway" w:eastAsia="Raleway" w:hAnsi="Raleway" w:cs="Raleway"/>
                          <w:color w:val="000000"/>
                          <w:sz w:val="20"/>
                          <w:szCs w:val="20"/>
                          <w:lang w:val="en-US"/>
                        </w:rPr>
                        <w:t xml:space="preserve"> as specific industries need to be considered.</w:t>
                      </w:r>
                    </w:p>
                  </w:txbxContent>
                </v:textbox>
                <w10:wrap anchorx="margin"/>
              </v:shape>
            </w:pict>
          </mc:Fallback>
        </mc:AlternateContent>
      </w:r>
    </w:p>
    <w:sectPr w:rsidR="003704EC" w:rsidRPr="003704EC">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A9CB3" w14:textId="77777777" w:rsidR="00FA5F70" w:rsidRDefault="00FA5F70" w:rsidP="000B0876">
      <w:pPr>
        <w:spacing w:after="0" w:line="240" w:lineRule="auto"/>
      </w:pPr>
      <w:r>
        <w:separator/>
      </w:r>
    </w:p>
  </w:endnote>
  <w:endnote w:type="continuationSeparator" w:id="0">
    <w:p w14:paraId="192E52B8" w14:textId="77777777" w:rsidR="00FA5F70" w:rsidRDefault="00FA5F70" w:rsidP="000B0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455329"/>
      <w:docPartObj>
        <w:docPartGallery w:val="Page Numbers (Bottom of Page)"/>
        <w:docPartUnique/>
      </w:docPartObj>
    </w:sdtPr>
    <w:sdtEndPr>
      <w:rPr>
        <w:noProof/>
      </w:rPr>
    </w:sdtEndPr>
    <w:sdtContent>
      <w:p w14:paraId="61BB9C4A" w14:textId="3AFCDE97" w:rsidR="000D4861" w:rsidRDefault="000D48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575839" w14:textId="77777777" w:rsidR="000B0876" w:rsidRDefault="000B08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F6873" w14:textId="77777777" w:rsidR="00FA5F70" w:rsidRDefault="00FA5F70" w:rsidP="000B0876">
      <w:pPr>
        <w:spacing w:after="0" w:line="240" w:lineRule="auto"/>
      </w:pPr>
      <w:r>
        <w:separator/>
      </w:r>
    </w:p>
  </w:footnote>
  <w:footnote w:type="continuationSeparator" w:id="0">
    <w:p w14:paraId="1A8FDB9E" w14:textId="77777777" w:rsidR="00FA5F70" w:rsidRDefault="00FA5F70" w:rsidP="000B08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B6B3C"/>
    <w:multiLevelType w:val="hybridMultilevel"/>
    <w:tmpl w:val="36F4828E"/>
    <w:lvl w:ilvl="0" w:tplc="15FCA84A">
      <w:start w:val="14"/>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B911BAD"/>
    <w:multiLevelType w:val="hybridMultilevel"/>
    <w:tmpl w:val="E05A6EF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27D3490"/>
    <w:multiLevelType w:val="hybridMultilevel"/>
    <w:tmpl w:val="61D49E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888763A"/>
    <w:multiLevelType w:val="hybridMultilevel"/>
    <w:tmpl w:val="B0ECF396"/>
    <w:lvl w:ilvl="0" w:tplc="15FCA84A">
      <w:start w:val="14"/>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0E13553"/>
    <w:multiLevelType w:val="hybridMultilevel"/>
    <w:tmpl w:val="ED42B3EA"/>
    <w:lvl w:ilvl="0" w:tplc="8BD280B6">
      <w:start w:val="1"/>
      <w:numFmt w:val="bullet"/>
      <w:lvlText w:val="➔"/>
      <w:lvlJc w:val="left"/>
      <w:pPr>
        <w:tabs>
          <w:tab w:val="num" w:pos="720"/>
        </w:tabs>
        <w:ind w:left="720" w:hanging="360"/>
      </w:pPr>
      <w:rPr>
        <w:rFonts w:ascii="Segoe UI Symbol" w:hAnsi="Segoe UI Symbol" w:hint="default"/>
      </w:rPr>
    </w:lvl>
    <w:lvl w:ilvl="1" w:tplc="3D8A48F2" w:tentative="1">
      <w:start w:val="1"/>
      <w:numFmt w:val="bullet"/>
      <w:lvlText w:val="➔"/>
      <w:lvlJc w:val="left"/>
      <w:pPr>
        <w:tabs>
          <w:tab w:val="num" w:pos="1440"/>
        </w:tabs>
        <w:ind w:left="1440" w:hanging="360"/>
      </w:pPr>
      <w:rPr>
        <w:rFonts w:ascii="Segoe UI Symbol" w:hAnsi="Segoe UI Symbol" w:hint="default"/>
      </w:rPr>
    </w:lvl>
    <w:lvl w:ilvl="2" w:tplc="D974F04E" w:tentative="1">
      <w:start w:val="1"/>
      <w:numFmt w:val="bullet"/>
      <w:lvlText w:val="➔"/>
      <w:lvlJc w:val="left"/>
      <w:pPr>
        <w:tabs>
          <w:tab w:val="num" w:pos="2160"/>
        </w:tabs>
        <w:ind w:left="2160" w:hanging="360"/>
      </w:pPr>
      <w:rPr>
        <w:rFonts w:ascii="Segoe UI Symbol" w:hAnsi="Segoe UI Symbol" w:hint="default"/>
      </w:rPr>
    </w:lvl>
    <w:lvl w:ilvl="3" w:tplc="76761202" w:tentative="1">
      <w:start w:val="1"/>
      <w:numFmt w:val="bullet"/>
      <w:lvlText w:val="➔"/>
      <w:lvlJc w:val="left"/>
      <w:pPr>
        <w:tabs>
          <w:tab w:val="num" w:pos="2880"/>
        </w:tabs>
        <w:ind w:left="2880" w:hanging="360"/>
      </w:pPr>
      <w:rPr>
        <w:rFonts w:ascii="Segoe UI Symbol" w:hAnsi="Segoe UI Symbol" w:hint="default"/>
      </w:rPr>
    </w:lvl>
    <w:lvl w:ilvl="4" w:tplc="3CE6D0DC" w:tentative="1">
      <w:start w:val="1"/>
      <w:numFmt w:val="bullet"/>
      <w:lvlText w:val="➔"/>
      <w:lvlJc w:val="left"/>
      <w:pPr>
        <w:tabs>
          <w:tab w:val="num" w:pos="3600"/>
        </w:tabs>
        <w:ind w:left="3600" w:hanging="360"/>
      </w:pPr>
      <w:rPr>
        <w:rFonts w:ascii="Segoe UI Symbol" w:hAnsi="Segoe UI Symbol" w:hint="default"/>
      </w:rPr>
    </w:lvl>
    <w:lvl w:ilvl="5" w:tplc="4282C416" w:tentative="1">
      <w:start w:val="1"/>
      <w:numFmt w:val="bullet"/>
      <w:lvlText w:val="➔"/>
      <w:lvlJc w:val="left"/>
      <w:pPr>
        <w:tabs>
          <w:tab w:val="num" w:pos="4320"/>
        </w:tabs>
        <w:ind w:left="4320" w:hanging="360"/>
      </w:pPr>
      <w:rPr>
        <w:rFonts w:ascii="Segoe UI Symbol" w:hAnsi="Segoe UI Symbol" w:hint="default"/>
      </w:rPr>
    </w:lvl>
    <w:lvl w:ilvl="6" w:tplc="2958653C" w:tentative="1">
      <w:start w:val="1"/>
      <w:numFmt w:val="bullet"/>
      <w:lvlText w:val="➔"/>
      <w:lvlJc w:val="left"/>
      <w:pPr>
        <w:tabs>
          <w:tab w:val="num" w:pos="5040"/>
        </w:tabs>
        <w:ind w:left="5040" w:hanging="360"/>
      </w:pPr>
      <w:rPr>
        <w:rFonts w:ascii="Segoe UI Symbol" w:hAnsi="Segoe UI Symbol" w:hint="default"/>
      </w:rPr>
    </w:lvl>
    <w:lvl w:ilvl="7" w:tplc="1FB00D5C" w:tentative="1">
      <w:start w:val="1"/>
      <w:numFmt w:val="bullet"/>
      <w:lvlText w:val="➔"/>
      <w:lvlJc w:val="left"/>
      <w:pPr>
        <w:tabs>
          <w:tab w:val="num" w:pos="5760"/>
        </w:tabs>
        <w:ind w:left="5760" w:hanging="360"/>
      </w:pPr>
      <w:rPr>
        <w:rFonts w:ascii="Segoe UI Symbol" w:hAnsi="Segoe UI Symbol" w:hint="default"/>
      </w:rPr>
    </w:lvl>
    <w:lvl w:ilvl="8" w:tplc="EDEAF37C" w:tentative="1">
      <w:start w:val="1"/>
      <w:numFmt w:val="bullet"/>
      <w:lvlText w:val="➔"/>
      <w:lvlJc w:val="left"/>
      <w:pPr>
        <w:tabs>
          <w:tab w:val="num" w:pos="6480"/>
        </w:tabs>
        <w:ind w:left="6480" w:hanging="360"/>
      </w:pPr>
      <w:rPr>
        <w:rFonts w:ascii="Segoe UI Symbol" w:hAnsi="Segoe UI Symbol" w:hint="default"/>
      </w:rPr>
    </w:lvl>
  </w:abstractNum>
  <w:abstractNum w:abstractNumId="5" w15:restartNumberingAfterBreak="0">
    <w:nsid w:val="47A25294"/>
    <w:multiLevelType w:val="hybridMultilevel"/>
    <w:tmpl w:val="8CD8C2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D6B5F97"/>
    <w:multiLevelType w:val="hybridMultilevel"/>
    <w:tmpl w:val="B84CB212"/>
    <w:lvl w:ilvl="0" w:tplc="15FCA84A">
      <w:start w:val="14"/>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57302348">
    <w:abstractNumId w:val="3"/>
  </w:num>
  <w:num w:numId="2" w16cid:durableId="1329553841">
    <w:abstractNumId w:val="0"/>
  </w:num>
  <w:num w:numId="3" w16cid:durableId="1230919438">
    <w:abstractNumId w:val="6"/>
  </w:num>
  <w:num w:numId="4" w16cid:durableId="1794866622">
    <w:abstractNumId w:val="5"/>
  </w:num>
  <w:num w:numId="5" w16cid:durableId="2073773868">
    <w:abstractNumId w:val="1"/>
  </w:num>
  <w:num w:numId="6" w16cid:durableId="171771758">
    <w:abstractNumId w:val="2"/>
  </w:num>
  <w:num w:numId="7" w16cid:durableId="8761667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DFD"/>
    <w:rsid w:val="00035353"/>
    <w:rsid w:val="00041F7E"/>
    <w:rsid w:val="00055B1A"/>
    <w:rsid w:val="00064876"/>
    <w:rsid w:val="000830E7"/>
    <w:rsid w:val="000A77F2"/>
    <w:rsid w:val="000B0876"/>
    <w:rsid w:val="000C3535"/>
    <w:rsid w:val="000C3A4E"/>
    <w:rsid w:val="000D1A2F"/>
    <w:rsid w:val="000D1E68"/>
    <w:rsid w:val="000D4861"/>
    <w:rsid w:val="00104AB6"/>
    <w:rsid w:val="00105EA1"/>
    <w:rsid w:val="00106A7D"/>
    <w:rsid w:val="0015672A"/>
    <w:rsid w:val="00163F2B"/>
    <w:rsid w:val="001A4F2B"/>
    <w:rsid w:val="001A76ED"/>
    <w:rsid w:val="001D7A13"/>
    <w:rsid w:val="001E2242"/>
    <w:rsid w:val="001E78B3"/>
    <w:rsid w:val="00232B43"/>
    <w:rsid w:val="00253B59"/>
    <w:rsid w:val="00260868"/>
    <w:rsid w:val="00280FB0"/>
    <w:rsid w:val="00283F67"/>
    <w:rsid w:val="00306851"/>
    <w:rsid w:val="00320EF5"/>
    <w:rsid w:val="003236C6"/>
    <w:rsid w:val="003378F9"/>
    <w:rsid w:val="003544F9"/>
    <w:rsid w:val="003704EC"/>
    <w:rsid w:val="00371049"/>
    <w:rsid w:val="00372FBE"/>
    <w:rsid w:val="003A6302"/>
    <w:rsid w:val="003B325E"/>
    <w:rsid w:val="003D70EF"/>
    <w:rsid w:val="003E60A5"/>
    <w:rsid w:val="003F1974"/>
    <w:rsid w:val="003F56D9"/>
    <w:rsid w:val="00410648"/>
    <w:rsid w:val="00413AEE"/>
    <w:rsid w:val="004308E8"/>
    <w:rsid w:val="004336E9"/>
    <w:rsid w:val="00436917"/>
    <w:rsid w:val="0044205F"/>
    <w:rsid w:val="00444323"/>
    <w:rsid w:val="00450CC7"/>
    <w:rsid w:val="004518ED"/>
    <w:rsid w:val="00454772"/>
    <w:rsid w:val="004661D2"/>
    <w:rsid w:val="004808FC"/>
    <w:rsid w:val="00484C31"/>
    <w:rsid w:val="00485AC3"/>
    <w:rsid w:val="004B133F"/>
    <w:rsid w:val="004B2E98"/>
    <w:rsid w:val="004B521A"/>
    <w:rsid w:val="004C650E"/>
    <w:rsid w:val="004C71F1"/>
    <w:rsid w:val="004E2319"/>
    <w:rsid w:val="004E2F04"/>
    <w:rsid w:val="004E5F69"/>
    <w:rsid w:val="004F7409"/>
    <w:rsid w:val="00502FEE"/>
    <w:rsid w:val="00510670"/>
    <w:rsid w:val="00545AB6"/>
    <w:rsid w:val="005574EA"/>
    <w:rsid w:val="0057430C"/>
    <w:rsid w:val="0057648B"/>
    <w:rsid w:val="00584ECC"/>
    <w:rsid w:val="005A06E7"/>
    <w:rsid w:val="005A332C"/>
    <w:rsid w:val="005B13A7"/>
    <w:rsid w:val="005D2ED5"/>
    <w:rsid w:val="005D6C5E"/>
    <w:rsid w:val="005E649B"/>
    <w:rsid w:val="005E6D08"/>
    <w:rsid w:val="00616D1C"/>
    <w:rsid w:val="006205A1"/>
    <w:rsid w:val="00637D19"/>
    <w:rsid w:val="00641E6D"/>
    <w:rsid w:val="00667D14"/>
    <w:rsid w:val="00673745"/>
    <w:rsid w:val="00683ED3"/>
    <w:rsid w:val="007105FA"/>
    <w:rsid w:val="00753E97"/>
    <w:rsid w:val="00760148"/>
    <w:rsid w:val="00780163"/>
    <w:rsid w:val="0079521A"/>
    <w:rsid w:val="007A69A4"/>
    <w:rsid w:val="007B028C"/>
    <w:rsid w:val="00804397"/>
    <w:rsid w:val="008046D9"/>
    <w:rsid w:val="00805E45"/>
    <w:rsid w:val="00806AF0"/>
    <w:rsid w:val="00807A6E"/>
    <w:rsid w:val="008159C5"/>
    <w:rsid w:val="00850B3E"/>
    <w:rsid w:val="00856E5F"/>
    <w:rsid w:val="008665EB"/>
    <w:rsid w:val="008835F1"/>
    <w:rsid w:val="0088735A"/>
    <w:rsid w:val="008D3AEB"/>
    <w:rsid w:val="009009B4"/>
    <w:rsid w:val="009142C5"/>
    <w:rsid w:val="00933B0C"/>
    <w:rsid w:val="00981405"/>
    <w:rsid w:val="009A1A65"/>
    <w:rsid w:val="009C642F"/>
    <w:rsid w:val="009D1048"/>
    <w:rsid w:val="009D7FC7"/>
    <w:rsid w:val="009F38FE"/>
    <w:rsid w:val="00A1032C"/>
    <w:rsid w:val="00A1052E"/>
    <w:rsid w:val="00A10C99"/>
    <w:rsid w:val="00A51071"/>
    <w:rsid w:val="00A633F0"/>
    <w:rsid w:val="00A66676"/>
    <w:rsid w:val="00AB63DC"/>
    <w:rsid w:val="00AC2C3F"/>
    <w:rsid w:val="00B23038"/>
    <w:rsid w:val="00B34A9D"/>
    <w:rsid w:val="00B41A76"/>
    <w:rsid w:val="00B56D0D"/>
    <w:rsid w:val="00B60DFD"/>
    <w:rsid w:val="00B65D37"/>
    <w:rsid w:val="00BB49DB"/>
    <w:rsid w:val="00BD5FFA"/>
    <w:rsid w:val="00BD73EA"/>
    <w:rsid w:val="00BF5523"/>
    <w:rsid w:val="00C2259A"/>
    <w:rsid w:val="00C238FC"/>
    <w:rsid w:val="00C439D2"/>
    <w:rsid w:val="00C652D2"/>
    <w:rsid w:val="00C93A4D"/>
    <w:rsid w:val="00CA045A"/>
    <w:rsid w:val="00CA7571"/>
    <w:rsid w:val="00CB2AB6"/>
    <w:rsid w:val="00CB71DD"/>
    <w:rsid w:val="00CD6002"/>
    <w:rsid w:val="00CE1CF5"/>
    <w:rsid w:val="00CF1FB9"/>
    <w:rsid w:val="00CF2061"/>
    <w:rsid w:val="00CF4EFB"/>
    <w:rsid w:val="00D12B74"/>
    <w:rsid w:val="00D509ED"/>
    <w:rsid w:val="00D73ED0"/>
    <w:rsid w:val="00D81143"/>
    <w:rsid w:val="00D84D39"/>
    <w:rsid w:val="00D96C0E"/>
    <w:rsid w:val="00DB143C"/>
    <w:rsid w:val="00DB1FD5"/>
    <w:rsid w:val="00DC77E0"/>
    <w:rsid w:val="00DD22BC"/>
    <w:rsid w:val="00DD7980"/>
    <w:rsid w:val="00DE3BF6"/>
    <w:rsid w:val="00DF5184"/>
    <w:rsid w:val="00E13E77"/>
    <w:rsid w:val="00E2067A"/>
    <w:rsid w:val="00E208F3"/>
    <w:rsid w:val="00E32924"/>
    <w:rsid w:val="00E549BF"/>
    <w:rsid w:val="00E70827"/>
    <w:rsid w:val="00E95B0E"/>
    <w:rsid w:val="00EE6A30"/>
    <w:rsid w:val="00F02D02"/>
    <w:rsid w:val="00F20C2D"/>
    <w:rsid w:val="00F219F1"/>
    <w:rsid w:val="00F36338"/>
    <w:rsid w:val="00F40D17"/>
    <w:rsid w:val="00F53605"/>
    <w:rsid w:val="00F7729A"/>
    <w:rsid w:val="00F9785A"/>
    <w:rsid w:val="00FA4400"/>
    <w:rsid w:val="00FA5F70"/>
    <w:rsid w:val="00FB0693"/>
    <w:rsid w:val="00FB0FF9"/>
    <w:rsid w:val="00FC098C"/>
    <w:rsid w:val="00FC5362"/>
    <w:rsid w:val="00FE17C8"/>
    <w:rsid w:val="00FE609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F70A36"/>
  <w15:chartTrackingRefBased/>
  <w15:docId w15:val="{550E525D-8B26-41DF-97D7-5BF7F9371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353"/>
    <w:rPr>
      <w:rFonts w:ascii="Times New Roman" w:hAnsi="Times New Roman"/>
      <w:sz w:val="24"/>
    </w:rPr>
  </w:style>
  <w:style w:type="paragraph" w:styleId="Heading1">
    <w:name w:val="heading 1"/>
    <w:basedOn w:val="Normal"/>
    <w:next w:val="Normal"/>
    <w:link w:val="Heading1Char"/>
    <w:uiPriority w:val="9"/>
    <w:qFormat/>
    <w:rsid w:val="00035353"/>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035353"/>
    <w:pPr>
      <w:keepNext/>
      <w:keepLines/>
      <w:spacing w:before="40" w:after="0"/>
      <w:outlineLvl w:val="1"/>
    </w:pPr>
    <w:rPr>
      <w:rFonts w:eastAsiaTheme="majorEastAsia" w:cstheme="majorBidi"/>
      <w:i/>
      <w:color w:val="2F5496" w:themeColor="accent1" w:themeShade="BF"/>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353"/>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035353"/>
    <w:rPr>
      <w:rFonts w:ascii="Times New Roman" w:eastAsiaTheme="majorEastAsia" w:hAnsi="Times New Roman" w:cstheme="majorBidi"/>
      <w:i/>
      <w:color w:val="2F5496" w:themeColor="accent1" w:themeShade="BF"/>
      <w:sz w:val="28"/>
      <w:szCs w:val="26"/>
    </w:rPr>
  </w:style>
  <w:style w:type="paragraph" w:styleId="Title">
    <w:name w:val="Title"/>
    <w:basedOn w:val="Normal"/>
    <w:next w:val="Normal"/>
    <w:link w:val="TitleChar"/>
    <w:uiPriority w:val="10"/>
    <w:qFormat/>
    <w:rsid w:val="00F20C2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20C2D"/>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0C3A4E"/>
    <w:pPr>
      <w:ind w:left="720"/>
      <w:contextualSpacing/>
    </w:pPr>
  </w:style>
  <w:style w:type="paragraph" w:styleId="Header">
    <w:name w:val="header"/>
    <w:basedOn w:val="Normal"/>
    <w:link w:val="HeaderChar"/>
    <w:uiPriority w:val="99"/>
    <w:unhideWhenUsed/>
    <w:rsid w:val="000B08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0876"/>
    <w:rPr>
      <w:rFonts w:ascii="Times New Roman" w:hAnsi="Times New Roman"/>
      <w:sz w:val="24"/>
    </w:rPr>
  </w:style>
  <w:style w:type="paragraph" w:styleId="Footer">
    <w:name w:val="footer"/>
    <w:basedOn w:val="Normal"/>
    <w:link w:val="FooterChar"/>
    <w:uiPriority w:val="99"/>
    <w:unhideWhenUsed/>
    <w:rsid w:val="000B08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0876"/>
    <w:rPr>
      <w:rFonts w:ascii="Times New Roman" w:hAnsi="Times New Roman"/>
      <w:sz w:val="24"/>
    </w:rPr>
  </w:style>
  <w:style w:type="character" w:styleId="Hyperlink">
    <w:name w:val="Hyperlink"/>
    <w:basedOn w:val="DefaultParagraphFont"/>
    <w:uiPriority w:val="99"/>
    <w:unhideWhenUsed/>
    <w:rsid w:val="001A76ED"/>
    <w:rPr>
      <w:color w:val="0563C1" w:themeColor="hyperlink"/>
      <w:u w:val="single"/>
    </w:rPr>
  </w:style>
  <w:style w:type="character" w:styleId="UnresolvedMention">
    <w:name w:val="Unresolved Mention"/>
    <w:basedOn w:val="DefaultParagraphFont"/>
    <w:uiPriority w:val="99"/>
    <w:semiHidden/>
    <w:unhideWhenUsed/>
    <w:rsid w:val="001A76ED"/>
    <w:rPr>
      <w:color w:val="605E5C"/>
      <w:shd w:val="clear" w:color="auto" w:fill="E1DFDD"/>
    </w:rPr>
  </w:style>
  <w:style w:type="paragraph" w:styleId="TOCHeading">
    <w:name w:val="TOC Heading"/>
    <w:basedOn w:val="Heading1"/>
    <w:next w:val="Normal"/>
    <w:uiPriority w:val="39"/>
    <w:unhideWhenUsed/>
    <w:qFormat/>
    <w:rsid w:val="0044205F"/>
    <w:pPr>
      <w:outlineLvl w:val="9"/>
    </w:pPr>
    <w:rPr>
      <w:rFonts w:asciiTheme="majorHAnsi" w:hAnsiTheme="majorHAnsi"/>
      <w:b w:val="0"/>
      <w:lang w:val="en-US" w:eastAsia="en-US"/>
    </w:rPr>
  </w:style>
  <w:style w:type="paragraph" w:styleId="TOC1">
    <w:name w:val="toc 1"/>
    <w:basedOn w:val="Normal"/>
    <w:next w:val="Normal"/>
    <w:autoRedefine/>
    <w:uiPriority w:val="39"/>
    <w:unhideWhenUsed/>
    <w:rsid w:val="0044205F"/>
    <w:pPr>
      <w:spacing w:after="100"/>
    </w:pPr>
  </w:style>
  <w:style w:type="paragraph" w:styleId="TOC2">
    <w:name w:val="toc 2"/>
    <w:basedOn w:val="Normal"/>
    <w:next w:val="Normal"/>
    <w:autoRedefine/>
    <w:uiPriority w:val="39"/>
    <w:unhideWhenUsed/>
    <w:rsid w:val="0044205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48685">
      <w:bodyDiv w:val="1"/>
      <w:marLeft w:val="0"/>
      <w:marRight w:val="0"/>
      <w:marTop w:val="0"/>
      <w:marBottom w:val="0"/>
      <w:divBdr>
        <w:top w:val="none" w:sz="0" w:space="0" w:color="auto"/>
        <w:left w:val="none" w:sz="0" w:space="0" w:color="auto"/>
        <w:bottom w:val="none" w:sz="0" w:space="0" w:color="auto"/>
        <w:right w:val="none" w:sz="0" w:space="0" w:color="auto"/>
      </w:divBdr>
    </w:div>
    <w:div w:id="35743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nCH3n/Project1-DAbootcamp-Grp2"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91E04-DBF2-454D-BE4D-6FB9E7E09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11</Pages>
  <Words>1302</Words>
  <Characters>7426</Characters>
  <Application>Microsoft Office Word</Application>
  <DocSecurity>0</DocSecurity>
  <Lines>61</Lines>
  <Paragraphs>17</Paragraphs>
  <ScaleCrop>false</ScaleCrop>
  <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Chen</dc:creator>
  <cp:keywords/>
  <dc:description/>
  <cp:lastModifiedBy>Shannon Chen</cp:lastModifiedBy>
  <cp:revision>205</cp:revision>
  <dcterms:created xsi:type="dcterms:W3CDTF">2022-11-14T01:48:00Z</dcterms:created>
  <dcterms:modified xsi:type="dcterms:W3CDTF">2022-11-14T14:55:00Z</dcterms:modified>
</cp:coreProperties>
</file>