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A695E9" w:rsidP="0BFFCF68" w:rsidRDefault="5DA695E9" w14:paraId="20FA2380" w14:textId="0A4C906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Uniwersytet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Warmińsko-Mazurski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w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Olsztynie</w:t>
      </w:r>
    </w:p>
    <w:p w:rsidR="5DA695E9" w:rsidP="0BFFCF68" w:rsidRDefault="5DA695E9" w14:paraId="1734A210" w14:textId="381C6AC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Wydział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Matematyki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i </w:t>
      </w:r>
      <w:r w:rsidRPr="0BFFCF68" w:rsidR="5DA695E9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Informatyk</w:t>
      </w: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</w:t>
      </w:r>
    </w:p>
    <w:p w:rsidR="379A795B" w:rsidP="0BFFCF68" w:rsidRDefault="379A795B" w14:paraId="6529E3A1" w14:textId="5995281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Kierunek</w:t>
      </w:r>
      <w:r w:rsidRPr="0BFFCF68" w:rsidR="379A795B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: ISI</w:t>
      </w:r>
    </w:p>
    <w:p w:rsidR="0BFFCF68" w:rsidP="0BFFCF68" w:rsidRDefault="0BFFCF68" w14:paraId="66AB7BBD" w14:textId="44C7D91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317EA04D" w14:textId="63491949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Internetowa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strona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do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głosowania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online</w:t>
      </w:r>
    </w:p>
    <w:p w:rsidR="0BFFCF68" w:rsidP="0BFFCF68" w:rsidRDefault="0BFFCF68" w14:paraId="2469A5D9" w14:textId="42CE860F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2D3C8B4" w14:textId="0AC2A98A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Borys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Kutsenko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170271</w:t>
      </w:r>
    </w:p>
    <w:p w:rsidR="0BFFCF68" w:rsidP="0BFFCF68" w:rsidRDefault="0BFFCF68" w14:paraId="7D921072" w14:textId="00B47B50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015C2F47" w14:textId="4E79917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Viktoria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Onyshchenko</w:t>
      </w:r>
    </w:p>
    <w:p w:rsidR="0BFFCF68" w:rsidP="0BFFCF68" w:rsidRDefault="0BFFCF68" w14:paraId="05602286" w14:textId="15D66407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EFFE2E7" w14:textId="4907566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0CF07C7" w14:textId="2E7942F4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04A1D41B" w14:textId="33ADD8A8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5C44A85F" w14:textId="23D50056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21DB2DD9" w14:textId="5BEF104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43D2AE4" w14:textId="077C87A1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27732BA" w14:textId="78C6A0B3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310DB877" w14:textId="20D9C22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BFFCF68" w:rsidP="0BFFCF68" w:rsidRDefault="0BFFCF68" w14:paraId="4F6464E1" w14:textId="784D11C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5AA23E02" w:rsidP="0BFFCF68" w:rsidRDefault="5AA23E02" w14:paraId="6B1B69FE" w14:textId="036A43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Olsztyn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2025 </w:t>
      </w:r>
      <w:r w:rsidRPr="0BFFCF68" w:rsidR="5AA23E02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rok</w:t>
      </w:r>
    </w:p>
    <w:p w:rsidR="58451725" w:rsidP="0BFFCF68" w:rsidRDefault="58451725" w14:paraId="2BDA429E" w14:textId="4EDD49E5">
      <w:pPr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Krótkie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p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odsumow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a</w:t>
      </w:r>
      <w:r w:rsidRPr="0BFFCF68" w:rsidR="5845172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nie</w:t>
      </w:r>
    </w:p>
    <w:p w:rsidR="0BFFCF68" w:rsidP="0BFFCF68" w:rsidRDefault="0BFFCF68" w14:paraId="4C0B3CE8" w14:textId="6BD394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2454EA15" w:rsidP="0BFFCF68" w:rsidRDefault="2454EA15" w14:paraId="7EC61912" w14:textId="564DA12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pełnoprawnej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zaprojektowana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myślą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o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prostocie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System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kontenerowym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konfigurację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izolację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możliwość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wdrażania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systemach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operacyjnych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Użytkownicy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mogą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oddawać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pośrednictwem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przeglądarki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łącząc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adres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IP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nazwę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domeny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454EA15" w:rsidP="0BFFCF68" w:rsidRDefault="2454EA15" w14:paraId="3AD0690D" w14:textId="759EDB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zrealizowany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frameworka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Django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języku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Python.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Komunikacja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asynchroniczna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zadania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tle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obsługiwane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Celery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brokera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Redis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ramach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wyróżniono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dwie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główne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części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: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moduł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dla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wszystkich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panel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tworzenia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ankiet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jedynie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zalogowaniu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obsługuje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statystyki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prezentowane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czytelny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interaktywny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454EA15" w:rsidP="0BFFCF68" w:rsidRDefault="2454EA15" w14:paraId="06227577" w14:textId="64E09A9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trakcie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realizacji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zasady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przetwarzania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dobrych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praktyk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webowych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przygotowany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HTML, CSS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frameworka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Bootstrap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responsywność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estetyczny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wygląd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05A07C88" w14:textId="5280D5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45E8D0BF" w14:textId="6254F74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2454EA15" w:rsidP="0BFFCF68" w:rsidRDefault="2454EA15" w14:paraId="7372216A" w14:textId="30C83BC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Uzyskane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potwierdzają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zgodnie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założeniami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pozwalając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skuteczne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przeprowadzanie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zamkniętym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System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być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również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dostosowany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szerszego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wdrożenia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produkcyjnym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Wnioskiem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końcowym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potwierdzenie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podejście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umożliwiają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niezawodnego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nowoczesnego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narzędzia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454EA15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4288748A" w14:textId="0AEDED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454EA15" w:rsidP="0BFFCF68" w:rsidRDefault="2454EA15" w14:paraId="7E19758C" w14:textId="5AF658C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Spis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treści</w:t>
      </w: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:</w:t>
      </w:r>
    </w:p>
    <w:p w:rsidR="2454EA15" w:rsidP="0BFFCF68" w:rsidRDefault="2454EA15" w14:paraId="783F8E72" w14:textId="1F1FD2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454EA15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1.</w:t>
      </w:r>
    </w:p>
    <w:p w:rsidR="0BFFCF68" w:rsidP="0BFFCF68" w:rsidRDefault="0BFFCF68" w14:paraId="1E27719D" w14:textId="24CC38A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481E8544" w14:textId="3B603A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7758270" w14:textId="74788B1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7D50D848" w14:textId="659275A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66A99AE3" w14:textId="69DCF18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3D1EC467" w14:textId="03876138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9C7B8AA" w:rsidP="0BFFCF68" w:rsidRDefault="19C7B8AA" w14:paraId="74726335" w14:textId="71A380C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  <w:r w:rsidRPr="0BFFCF68" w:rsidR="19C7B8AA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Wstęp</w:t>
      </w:r>
    </w:p>
    <w:p w:rsidR="0BFFCF68" w:rsidP="0BFFCF68" w:rsidRDefault="0BFFCF68" w14:paraId="6C3B7BBE" w14:textId="4C24CC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</w:pPr>
    </w:p>
    <w:p w:rsidR="19C7B8AA" w:rsidP="0BFFCF68" w:rsidRDefault="19C7B8AA" w14:paraId="35F36991" w14:textId="27D0CE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dzisiejszych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czasach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większe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znaczenie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zyskują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cyfrowe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umożliwiające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rodzaju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zdalny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obszarów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szczególnie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korzysta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postępu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technologicznego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zarówno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społecznych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edukacyjnych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firmowych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Tradycyjne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oparte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papierze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bezpośrednim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kontakcie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wiążą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kosztami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czasochłonnością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ograniczoną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dostępnością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związku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niniejszej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użytkownikom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szybkie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oddawanie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pośrednictwem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przeglądarki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B24207E" w14:textId="7B85F10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77DCB1A3" w14:textId="788B3B7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Motywacją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podjęcia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była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rosnąca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wdrażania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zautomatyzowanych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szkoły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zawsze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gotowych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komercyjnych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odpowiedzią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aktualne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wyzwania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związane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cyfryzacją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codziennych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dąży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udowodnienia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że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nawet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wykorzystaniu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darmowych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open-source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pełni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niezawodnego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ten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szczególnie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aktualny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kontekście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częstszych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debat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temat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transparentności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cyfrowych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komunikacji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806DB35" w14:textId="5DE6769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690BE4D4" w14:textId="7FEB51C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39876A1B" w14:textId="394A8D7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obejmuje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potrzeb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implementację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kontenerowym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Skupiono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stworzeniu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ograniczonym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dostępem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lepiej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kontrolować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zapewnić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stabilność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Pominięto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natomiast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bardziej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zaawansowane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aspekty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skalowania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dużą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liczbę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zewnętrznymi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bazami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systemami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uwierzytelniania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zewnętrznego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koncentrując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wersji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demonstracyjnej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działającej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środowisku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lokalnym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37BFC12F" w14:textId="2257572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19C7B8AA" w:rsidP="0BFFCF68" w:rsidRDefault="19C7B8AA" w14:paraId="20252EE2" w14:textId="415CFF9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Struktura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została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podzielona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kilka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głównych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Pierwszy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zawiera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przegląd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literatury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istniejących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zakresie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Drugi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przedstawia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technologie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Django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Docker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Celery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Redis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sposób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wzajemnej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trzecim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rozdziale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opisano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proces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planowania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organizację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bazy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Czwarty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rozdział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koncentruje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implementacji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testach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funkcjonalnych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ostatnim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rozdziale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omówiono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przeprowadzonych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testów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wnioski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pracy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możliwe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kierunki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dalszego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rozwoju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19C7B8A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43200BE4" w14:textId="26BAA5FE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28C02E6A" w:rsidP="0BFFCF68" w:rsidRDefault="28C02E6A" w14:paraId="2E8CB87F" w14:textId="4A735CB1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Tło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teoretyczne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–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</w:p>
    <w:p w:rsidR="28C02E6A" w:rsidP="0BFFCF68" w:rsidRDefault="28C02E6A" w14:paraId="4FB9D2EC" w14:textId="44D0B19F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</w:p>
    <w:p w:rsidR="28C02E6A" w:rsidP="0BFFCF68" w:rsidRDefault="28C02E6A" w14:paraId="4408BD89" w14:textId="21E2CA3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machine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learning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dziedzina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sztucznej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inteligencji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zajmująca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tworzeniem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potrafią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podejmować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konieczności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programowania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każdej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reguły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ostatnich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latach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znalazło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szerokie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różnych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dziedzinach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–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medycyny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finanse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aż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internetowych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169A1472" w14:textId="62552E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Jednym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najczęściej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wykorzystywanych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kontekście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decyzyjne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Decision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Trees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)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losowe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lasy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Random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Forests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)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struktury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hierarchiczne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dzielą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wejściowe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kryteriów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prowadząc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końcowej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zaletą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jest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przejrzystość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łatwa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interpretacja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kolei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zespołowa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ensemble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learning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),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łączy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jeden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model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zwiększając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samym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dokładność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odporność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przeuczenie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</w:t>
      </w:r>
      <w:r w:rsidRPr="0BFFCF68" w:rsidR="28C02E6A">
        <w:rPr>
          <w:rFonts w:ascii="Times New Roman" w:hAnsi="Times New Roman" w:eastAsia="Times New Roman" w:cs="Times New Roman"/>
          <w:i w:val="1"/>
          <w:iCs w:val="1"/>
          <w:noProof w:val="0"/>
          <w:sz w:val="32"/>
          <w:szCs w:val="32"/>
          <w:lang w:val="ru-RU"/>
        </w:rPr>
        <w:t>overfitting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).</w:t>
      </w:r>
    </w:p>
    <w:p w:rsidR="28C02E6A" w:rsidP="0BFFCF68" w:rsidRDefault="28C02E6A" w14:paraId="6E2B8AAF" w14:textId="22B53B9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literaturze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naukowej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m.in.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pracach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Breimana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(2001)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Quinlana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(1986),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podkreślono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skuteczność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algorytmów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kategorii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czyni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doskonałym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narzędziem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gdzie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dotyczyć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np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wykrywania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anomalii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przewidywania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trendów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grupowania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według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preferencji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520F9AE8" w14:textId="745EC3D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8C02E6A" w:rsidP="0BFFCF68" w:rsidRDefault="28C02E6A" w14:paraId="0A18C02B" w14:textId="7D796B6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Analiza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istniejących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 </w:t>
      </w:r>
    </w:p>
    <w:p w:rsidR="0BFFCF68" w:rsidP="0BFFCF68" w:rsidRDefault="0BFFCF68" w14:paraId="0C17B4BD" w14:textId="619CC004">
      <w:pPr>
        <w:pStyle w:val="Normal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28C02E6A" w:rsidP="0BFFCF68" w:rsidRDefault="28C02E6A" w14:paraId="515EBA43" w14:textId="1D409A3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wiele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01517C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Google </w:t>
      </w:r>
      <w:r w:rsidRPr="0BFFCF68" w:rsidR="01517C7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Forms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surveymonkey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, 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Typeform</w:t>
      </w:r>
      <w:r w:rsidRPr="0BFFCF68" w:rsidR="23688DC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,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StrawPoll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platformy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open-source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Helios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Voting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Większość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skupia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aspekcie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interfejsie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graficznym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pomijając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zaawansowaną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zakończeniu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Część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komercyjnych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wykorzystuje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statystykę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prezentacji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tylko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nieliczne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oferują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jakąkolwiek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formę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predykcji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lub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sztucznej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inteligencji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66B81FCD" w14:textId="7EE29C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Nasza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aplikacja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wyróżnia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się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tle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istniejących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rozwiązań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dzięki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zastosowaniu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mechanizmów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uczenia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maszynowego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pozwalają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pogłębioną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oddanych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. W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ramach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projektu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zaimplementowano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model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drzewa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decyzyjnego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losowego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lasu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użyciu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biblioteki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scikit-learn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umożliwia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m.in.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wykrywanie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nietypowych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zachowań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użytkowników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predykcję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przyszłych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podstawie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wzorców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oraz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segmentację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danych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28C02E6A" w:rsidP="0BFFCF68" w:rsidRDefault="28C02E6A" w14:paraId="5FF16CBD" w14:textId="3CA1EB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Podsumowując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integracja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metod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klasyfikacyjnych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z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systemem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głosowania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online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innowacyjne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podejście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które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otworzyć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nowe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możliwości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analizy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interpretacji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wyników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, a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także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podnieść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poziom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bezpieczeństwa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i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zaufania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systemu</w:t>
      </w:r>
      <w:r w:rsidRPr="0BFFCF68" w:rsidR="28C02E6A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.</w:t>
      </w:r>
    </w:p>
    <w:p w:rsidR="0BFFCF68" w:rsidP="0BFFCF68" w:rsidRDefault="0BFFCF68" w14:paraId="18709B0B" w14:textId="2E27477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0139D94E" w14:textId="4E49E51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BFFCF68" w:rsidP="0BFFCF68" w:rsidRDefault="0BFFCF68" w14:paraId="51CECF88" w14:textId="1CB9742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E2D679" w:rsidP="0BFFCF68" w:rsidRDefault="0FE2D679" w14:paraId="0B6A4184" w14:textId="7D4F4D10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Cel</w:t>
      </w:r>
      <w:r w:rsidRPr="0BFFCF68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główny</w:t>
      </w:r>
    </w:p>
    <w:p w:rsidR="0BFFCF68" w:rsidP="0BFFCF68" w:rsidRDefault="0BFFCF68" w14:paraId="2BBC4DC2" w14:textId="372EAB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81010BC" w:rsidP="75BF7E87" w:rsidRDefault="181010BC" w14:paraId="17460B7E" w14:textId="1AF27EE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5BF7E87" w:rsidR="181010B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Celem głównym niniejszej pracy dyplomowej jest zaprojektowanie i implementacja kompletnej, nowoczesnej aplikacji internetowej przeznaczonej do głosowania online, która będzie działać lokalnie w środowisku kontenerowym Docker. Aplikacja ta ma umożliwiać użytkownikom bezproblemowe tworzenie, udostępnianie i udział w głosowaniach poprzez prosty interfejs webowy dostępny z poziomu przeglądarki internetowej. Głosowania mogą być przeprowadzane bez konieczności logowania się, jednak proces ich tworzenia oraz analiza wyników będą dostępne jedynie dla zalogowanych użytkowników. Jednym z kluczowych aspektów systemu jest jego rozszerzenie o elementy uczenia maszynowego — konkretnie algorytmy drzew decyzyjnych oraz losowych lasów — których zadaniem jest analiza zebranych danych z głosowania i prezentacja wniosków w sposób zrozumiały dla użytkownika. Celem jest zatem nie tylko umożliwienie samego głosowania, ale także pogłębiona interpretacja wyników, co pozwala na bardziej świadome decyzje i rozumienie preferencji uczestników.</w:t>
      </w:r>
    </w:p>
    <w:p w:rsidR="181010BC" w:rsidP="75BF7E87" w:rsidRDefault="181010BC" w14:paraId="0DCC32B9" w14:textId="3303E2DF">
      <w:pPr>
        <w:pStyle w:val="Normal"/>
        <w:jc w:val="left"/>
      </w:pPr>
      <w:r w:rsidRPr="75BF7E87" w:rsidR="181010BC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System ma działać w sposób niezależny, w pełni lokalnie, co oznacza, że nie wymaga zewnętrznych serwerów ani usług w chmurze. Taki model działania zwiększa bezpieczeństwo danych, daje pełną kontrolę nad środowiskiem oraz czyni aplikację użyteczną w warunkach ograniczonego dostępu do internetu. Aplikacja ma być również modularna i łatwa do dalszego rozwijania, co stanowi dodatkowy cel projektu – przygotowanie solidnej bazy do potencjalnej rozbudowy funkcjonalnej w przyszłości.</w:t>
      </w:r>
    </w:p>
    <w:p w:rsidR="75BF7E87" w:rsidP="75BF7E87" w:rsidRDefault="75BF7E87" w14:paraId="3FA710B3" w14:textId="27E465D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0716A755" w14:textId="186400D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E2D679" w:rsidP="0BFFCF68" w:rsidRDefault="0FE2D679" w14:paraId="1EB023B0" w14:textId="6826F7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75BF7E87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Zakres</w:t>
      </w:r>
      <w:r w:rsidRPr="75BF7E87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 </w:t>
      </w:r>
      <w:r w:rsidRPr="75BF7E87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zastosowania</w:t>
      </w:r>
    </w:p>
    <w:p w:rsidR="0BFFCF68" w:rsidP="0BFFCF68" w:rsidRDefault="0BFFCF68" w14:paraId="69BB7EE7" w14:textId="2551125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8890C5E" w:rsidP="75BF7E87" w:rsidRDefault="08890C5E" w14:paraId="57B08C27" w14:textId="2015808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5BF7E87" w:rsidR="08890C5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Zaprojektowany system głosowania może być wykorzystywany w bardzo szerokim zakresie kontekstów – zarówno edukacyjnych, jak i zawodowych czy społecznych. Przykładowo, aplikacja może służyć do przeprowadzania anonimowych głosowań w szkołach i na uczelniach, np. w celu wyboru samorządu studenckiego, zbierania opinii o przedmiotach dydaktycznych lub organizacji nieformalnych plebiscytów. W środowiskach firmowych może być wykorzystana do podejmowania decyzji zespołowych, ankietowania pracowników lub organizowania szybkich konsultacji bez konieczności organizowania spotkań. System nadaje się również do użytku w organizacjach non-profit, stowarzyszeniach lokalnych, wspólnotach mieszkaniowych czy grupach hobbystycznych, gdzie może wspierać podejmowanie decyzji kolektywnych w sposób demokratyczny i przejrzysty.</w:t>
      </w:r>
    </w:p>
    <w:p w:rsidR="08890C5E" w:rsidP="75BF7E87" w:rsidRDefault="08890C5E" w14:paraId="0246A0E5" w14:textId="03FFF16D">
      <w:pPr>
        <w:pStyle w:val="Normal"/>
        <w:jc w:val="left"/>
      </w:pPr>
      <w:r w:rsidRPr="75BF7E87" w:rsidR="08890C5E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Warto podkreślić, że lokalna natura systemu czyni go szczególnie użytecznym w środowiskach, w których zachowanie pełnej kontroli nad danymi jest priorytetem – np. w instytucjach administracji publicznej, zamkniętych sieciach korporacyjnych, czy tam, gdzie występują ograniczenia związane z przetwarzaniem danych w chmurze. Dodatkowo, zastosowanie uczenia maszynowego pozwala na wykorzystanie systemu również w celach edukacyjnych, badawczych lub eksperymentalnych – umożliwiając testowanie wpływu różnych czynników na wyniki głosowania.</w:t>
      </w:r>
    </w:p>
    <w:p w:rsidR="75BF7E87" w:rsidP="75BF7E87" w:rsidRDefault="75BF7E87" w14:paraId="14CBECA9" w14:textId="6FB7060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75BF7E87" w:rsidP="75BF7E87" w:rsidRDefault="75BF7E87" w14:paraId="32EBA202" w14:textId="478673F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FE2D679" w:rsidP="0BFFCF68" w:rsidRDefault="0FE2D679" w14:paraId="277BB206" w14:textId="51BB04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  <w:r w:rsidRPr="75BF7E87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 xml:space="preserve">Technologie i </w:t>
      </w:r>
      <w:r w:rsidRPr="75BF7E87" w:rsidR="0FE2D679"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  <w:t>narzędzia</w:t>
      </w:r>
    </w:p>
    <w:p w:rsidR="0BFFCF68" w:rsidP="0BFFCF68" w:rsidRDefault="0BFFCF68" w14:paraId="52D8234E" w14:textId="1E036F6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1175BE87" w:rsidP="75BF7E87" w:rsidRDefault="1175BE87" w14:paraId="6BDFE533" w14:textId="60E9848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75BF7E87" w:rsidR="1175BE8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 realizacji projektu zastosowano szereg nowoczesnych, sprawdzonych technologii, narzędzi oraz bibliotek, które wspólnie tworzą stabilne i elastyczne środowisko aplikacyjne. Językiem programowania wykorzystanym w warstwie backendowej jest Python, który w połączeniu z frameworkiem Django zapewnia szybkie tworzenie logicznej struktury aplikacji, opierającej się na architekturze Model-View-Template (MVT). Django zostało wybrane ze względu na swoją prostotę, bezpieczeństwo oraz bogaty ekosystem rozszerzeń i dokumentacji.</w:t>
      </w:r>
    </w:p>
    <w:p w:rsidR="1175BE87" w:rsidP="75BF7E87" w:rsidRDefault="1175BE87" w14:paraId="13CAE899" w14:textId="380135B6">
      <w:pPr>
        <w:pStyle w:val="Normal"/>
        <w:jc w:val="left"/>
      </w:pPr>
      <w:r w:rsidRPr="75BF7E87" w:rsidR="1175BE8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W celu obsługi zadań asynchronicznych (np. wysyłania e-maili czy przeliczania wyników) użyto biblioteki Celery, współpracującej z systemem kolejkowania wiadomości Redis. To rozwiązanie pozwala na wydajne przetwarzanie operacji w tle bez obciążania głównego wątku aplikacji. Dane użytkowników, głosów oraz statystyk przechowywane są w relacyjnej bazie danych PostgreSQL, która zapewnia stabilność i dobre wsparcie dla operacji analitycznych.</w:t>
      </w:r>
    </w:p>
    <w:p w:rsidR="1175BE87" w:rsidP="75BF7E87" w:rsidRDefault="1175BE87" w14:paraId="3F17B733" w14:textId="283F8334">
      <w:pPr>
        <w:pStyle w:val="Normal"/>
        <w:jc w:val="left"/>
      </w:pPr>
      <w:r w:rsidRPr="75BF7E87" w:rsidR="1175BE8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Do analizy danych zastosowano bibliotekę scikit-learn, znaną z wydajnej implementacji algorytmów uczenia maszynowego. W pracy skupiono się na dwóch metodach: drzewach decyzyjnych (Decision Trees) oraz losowych lasach (Random Forests). Algorytmy te pozwalają zidentyfikować najważniejsze cechy wpływające na wybory użytkowników oraz stworzyć model predykcyjny na podstawie zebranych danych.</w:t>
      </w:r>
    </w:p>
    <w:p w:rsidR="1175BE87" w:rsidP="75BF7E87" w:rsidRDefault="1175BE87" w14:paraId="5EDE3BCA" w14:textId="17ECA256">
      <w:pPr>
        <w:pStyle w:val="Normal"/>
        <w:jc w:val="left"/>
      </w:pPr>
      <w:r w:rsidRPr="75BF7E87" w:rsidR="1175BE8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Cała aplikacja została umieszczona w kontenerach Docker, co ułatwia jej uruchomienie w dowolnym środowisku bez konieczności instalowania zależności ręcznie. Docker umożliwia również łatwe aktualizacje, testowanie oraz wdrażanie aplikacji na serwerze lokalnym lub zdalnym. Interfejs użytkownika został przygotowany z użyciem HTML5, CSS3, JavaScript oraz biblioteki Tailwind CSS, co pozwala na tworzenie nowoczesnych, responsywnych widoków zgodnych z aktualnymi trendami UI/UX.</w:t>
      </w:r>
    </w:p>
    <w:p w:rsidR="1175BE87" w:rsidP="75BF7E87" w:rsidRDefault="1175BE87" w14:paraId="6FFCBF5C" w14:textId="616BAFE8">
      <w:pPr>
        <w:pStyle w:val="Normal"/>
        <w:jc w:val="left"/>
      </w:pPr>
      <w:r w:rsidRPr="75BF7E87" w:rsidR="1175BE87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Tak dobrany zestaw technologii zapewnia nie tylko sprawne działanie aplikacji, ale także jej łatwość rozbudowy, bezpieczeństwo i niezależność od platformy systemowej.</w:t>
      </w:r>
    </w:p>
    <w:p w:rsidR="75BF7E87" w:rsidP="75BF7E87" w:rsidRDefault="75BF7E87" w14:paraId="6379B985" w14:textId="5BC058B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BFFCF68" w:rsidP="0BFFCF68" w:rsidRDefault="0BFFCF68" w14:paraId="54BBCC8F" w14:textId="22AA36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ru-RU"/>
        </w:rPr>
      </w:pPr>
    </w:p>
    <w:p w:rsidR="0BFFCF68" w:rsidP="0BFFCF68" w:rsidRDefault="0BFFCF68" w14:paraId="0B051D19" w14:textId="13DC2BE3">
      <w:pPr>
        <w:jc w:val="left"/>
        <w:rPr>
          <w:rFonts w:ascii="Aptos" w:hAnsi="Aptos" w:eastAsia="Aptos" w:cs="Aptos"/>
          <w:noProof w:val="0"/>
          <w:sz w:val="48"/>
          <w:szCs w:val="48"/>
          <w:lang w:val="ru-RU"/>
        </w:rPr>
      </w:pPr>
    </w:p>
    <w:p w:rsidR="0BFFCF68" w:rsidP="0BFFCF68" w:rsidRDefault="0BFFCF68" w14:paraId="218B9C92" w14:textId="522381DC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869FC40" w14:textId="08B2B46F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069ADF72" w14:textId="499C9F23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p w:rsidR="0BFFCF68" w:rsidP="0BFFCF68" w:rsidRDefault="0BFFCF68" w14:paraId="55DDE04C" w14:textId="6268A8F1">
      <w:pPr>
        <w:pStyle w:val="Normal"/>
        <w:jc w:val="left"/>
        <w:rPr>
          <w:rFonts w:ascii="Aptos" w:hAnsi="Aptos" w:eastAsia="Aptos" w:cs="Aptos"/>
          <w:noProof w:val="0"/>
          <w:sz w:val="40"/>
          <w:szCs w:val="4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0A93F"/>
    <w:rsid w:val="01517C7D"/>
    <w:rsid w:val="01558EBA"/>
    <w:rsid w:val="05BDF64B"/>
    <w:rsid w:val="07E514C8"/>
    <w:rsid w:val="08890C5E"/>
    <w:rsid w:val="0A66B1AA"/>
    <w:rsid w:val="0BFFCF68"/>
    <w:rsid w:val="0DF4713C"/>
    <w:rsid w:val="0FE2D679"/>
    <w:rsid w:val="1175BE87"/>
    <w:rsid w:val="158DAF16"/>
    <w:rsid w:val="17AB0979"/>
    <w:rsid w:val="181010BC"/>
    <w:rsid w:val="19C7B8AA"/>
    <w:rsid w:val="20A890CD"/>
    <w:rsid w:val="23688DC9"/>
    <w:rsid w:val="2454EA15"/>
    <w:rsid w:val="26E70F45"/>
    <w:rsid w:val="2863FBF5"/>
    <w:rsid w:val="28C02E6A"/>
    <w:rsid w:val="29C7D12A"/>
    <w:rsid w:val="2A5393BA"/>
    <w:rsid w:val="2C68C5C0"/>
    <w:rsid w:val="3571E31D"/>
    <w:rsid w:val="35999424"/>
    <w:rsid w:val="379A795B"/>
    <w:rsid w:val="3CD14B58"/>
    <w:rsid w:val="41E3E234"/>
    <w:rsid w:val="4470A93F"/>
    <w:rsid w:val="48322B36"/>
    <w:rsid w:val="498733F8"/>
    <w:rsid w:val="4A96D1AC"/>
    <w:rsid w:val="4E4A1DCC"/>
    <w:rsid w:val="52C1BC37"/>
    <w:rsid w:val="5339279C"/>
    <w:rsid w:val="53BFE857"/>
    <w:rsid w:val="58451725"/>
    <w:rsid w:val="5AA23E02"/>
    <w:rsid w:val="5CBF8B5C"/>
    <w:rsid w:val="5DA695E9"/>
    <w:rsid w:val="67CFE36C"/>
    <w:rsid w:val="75BF7E87"/>
    <w:rsid w:val="7A2984BA"/>
    <w:rsid w:val="7B592712"/>
    <w:rsid w:val="7BDAB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A93F"/>
  <w15:chartTrackingRefBased/>
  <w15:docId w15:val="{DE44BC06-0499-44DD-95C5-7DEAB545E9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BFFCF68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2025-04-21T13:41:55.8148949Z</dcterms:created>
  <dcterms:modified xsi:type="dcterms:W3CDTF">2025-04-23T14:06:25.1124676Z</dcterms:modified>
  <dc:creator>Борис Куценко</dc:creator>
  <lastModifiedBy>Борис Куценко</lastModifiedBy>
</coreProperties>
</file>