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A695E9" w:rsidP="0BFFCF68" w:rsidRDefault="5DA695E9" w14:paraId="20FA2380" w14:textId="0A4C906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Uniwersytet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Warmińsko-Mazurski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 xml:space="preserve"> w 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Olsztynie</w:t>
      </w:r>
    </w:p>
    <w:p w:rsidR="5DA695E9" w:rsidP="0BFFCF68" w:rsidRDefault="5DA695E9" w14:paraId="1734A210" w14:textId="381C6AC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Wydział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Matematyki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 xml:space="preserve"> i </w:t>
      </w:r>
      <w:r w:rsidRPr="5ABCB761" w:rsidR="5DA695E9">
        <w:rPr>
          <w:rFonts w:ascii="Times New Roman" w:hAnsi="Times New Roman" w:eastAsia="Times New Roman" w:cs="Times New Roman"/>
          <w:sz w:val="40"/>
          <w:szCs w:val="40"/>
        </w:rPr>
        <w:t>Informatyk</w:t>
      </w:r>
      <w:r w:rsidRPr="5ABCB761" w:rsidR="379A795B">
        <w:rPr>
          <w:rFonts w:ascii="Times New Roman" w:hAnsi="Times New Roman" w:eastAsia="Times New Roman" w:cs="Times New Roman"/>
          <w:sz w:val="40"/>
          <w:szCs w:val="40"/>
        </w:rPr>
        <w:t>i</w:t>
      </w:r>
    </w:p>
    <w:p w:rsidR="379A795B" w:rsidP="0BFFCF68" w:rsidRDefault="379A795B" w14:paraId="6529E3A1" w14:textId="5995281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379A795B">
        <w:rPr>
          <w:rFonts w:ascii="Times New Roman" w:hAnsi="Times New Roman" w:eastAsia="Times New Roman" w:cs="Times New Roman"/>
          <w:sz w:val="40"/>
          <w:szCs w:val="40"/>
        </w:rPr>
        <w:t>Kierunek</w:t>
      </w:r>
      <w:r w:rsidRPr="5ABCB761" w:rsidR="379A795B">
        <w:rPr>
          <w:rFonts w:ascii="Times New Roman" w:hAnsi="Times New Roman" w:eastAsia="Times New Roman" w:cs="Times New Roman"/>
          <w:sz w:val="40"/>
          <w:szCs w:val="40"/>
        </w:rPr>
        <w:t>: ISI</w:t>
      </w:r>
    </w:p>
    <w:p w:rsidR="0BFFCF68" w:rsidP="0BFFCF68" w:rsidRDefault="0BFFCF68" w14:paraId="66AB7BBD" w14:textId="44C7D91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317EA04D" w14:textId="6349194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Internetowa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strona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do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głosowania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online</w:t>
      </w:r>
    </w:p>
    <w:p w:rsidR="0BFFCF68" w:rsidP="0BFFCF68" w:rsidRDefault="0BFFCF68" w14:paraId="2469A5D9" w14:textId="42CE860F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2D3C8B4" w14:textId="0AC2A98A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Borys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Kutsenko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170271</w:t>
      </w:r>
    </w:p>
    <w:p w:rsidR="0BFFCF68" w:rsidP="0BFFCF68" w:rsidRDefault="0BFFCF68" w14:paraId="7D921072" w14:textId="00B47B50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15C2F47" w14:textId="4E79917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Viktoria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Onyshchenko</w:t>
      </w:r>
    </w:p>
    <w:p w:rsidR="0BFFCF68" w:rsidP="0BFFCF68" w:rsidRDefault="0BFFCF68" w14:paraId="05602286" w14:textId="15D6640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EFFE2E7" w14:textId="4907566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0CF07C7" w14:textId="2E7942F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04A1D41B" w14:textId="33ADD8A8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C44A85F" w14:textId="23D50056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21DB2DD9" w14:textId="5BEF104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43D2AE4" w14:textId="077C87A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27732BA" w14:textId="78C6A0B3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10DB877" w14:textId="20D9C22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F6464E1" w14:textId="784D11C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6B1B69FE" w14:textId="036A43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Olsztyn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 xml:space="preserve"> 2025 </w:t>
      </w:r>
      <w:r w:rsidRPr="5ABCB761" w:rsidR="5AA23E02">
        <w:rPr>
          <w:rFonts w:ascii="Times New Roman" w:hAnsi="Times New Roman" w:eastAsia="Times New Roman" w:cs="Times New Roman"/>
          <w:sz w:val="40"/>
          <w:szCs w:val="40"/>
        </w:rPr>
        <w:t>rok</w:t>
      </w:r>
    </w:p>
    <w:p w:rsidR="58451725" w:rsidP="0BFFCF68" w:rsidRDefault="58451725" w14:paraId="2BDA429E" w14:textId="4EDD49E5">
      <w:pPr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>Krótkie</w:t>
      </w: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>p</w:t>
      </w: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>odsumow</w:t>
      </w: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>a</w:t>
      </w:r>
      <w:r w:rsidRPr="5ABCB761" w:rsidR="58451725">
        <w:rPr>
          <w:rFonts w:ascii="Times New Roman" w:hAnsi="Times New Roman" w:eastAsia="Times New Roman" w:cs="Times New Roman"/>
          <w:sz w:val="48"/>
          <w:szCs w:val="48"/>
        </w:rPr>
        <w:t>nie</w:t>
      </w:r>
    </w:p>
    <w:p w:rsidR="0BFFCF68" w:rsidP="0BFFCF68" w:rsidRDefault="0BFFCF68" w14:paraId="4C0B3CE8" w14:textId="6BD394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2454EA15" w:rsidP="0BFFCF68" w:rsidRDefault="2454EA15" w14:paraId="7EC61912" w14:textId="564DA12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Celem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stworzenie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pełnoprawnej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została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zaprojektowana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myślą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o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prostocie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użytkowania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bezpieczeństwie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procesu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System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działa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lokalnie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kontenerowym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Docker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zapewnia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łatwą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konfigurację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izolację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środowiska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możliwość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szybkiego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wdrażania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różnych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systemach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operacyjnych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Użytkownicy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mogą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oddawać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pośrednictwem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przeglądarki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łącząc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przez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adres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IP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lub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nazwę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domeny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454EA15" w:rsidP="0BFFCF68" w:rsidRDefault="2454EA15" w14:paraId="3AD0690D" w14:textId="759EDB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Projekt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został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zrealizowany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użyciem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frameworka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Django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języku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Python.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Komunikacja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asynchroniczna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zadania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tle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obsługiwane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użyciu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Celery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brokera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Redis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ramach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wyróżniono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dwie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główne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części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funkcjonalne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moduł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dostępny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dla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wszystkich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użytkowników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panel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tworzenia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nowych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ankiet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dostępny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jedynie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zalogowaniu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obsługuje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również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statystyki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które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prezentowane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sposób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czytelny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interaktywny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454EA15" w:rsidP="0BFFCF68" w:rsidRDefault="2454EA15" w14:paraId="06227577" w14:textId="64E09A9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trakcie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realizacji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projektu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zastosowano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zasady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bezpiecznego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przetwarzania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danych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dobrych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praktyk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zakresie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projektowania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systemów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webowych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Interfejs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użytkownika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został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przygotowany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wykorzystaniem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HTML, CSS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frameworka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Bootstrap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co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zapewnia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responsywność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estetyczny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wygląd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0BFFCF68" w:rsidRDefault="0BFFCF68" w14:paraId="05A07C88" w14:textId="5280D5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45E8D0BF" w14:textId="6254F74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454EA15" w:rsidP="0BFFCF68" w:rsidRDefault="2454EA15" w14:paraId="7372216A" w14:textId="30C83BC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Uzyskane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wyniki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potwierdzają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że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działa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zgodnie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założeniami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pozwalając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skuteczne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przeprowadzanie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głosowań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zamkniętym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lokalnym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System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może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być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również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łatwo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dostosowany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potrzeb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szerszego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wdrożenia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tym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produkcyjnym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Wnioskiem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końcowym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potwierdzenie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że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wykorzystane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technologie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podejście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umożliwiają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stworzenie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niezawodnego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nowoczesnego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narzędzia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2454EA15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BCB761" w:rsidP="5ABCB761" w:rsidRDefault="5ABCB761" w14:paraId="3BB4230A" w14:textId="0537255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D1DAFC2" w:rsidP="5ABCB761" w:rsidRDefault="0D1DAFC2" w14:paraId="61944877" w14:textId="1A3A59F2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48"/>
          <w:szCs w:val="48"/>
        </w:rPr>
      </w:pPr>
      <w:r w:rsidRPr="5ABCB761" w:rsidR="0D1DAFC2">
        <w:rPr>
          <w:rFonts w:ascii="Times New Roman" w:hAnsi="Times New Roman" w:eastAsia="Times New Roman" w:cs="Times New Roman"/>
          <w:sz w:val="48"/>
          <w:szCs w:val="48"/>
        </w:rPr>
        <w:t>Spis treści:</w:t>
      </w:r>
    </w:p>
    <w:p w:rsidR="0D1DAFC2" w:rsidP="5ABCB761" w:rsidRDefault="0D1DAFC2" w14:paraId="1DADD563" w14:textId="1F1FD2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48"/>
          <w:szCs w:val="48"/>
        </w:rPr>
      </w:pPr>
      <w:r w:rsidRPr="5ABCB761" w:rsidR="0D1DAFC2">
        <w:rPr>
          <w:rFonts w:ascii="Times New Roman" w:hAnsi="Times New Roman" w:eastAsia="Times New Roman" w:cs="Times New Roman"/>
          <w:sz w:val="48"/>
          <w:szCs w:val="48"/>
        </w:rPr>
        <w:t>1.</w:t>
      </w:r>
    </w:p>
    <w:p w:rsidR="5ABCB761" w:rsidP="5ABCB761" w:rsidRDefault="5ABCB761" w14:paraId="65B485FE" w14:textId="53B21049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7CD6887F" w14:textId="001F409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61C5BA90" w14:textId="0B2887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4F215A56" w14:textId="4DD5B8B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2D2F218B" w14:textId="41993B1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088A832B" w14:textId="0F82472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BFFCF68" w:rsidP="0BFFCF68" w:rsidRDefault="0BFFCF68" w14:paraId="1E27719D" w14:textId="24CC38A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481E8544" w14:textId="3B603A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7758270" w14:textId="74788B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D50D848" w14:textId="659275A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6A99AE3" w14:textId="69DCF18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D1EC467" w14:textId="0387613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9C7B8AA" w:rsidP="0BFFCF68" w:rsidRDefault="19C7B8AA" w14:paraId="74726335" w14:textId="71A380C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5ABCB761" w:rsidR="19C7B8A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Wstęp</w:t>
      </w:r>
    </w:p>
    <w:p w:rsidR="0BFFCF68" w:rsidP="0BFFCF68" w:rsidRDefault="0BFFCF68" w14:paraId="6C3B7BBE" w14:textId="4C24CC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</w:p>
    <w:p w:rsidR="19C7B8AA" w:rsidP="0BFFCF68" w:rsidRDefault="19C7B8AA" w14:paraId="35F36991" w14:textId="27D0CE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dzisiejszych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czasach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większe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znaczenie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zyskują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rozwiązania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cyfrowe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umożliwiające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przeprowadzanie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różnego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rodzaju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procesów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sposób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zdalny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Jednym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obszarów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który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szczególnie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korzysta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postępu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technologicznego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organizacja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głosowań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zarówno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celach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społecznych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edukacyjnych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firmowych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Tradycyjne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metody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oparte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papierze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lub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bezpośrednim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kontakcie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wiążą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kosztami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czasochłonnością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ograniczoną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dostępnością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związku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celem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niniejszej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stworzenie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która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umożliwia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użytkownikom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łatwe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szybkie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bezpieczne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oddawanie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pośrednictwem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przeglądarki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0BFFCF68" w:rsidRDefault="0BFFCF68" w14:paraId="5B24207E" w14:textId="7B85F10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77DCB1A3" w14:textId="788B3B7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Motywacją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podjęcia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tematu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była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rosnąca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potrzeba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wdrażania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zautomatyzowanych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systemów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środowiskach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lokalnych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takich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szkoły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uczelnie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czy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organizacje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które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zawsze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mają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dostęp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gotowych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komercyjnych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rozwiązań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Projekt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odpowiedzią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aktualne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wyzwania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związane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cyfryzacją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codziennych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procesów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dąży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udowodnienia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że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nawet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wykorzystaniu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darmowych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technologii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open-source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możliwe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stworzenie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pełni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funkcjonalnego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niezawodnego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systemu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Temat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ten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szczególnie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aktualny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kontekście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częstszych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debat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temat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bezpieczeństwa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transparentności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cyfrowych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form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komunikacji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0BFFCF68" w:rsidRDefault="0BFFCF68" w14:paraId="5806DB35" w14:textId="5DE6769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690BE4D4" w14:textId="7FEB51C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39876A1B" w14:textId="394A8D7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Zakres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obejmuje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analizę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potrzeb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użytkowników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projektowanie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implementację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kontenerowym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Docker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Skupiono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stworzeniu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rozwiązania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lokalnego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ograniczonym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dostępem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zewnętrznym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pozwala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lepiej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kontrolować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środowisko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zapewnić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stabilność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Pominięto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natomiast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bardziej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zaawansowane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aspekty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skalowania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dużą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liczbę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użytkowników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integrację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zewnętrznymi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bazami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danych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systemami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uwierzytelniania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zewnętrznego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koncentrując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wersji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demonstracyjnej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systemu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działającej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lokalnym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0BFFCF68" w:rsidRDefault="0BFFCF68" w14:paraId="37BFC12F" w14:textId="2257572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20252EE2" w14:textId="3FC911E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Struktura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została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podzielona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kilka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głównych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rozdziałów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Pierwszy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rozdział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zawiera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przegląd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istniejących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rozwiązań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zakresie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Drugi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rozdział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przedstawia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użyte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technologie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takie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Django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Docker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Celery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Redis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sposób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wzajemnej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integracji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trzecim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rozdziale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opisano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proces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projektowania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od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planowania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interfejsu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użytkownika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organizację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bazy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danych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Czwarty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rozdział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koncentruje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implementacji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systemu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testach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funkcjonalnych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ostatnim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rozdziale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omówiono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wyniki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przeprowadzonych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testów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wnioski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możliwe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kierunki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dalszego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rozwoju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projektu</w:t>
      </w:r>
      <w:r w:rsidRPr="5ABCB761" w:rsidR="19C7B8AA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5ABCB761" w:rsidRDefault="0BFFCF68" w14:paraId="520F9AE8" w14:textId="247BC1D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28C02E6A" w:rsidP="0BFFCF68" w:rsidRDefault="28C02E6A" w14:paraId="0A18C02B" w14:textId="7D796B6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>Analiza</w:t>
      </w: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>istniejących</w:t>
      </w: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>rozwiązań</w:t>
      </w:r>
      <w:r w:rsidRPr="5ABCB761" w:rsidR="28C02E6A">
        <w:rPr>
          <w:rFonts w:ascii="Times New Roman" w:hAnsi="Times New Roman" w:eastAsia="Times New Roman" w:cs="Times New Roman"/>
          <w:sz w:val="48"/>
          <w:szCs w:val="48"/>
        </w:rPr>
        <w:t xml:space="preserve">  </w:t>
      </w:r>
    </w:p>
    <w:p w:rsidR="0BFFCF68" w:rsidP="0BFFCF68" w:rsidRDefault="0BFFCF68" w14:paraId="0C17B4BD" w14:textId="619CC004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5ABCB761" w:rsidRDefault="0BFFCF68" w14:paraId="0139D94E" w14:textId="0FCED12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Istnieje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wiele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systemów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takich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1517C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Google </w:t>
      </w:r>
      <w:r w:rsidRPr="5ABCB761" w:rsidR="01517C7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Forms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3688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surveymonkey</w:t>
      </w:r>
      <w:r w:rsidRPr="5ABCB761" w:rsidR="23688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, </w:t>
      </w:r>
      <w:r w:rsidRPr="5ABCB761" w:rsidR="23688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Typeform</w:t>
      </w:r>
      <w:r w:rsidRPr="5ABCB761" w:rsidR="23688DC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,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StrawPoll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czy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platformy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open-source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Helios</w:t>
      </w:r>
      <w:r w:rsidRPr="5ABCB761" w:rsidR="28C02E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Voting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Większość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nich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skupia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aspekcie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użytkowym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interfejsie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graficznym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pomijając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zaawansowaną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analizę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wyników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po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zakończeniu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Część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rozwiązań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komercyjnych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wykorzystuje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statystykę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prezentacji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wyników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ale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tylko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nieliczne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oferują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jakąkolwiek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formę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predykcji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lub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klasyfikacji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wyników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użyciem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sztucznej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inteligencji</w:t>
      </w:r>
      <w:r w:rsidRPr="5ABCB761" w:rsidR="28C02E6A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BFFCF68" w:rsidP="0BFFCF68" w:rsidRDefault="0BFFCF68" w14:paraId="51CECF88" w14:textId="1CB9742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ABCB761" w:rsidP="5ABCB761" w:rsidRDefault="5ABCB761" w14:paraId="6FFE5B54" w14:textId="7B0DB4F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5ABCB761" w:rsidP="5ABCB761" w:rsidRDefault="5ABCB761" w14:paraId="41608418" w14:textId="056671B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FE2D679" w:rsidP="0BFFCF68" w:rsidRDefault="0FE2D679" w14:paraId="0B6A4184" w14:textId="7D4F4D1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>Cel</w:t>
      </w: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>główny</w:t>
      </w:r>
    </w:p>
    <w:p w:rsidR="0BFFCF68" w:rsidP="0BFFCF68" w:rsidRDefault="0BFFCF68" w14:paraId="2BBC4DC2" w14:textId="372EAB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81010BC" w:rsidP="5ABCB761" w:rsidRDefault="181010BC" w14:paraId="114F8CAB" w14:textId="5EEB5A9C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Celem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głównym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niniejszej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pracy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dyplomowej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zaprojektowanie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implementacja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kompletnej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nowoczesnej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aplikacji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przeznaczonej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online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która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będzie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działać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lokalnie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środowisku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kontenerowym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Docker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ta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umożliwiać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użytkownikom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bezproblemowe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tworzenie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udostępnianie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udział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głosowaniach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poprzez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prosty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interfejs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webowy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dostępny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poziomu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przeglądarki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internetowej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mogą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być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przeprowadzane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bez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konieczności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logowania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jednak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proces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tworzenia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analiza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wyników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będą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dostępne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jedynie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dla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zalogowanych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użytkowników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181010BC" w:rsidP="5ABCB761" w:rsidRDefault="181010BC" w14:paraId="00C51130" w14:textId="1A2D837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181010BC" w:rsidP="5ABCB761" w:rsidRDefault="181010BC" w14:paraId="0DCC32B9" w14:textId="4E52FD3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System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działać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sposób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niezależny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pełni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lokalnie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oznacza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że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wymaga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zewnętrznych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serwerów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ani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usług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chmurze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Taki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model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działania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zwiększa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bezpieczeństwo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danych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daje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pełną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kontrolę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nad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środowiskiem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oraz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czyni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aplikację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użyteczną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warunkach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ograniczonego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dostępu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internetu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być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również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modularna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łatwa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dalszego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rozwijania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stanowi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dodatkowy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cel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projektu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przygotowanie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solidnej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bazy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potencjalnej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rozbudowy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funkcjonalnej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przyszłości</w:t>
      </w:r>
      <w:r w:rsidRPr="5ABCB761" w:rsidR="181010BC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75BF7E87" w:rsidP="75BF7E87" w:rsidRDefault="75BF7E87" w14:paraId="3FA710B3" w14:textId="27E465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0716A755" w14:textId="186400D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ABCB761" w:rsidP="5ABCB761" w:rsidRDefault="5ABCB761" w14:paraId="6A4D924D" w14:textId="61351634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5ABCB761" w:rsidP="5ABCB761" w:rsidRDefault="5ABCB761" w14:paraId="6D23C074" w14:textId="013CE6D3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FE2D679" w:rsidP="0BFFCF68" w:rsidRDefault="0FE2D679" w14:paraId="1EB023B0" w14:textId="6826F7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>Zakres</w:t>
      </w: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>zastosowania</w:t>
      </w:r>
    </w:p>
    <w:p w:rsidR="0BFFCF68" w:rsidP="0BFFCF68" w:rsidRDefault="0BFFCF68" w14:paraId="69BB7EE7" w14:textId="255112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8890C5E" w:rsidP="75BF7E87" w:rsidRDefault="08890C5E" w14:paraId="57B08C27" w14:textId="2015808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Zaprojektowany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system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głosowania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może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być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wykorzystywany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bardzo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szerokim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zakresie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kontekstów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zarówno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edukacyjnych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jak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zawodowych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czy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społecznych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Przykładowo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aplikacja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może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służyć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przeprowadzania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anonimowych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głosowań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szkołach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uczelniach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np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celu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wyboru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samorządu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studenckiego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zbierania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opinii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o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przedmiotach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dydaktycznych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lub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organizacji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nieformalnych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plebiscytów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środowiskach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firmowych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może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być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wykorzystana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podejmowania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decyzji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zespołowych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ankietowania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pracowników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lub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organizowania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szybkich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konsultacji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bez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konieczności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organizowania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spotkań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System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nadaje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się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również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użytku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organizacjach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non-profit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stowarzyszeniach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lokalnych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wspólnotach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mieszkaniowych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czy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grupach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hobbystycznych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gdzie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może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wspierać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podejmowanie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decyzji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kolektywnych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sposób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demokratyczny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i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przejrzysty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75BF7E87" w:rsidP="75BF7E87" w:rsidRDefault="75BF7E87" w14:paraId="14CBECA9" w14:textId="00FEAA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Warto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podkreślić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że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lokalna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natura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systemu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czyni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go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szczególnie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użytecznym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środowiskach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których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zachowanie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pełnej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kontroli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nad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danymi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jest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priorytetem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–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np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instytucjach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administracji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publicznej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zamkniętych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sieciach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korporacyjnych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czy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tam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gdzie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występują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ograniczenia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związane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z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przetwarzaniem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danych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 w 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>chmurze</w:t>
      </w:r>
      <w:r w:rsidRPr="5ABCB761" w:rsidR="08890C5E">
        <w:rPr>
          <w:rFonts w:ascii="Times New Roman" w:hAnsi="Times New Roman" w:eastAsia="Times New Roman" w:cs="Times New Roman"/>
          <w:sz w:val="32"/>
          <w:szCs w:val="32"/>
        </w:rPr>
        <w:t xml:space="preserve">. </w:t>
      </w:r>
    </w:p>
    <w:p w:rsidR="75BF7E87" w:rsidP="75BF7E87" w:rsidRDefault="75BF7E87" w14:paraId="32EBA202" w14:textId="478673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5ABCB761" w:rsidP="5ABCB761" w:rsidRDefault="5ABCB761" w14:paraId="418585E5" w14:textId="4F9DE17D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5ABCB761" w:rsidP="5ABCB761" w:rsidRDefault="5ABCB761" w14:paraId="54768F60" w14:textId="4A1252BA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5ABCB761" w:rsidP="5ABCB761" w:rsidRDefault="5ABCB761" w14:paraId="474579E7" w14:textId="67179DF2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FE2D679" w:rsidP="0BFFCF68" w:rsidRDefault="0FE2D679" w14:paraId="277BB206" w14:textId="51BB04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 xml:space="preserve">Technologie i </w:t>
      </w:r>
      <w:r w:rsidRPr="5ABCB761" w:rsidR="0FE2D679">
        <w:rPr>
          <w:rFonts w:ascii="Times New Roman" w:hAnsi="Times New Roman" w:eastAsia="Times New Roman" w:cs="Times New Roman"/>
          <w:sz w:val="48"/>
          <w:szCs w:val="48"/>
        </w:rPr>
        <w:t>narzędzia</w:t>
      </w:r>
    </w:p>
    <w:p w:rsidR="5ABCB761" w:rsidP="5ABCB761" w:rsidRDefault="5ABCB761" w14:paraId="5342BB49" w14:textId="328352B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7C47B10" w:rsidP="5ABCB761" w:rsidRDefault="37C47B10" w14:paraId="3C8122CA" w14:textId="33C5E29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37C47B10">
        <w:rPr>
          <w:rFonts w:ascii="Times New Roman" w:hAnsi="Times New Roman" w:eastAsia="Times New Roman" w:cs="Times New Roman"/>
          <w:sz w:val="32"/>
          <w:szCs w:val="32"/>
        </w:rPr>
        <w:t>W realizacji projektu zastosowano szereg nowoczesnych, sprawdzonych technologii, narzędzi oraz bibliotek, które wspólnie tworzą stabilne, skalowalne i elastyczne środowisko aplikacyjne, spełniające współczesne wymagania w zakresie użyteczności i bezpieczeństwa. Językiem programowania wykorzystanym w warstwie backendowej jest Python, który w połączeniu z frameworkiem Django zapewnia szybkie tworzenie logicznej struktury aplikacji, opartej na architekturze Model-View-Template (MVT). Django zostało wybrane ze względu na swoją czytelność, szeroką społeczność, bezpieczeństwo oraz bogaty ekosystem rozszerzeń i dokumentacji.</w:t>
      </w:r>
    </w:p>
    <w:p w:rsidR="5ABCB761" w:rsidP="5ABCB761" w:rsidRDefault="5ABCB761" w14:paraId="785F8D9D" w14:textId="5C050D3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7C47B10" w:rsidP="5ABCB761" w:rsidRDefault="37C47B10" w14:paraId="22470C1C" w14:textId="72999B1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37C47B10">
        <w:rPr>
          <w:rFonts w:ascii="Times New Roman" w:hAnsi="Times New Roman" w:eastAsia="Times New Roman" w:cs="Times New Roman"/>
          <w:sz w:val="32"/>
          <w:szCs w:val="32"/>
        </w:rPr>
        <w:t>Na potrzeby obsługi zadań asynchronicznych, takich jak wysyłanie wiadomości e-mail czy przetwarzanie wyników głosowań, zastosowano bibliotekę Celery, współpracującą z brokerem komunikacyjnym Redis. Umożliwia to wydajne i niezawodne przetwarzanie operacji w tle, bez zakłócania głównego cyklu działania aplikacji. Dane użytkowników, głosów i statystyk są przechowywane w relacyjnej bazie danych PostgreSQL, która gwarantuje nie tylko wysoką wydajność, ale również bezpieczeństwo danych dzięki zaawansowanej kontroli transakcji i integralności.</w:t>
      </w:r>
    </w:p>
    <w:p w:rsidR="5ABCB761" w:rsidP="5ABCB761" w:rsidRDefault="5ABCB761" w14:paraId="70AA0D5C" w14:textId="6E36959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2CB3CE93" w14:textId="67D0718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4DE73FFE" w14:textId="28085E1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BCB761" w:rsidP="5ABCB761" w:rsidRDefault="5ABCB761" w14:paraId="0F017CC3" w14:textId="589B07C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7C47B10" w:rsidP="5ABCB761" w:rsidRDefault="37C47B10" w14:paraId="3498E2D5" w14:textId="2D53624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37C47B10">
        <w:rPr>
          <w:rFonts w:ascii="Times New Roman" w:hAnsi="Times New Roman" w:eastAsia="Times New Roman" w:cs="Times New Roman"/>
          <w:sz w:val="32"/>
          <w:szCs w:val="32"/>
        </w:rPr>
        <w:t>W trosce o integralność i ochronę procesów głosowania w systemie zaimplementowano szereg rozwiązań zwiększających poziom bezpieczeństwa aplikacji. Należą do nich m.in. tokeny CSRF, które zapobiegają atakom typu Cross-Site Request Forgery poprzez weryfikację źródła żądań przesyłanych do serwera. Dodatkowo, każdy użytkownik (zarówno zalogowany, jak i anonimowy) identyfikowany jest poprzez unikalne identyfikatory UUID, co umożliwia precyzyjne śledzenie działań w systemie i przeciwdziałanie nadużyciom, takim jak wielokrotne głosowanie z tego samego źródła. Taka kombinacja rozwiązań pozwala nie tylko na zabezpieczenie aplikacji przed popularnymi wektorami ataków, ale również na wstępną predykcję potencjalnych nieprawidłowości w systemie.</w:t>
      </w:r>
    </w:p>
    <w:p w:rsidR="5ABCB761" w:rsidP="5ABCB761" w:rsidRDefault="5ABCB761" w14:paraId="3EFFEA2B" w14:textId="6C3B8DD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7C47B10" w:rsidP="5ABCB761" w:rsidRDefault="37C47B10" w14:paraId="20CB8D4C" w14:textId="0044AA6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37C47B10">
        <w:rPr>
          <w:rFonts w:ascii="Times New Roman" w:hAnsi="Times New Roman" w:eastAsia="Times New Roman" w:cs="Times New Roman"/>
          <w:sz w:val="32"/>
          <w:szCs w:val="32"/>
        </w:rPr>
        <w:t>Całość projektu została zorganizowana w kontenerach Docker, co umożliwia jego szybkie uruchomienie w różnych środowiskach bez konieczności ręcznej konfiguracji zależności. Rozwiązanie to ułatwia także testowanie, wdrażanie i utrzymanie aplikacji, zarówno lokalnie, jak i w środowiskach chmurowych. Interfejs użytkownika został opracowany z wykorzystaniem HTML5, CSS3, JavaScript oraz frameworka Tailwind CSS, co pozwala na tworzenie nowoczesnych, estetycznych i responsywnych widoków zgodnych z aktualnymi trendami w projektowaniu UI/UX.</w:t>
      </w:r>
    </w:p>
    <w:p w:rsidR="5ABCB761" w:rsidP="5ABCB761" w:rsidRDefault="5ABCB761" w14:paraId="69572F8E" w14:textId="6B79D3B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37C47B10" w:rsidP="5ABCB761" w:rsidRDefault="37C47B10" w14:paraId="73057CBF" w14:textId="0F77E3A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BCB761" w:rsidR="37C47B10">
        <w:rPr>
          <w:rFonts w:ascii="Times New Roman" w:hAnsi="Times New Roman" w:eastAsia="Times New Roman" w:cs="Times New Roman"/>
          <w:sz w:val="32"/>
          <w:szCs w:val="32"/>
        </w:rPr>
        <w:t>Dobrze dobrany zestaw technologii oraz nacisk na aspekty związane z bezpieczeństwem i modularnością sprawiają, że aplikacja stanowi solidną podstawę do dalszego rozwoju i może być z powodzeniem wdrażana w rzeczywistych środowiskach produkcyjnych.</w:t>
      </w:r>
    </w:p>
    <w:p w:rsidR="5ABCB761" w:rsidP="5ABCB761" w:rsidRDefault="5ABCB761" w14:paraId="1753700C" w14:textId="32D96E01">
      <w:pPr>
        <w:pStyle w:val="Normal"/>
        <w:jc w:val="left"/>
        <w:rPr>
          <w:rFonts w:ascii="Times New Roman" w:hAnsi="Times New Roman" w:eastAsia="Times New Roman" w:cs="Times New Roman"/>
          <w:sz w:val="48"/>
          <w:szCs w:val="48"/>
        </w:rPr>
      </w:pPr>
    </w:p>
    <w:p w:rsidR="0BFFCF68" w:rsidP="0BFFCF68" w:rsidRDefault="0BFFCF68" w14:paraId="0B051D19" w14:textId="13DC2BE3">
      <w:pPr>
        <w:jc w:val="left"/>
        <w:rPr>
          <w:rFonts w:ascii="Aptos" w:hAnsi="Aptos" w:eastAsia="Aptos" w:cs="Aptos"/>
          <w:noProof w:val="0"/>
          <w:sz w:val="48"/>
          <w:szCs w:val="48"/>
          <w:lang w:val="ru-RU"/>
        </w:rPr>
      </w:pPr>
    </w:p>
    <w:p w:rsidR="0BFFCF68" w:rsidP="0BFFCF68" w:rsidRDefault="0BFFCF68" w14:paraId="218B9C92" w14:textId="522381DC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869FC40" w14:textId="08B2B46F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069ADF72" w14:textId="499C9F23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5DDE04C" w14:textId="6268A8F1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0A93F"/>
    <w:rsid w:val="01517C7D"/>
    <w:rsid w:val="01558EBA"/>
    <w:rsid w:val="02409453"/>
    <w:rsid w:val="05BDF64B"/>
    <w:rsid w:val="06653B1A"/>
    <w:rsid w:val="07E514C8"/>
    <w:rsid w:val="08890C5E"/>
    <w:rsid w:val="0A66B1AA"/>
    <w:rsid w:val="0BD3B6F2"/>
    <w:rsid w:val="0BFFCF68"/>
    <w:rsid w:val="0D1DAFC2"/>
    <w:rsid w:val="0DF4713C"/>
    <w:rsid w:val="0FE2D679"/>
    <w:rsid w:val="1175BE87"/>
    <w:rsid w:val="158DAF16"/>
    <w:rsid w:val="17AB0979"/>
    <w:rsid w:val="181010BC"/>
    <w:rsid w:val="19C7B8AA"/>
    <w:rsid w:val="1DDC11CE"/>
    <w:rsid w:val="20A890CD"/>
    <w:rsid w:val="23688DC9"/>
    <w:rsid w:val="2454EA15"/>
    <w:rsid w:val="26E70F45"/>
    <w:rsid w:val="2863FBF5"/>
    <w:rsid w:val="28C02E6A"/>
    <w:rsid w:val="29C7D12A"/>
    <w:rsid w:val="2A5393BA"/>
    <w:rsid w:val="2C68C5C0"/>
    <w:rsid w:val="3571E31D"/>
    <w:rsid w:val="35999424"/>
    <w:rsid w:val="379A795B"/>
    <w:rsid w:val="37C47B10"/>
    <w:rsid w:val="3CD14B58"/>
    <w:rsid w:val="41E3E234"/>
    <w:rsid w:val="4470A93F"/>
    <w:rsid w:val="48322B36"/>
    <w:rsid w:val="498733F8"/>
    <w:rsid w:val="4A96D1AC"/>
    <w:rsid w:val="4D12218A"/>
    <w:rsid w:val="4E4A1DCC"/>
    <w:rsid w:val="52C1BC37"/>
    <w:rsid w:val="5339279C"/>
    <w:rsid w:val="53BFE857"/>
    <w:rsid w:val="569181D5"/>
    <w:rsid w:val="57FA838F"/>
    <w:rsid w:val="58451725"/>
    <w:rsid w:val="5AA23E02"/>
    <w:rsid w:val="5ABCB761"/>
    <w:rsid w:val="5CBF8B5C"/>
    <w:rsid w:val="5DA695E9"/>
    <w:rsid w:val="6466A4D6"/>
    <w:rsid w:val="67CFE36C"/>
    <w:rsid w:val="6BD86622"/>
    <w:rsid w:val="75BF7E87"/>
    <w:rsid w:val="78037E71"/>
    <w:rsid w:val="78495780"/>
    <w:rsid w:val="7A2984BA"/>
    <w:rsid w:val="7B592712"/>
    <w:rsid w:val="7BDAB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A93F"/>
  <w15:chartTrackingRefBased/>
  <w15:docId w15:val="{DE44BC06-0499-44DD-95C5-7DEAB545E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BCB761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ABCB761"/>
    <w:rPr>
      <w:rFonts w:eastAsia="Aptos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2025-04-21T13:41:55.8148949Z</dcterms:created>
  <dcterms:modified xsi:type="dcterms:W3CDTF">2025-05-07T15:45:41.0012141Z</dcterms:modified>
  <dc:creator>Борис Куценко</dc:creator>
  <lastModifiedBy>Борис Куценко</lastModifiedBy>
</coreProperties>
</file>