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A695E9" w:rsidP="0BFFCF68" w:rsidRDefault="5DA695E9" w14:paraId="20FA2380" w14:textId="0A4C906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Uniwersytet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Warmińsko-Mazurski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w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Olsztynie</w:t>
      </w:r>
    </w:p>
    <w:p w:rsidR="5DA695E9" w:rsidP="0BFFCF68" w:rsidRDefault="5DA695E9" w14:paraId="1734A210" w14:textId="381C6AC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Wydział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Matematyki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i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Informatyk</w:t>
      </w:r>
      <w:r w:rsidRPr="0BFFCF68" w:rsidR="379A795B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i</w:t>
      </w:r>
    </w:p>
    <w:p w:rsidR="379A795B" w:rsidP="0BFFCF68" w:rsidRDefault="379A795B" w14:paraId="6529E3A1" w14:textId="59952814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379A795B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Kierunek</w:t>
      </w:r>
      <w:r w:rsidRPr="0BFFCF68" w:rsidR="379A795B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: ISI</w:t>
      </w:r>
    </w:p>
    <w:p w:rsidR="0BFFCF68" w:rsidP="0BFFCF68" w:rsidRDefault="0BFFCF68" w14:paraId="66AB7BBD" w14:textId="44C7D91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317EA04D" w14:textId="6349194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Internetowa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strona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do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głosowania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online</w:t>
      </w:r>
    </w:p>
    <w:p w:rsidR="0BFFCF68" w:rsidP="0BFFCF68" w:rsidRDefault="0BFFCF68" w14:paraId="2469A5D9" w14:textId="42CE860F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02D3C8B4" w14:textId="0AC2A98A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Borys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Kutsenko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170271</w:t>
      </w:r>
    </w:p>
    <w:p w:rsidR="0BFFCF68" w:rsidP="0BFFCF68" w:rsidRDefault="0BFFCF68" w14:paraId="7D921072" w14:textId="00B47B50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015C2F47" w14:textId="4E799177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Viktoria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Onyshchenko</w:t>
      </w:r>
    </w:p>
    <w:p w:rsidR="0BFFCF68" w:rsidP="0BFFCF68" w:rsidRDefault="0BFFCF68" w14:paraId="05602286" w14:textId="15D66407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EFFE2E7" w14:textId="49075661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50CF07C7" w14:textId="2E7942F4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04A1D41B" w14:textId="33ADD8A8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5C44A85F" w14:textId="23D50056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21DB2DD9" w14:textId="5BEF104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43D2AE4" w14:textId="077C87A1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427732BA" w14:textId="78C6A0B3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10DB877" w14:textId="20D9C22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4F6464E1" w14:textId="784D11C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6B1B69FE" w14:textId="036A439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Olsztyn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2025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rok</w:t>
      </w:r>
    </w:p>
    <w:p w:rsidR="58451725" w:rsidP="0BFFCF68" w:rsidRDefault="58451725" w14:paraId="2BDA429E" w14:textId="4EDD49E5">
      <w:pPr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Krótkie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p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odsumow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a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nie</w:t>
      </w:r>
    </w:p>
    <w:p w:rsidR="0BFFCF68" w:rsidP="0BFFCF68" w:rsidRDefault="0BFFCF68" w14:paraId="4C0B3CE8" w14:textId="6BD394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2454EA15" w:rsidP="0BFFCF68" w:rsidRDefault="2454EA15" w14:paraId="7EC61912" w14:textId="564DA12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pełnoprawnej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zaprojektowana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myślą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o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prostocie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bezpieczeństwie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System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kontenerowym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konfigurację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izolację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możliwość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szybkiego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wdrażania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systemach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operacyjnych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Użytkownicy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mogą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oddawać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pośrednictwem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przeglądarki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łącząc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adres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IP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nazwę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domeny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454EA15" w:rsidP="0BFFCF68" w:rsidRDefault="2454EA15" w14:paraId="3AD0690D" w14:textId="759EDB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zrealizowany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frameworka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Django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języku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Python.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Komunikacja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asynchroniczna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zadania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tle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obsługiwane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Celery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brokera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Redis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ramach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wyróżniono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dwie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główne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części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: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moduł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dla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wszystkich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panel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tworzenia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ankiet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jedynie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zalogowaniu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obsługuje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również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statystyki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prezentowane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czytelny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interaktywny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454EA15" w:rsidP="0BFFCF68" w:rsidRDefault="2454EA15" w14:paraId="06227577" w14:textId="64E09A9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trakcie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realizacji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zasady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bezpiecznego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przetwarzania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dobrych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praktyk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zakresie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systemów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webowych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przygotowany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wykorzystaniem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HTML, CSS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frameworka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Bootstrap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responsywność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estetyczny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wygląd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05A07C88" w14:textId="5280D57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45E8D0BF" w14:textId="6254F74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454EA15" w:rsidP="0BFFCF68" w:rsidRDefault="2454EA15" w14:paraId="7372216A" w14:textId="30C83BC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Uzyskane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potwierdzają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zgodnie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założeniami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pozwalając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skuteczne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przeprowadzanie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zamkniętym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System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być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również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dostosowany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potrzeb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szerszego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wdrożenia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produkcyjnym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Wnioskiem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końcowym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potwierdzenie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podejście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umożliwiają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niezawodnego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nowoczesnego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narzędzia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4288748A" w14:textId="0AEDED7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454EA15" w:rsidP="0BFFCF68" w:rsidRDefault="2454EA15" w14:paraId="7E19758C" w14:textId="5AF658C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Spis</w:t>
      </w: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treści</w:t>
      </w: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:</w:t>
      </w:r>
    </w:p>
    <w:p w:rsidR="2454EA15" w:rsidP="0BFFCF68" w:rsidRDefault="2454EA15" w14:paraId="783F8E72" w14:textId="1F1FD2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1.</w:t>
      </w:r>
    </w:p>
    <w:p w:rsidR="0BFFCF68" w:rsidP="0BFFCF68" w:rsidRDefault="0BFFCF68" w14:paraId="1E27719D" w14:textId="24CC38A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481E8544" w14:textId="3B603A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7758270" w14:textId="74788B1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D50D848" w14:textId="659275A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66A99AE3" w14:textId="69DCF18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D1EC467" w14:textId="0387613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19C7B8AA" w:rsidP="0BFFCF68" w:rsidRDefault="19C7B8AA" w14:paraId="74726335" w14:textId="71A380C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0BFFCF68" w:rsidR="19C7B8AA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Wstęp</w:t>
      </w:r>
    </w:p>
    <w:p w:rsidR="0BFFCF68" w:rsidP="0BFFCF68" w:rsidRDefault="0BFFCF68" w14:paraId="6C3B7BBE" w14:textId="4C24CC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</w:p>
    <w:p w:rsidR="19C7B8AA" w:rsidP="0BFFCF68" w:rsidRDefault="19C7B8AA" w14:paraId="35F36991" w14:textId="27D0CE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dzisiejszych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czasach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większe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znaczenie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zyskują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cyfrowe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umożliwiające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przeprowadzanie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rodzaju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zdalny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obszarów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szczególnie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korzysta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postępu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technologicznego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zarówno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społecznych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edukacyjnych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firmowych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Tradycyjne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metody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oparte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papierze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bezpośrednim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kontakcie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wiążą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kosztami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czasochłonnością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ograniczoną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dostępnością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związku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niniejszej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użytkownikom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szybkie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oddawanie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pośrednictwem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przeglądarki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B24207E" w14:textId="7B85F10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77DCB1A3" w14:textId="788B3B7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Motywacją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podjęcia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tematu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była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rosnąca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potrzeba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wdrażania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zautomatyzowanych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szkoły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uczelnie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zawsze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gotowych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komercyjnych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odpowiedzią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aktualne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wyzwania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związane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cyfryzacją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codziennych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dąży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udowodnienia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nawet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wykorzystaniu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darmowych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open-source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pełni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niezawodnego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Temat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ten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szczególnie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aktualny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kontekście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częstszych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debat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temat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bezpieczeństwa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transparentności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cyfrowych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komunikacji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806DB35" w14:textId="5DE6769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690BE4D4" w14:textId="7FEB51C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39876A1B" w14:textId="394A8D7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Zakres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obejmuje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potrzeb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projektowanie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implementację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kontenerowym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Skupiono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ograniczonym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dostępem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lepiej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kontrolować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zapewnić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stabilność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Pominięto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natomiast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bardziej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zaawansowane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aspekty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skalowania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dużą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liczbę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zewnętrznymi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bazami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systemami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uwierzytelniania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koncentrując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wersji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demonstracyjnej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działającej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37BFC12F" w14:textId="2257572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20252EE2" w14:textId="415CFF9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Struktura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podzielona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kilka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głównych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Pierwszy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zawiera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literatury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istniejących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zakresie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Drugi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przedstawia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Django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Celery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Redis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wzajemnej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trzecim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rozdziale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opisano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planowania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Czwarty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koncentruje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implementacji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testach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ostatnim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rozdziale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omówiono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przeprowadzonych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testów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wnioski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kierunki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dalszego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rozwoju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43200BE4" w14:textId="26BAA5F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28C02E6A" w:rsidP="0BFFCF68" w:rsidRDefault="28C02E6A" w14:paraId="2E8CB87F" w14:textId="4A735CB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Tło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teoretyczne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–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uczenie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maszynowe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</w:p>
    <w:p w:rsidR="28C02E6A" w:rsidP="0BFFCF68" w:rsidRDefault="28C02E6A" w14:paraId="4FB9D2EC" w14:textId="44D0B19F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</w:p>
    <w:p w:rsidR="28C02E6A" w:rsidP="0BFFCF68" w:rsidRDefault="28C02E6A" w14:paraId="4408BD89" w14:textId="21E2CA3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>machine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>learning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dziedzina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sztucznej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inteligencji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zajmująca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tworzeniem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algorytmów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potrafią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uczyć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podejmować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konieczności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programowania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każdej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reguły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ostatnich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latach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znalazło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szerokie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dziedzinach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medycyny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finanse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aż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8C02E6A" w:rsidP="0BFFCF68" w:rsidRDefault="28C02E6A" w14:paraId="169A1472" w14:textId="62552E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Jednym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najczęściej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wykorzystywanych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kontekście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drzewa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decyzyjne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Decision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Trees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)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losowe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lasy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Random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Forests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)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struktury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hierarchiczne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dzielą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wejściowe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kryteriów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prowadząc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końcowej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zaletą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przejrzystość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interpretacja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kolei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losowe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lasy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metoda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zespołowa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ensemble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learning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łączy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jeden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model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zwiększając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samym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dokładność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odporność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przeuczenie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>overfitting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).</w:t>
      </w:r>
    </w:p>
    <w:p w:rsidR="28C02E6A" w:rsidP="0BFFCF68" w:rsidRDefault="28C02E6A" w14:paraId="6E2B8AAF" w14:textId="22B53B9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literaturze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naukowej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m.in.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Breimana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(2001)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Quinlana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(1986),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podkreślono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skuteczność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algorytmów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kategorii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czyni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doskonałym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narzędziem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gdzie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dotyczyć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np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wykrywania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anomalii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przewidywania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trendów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grupowania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według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preferencji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20F9AE8" w14:textId="745EC3D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8C02E6A" w:rsidP="0BFFCF68" w:rsidRDefault="28C02E6A" w14:paraId="0A18C02B" w14:textId="7D796B6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Analiza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istniejących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rozwiązań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 </w:t>
      </w:r>
    </w:p>
    <w:p w:rsidR="0BFFCF68" w:rsidP="0BFFCF68" w:rsidRDefault="0BFFCF68" w14:paraId="0C17B4BD" w14:textId="619CC004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28C02E6A" w:rsidP="0BFFCF68" w:rsidRDefault="28C02E6A" w14:paraId="515EBA43" w14:textId="1D409A3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Istnieje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1517C7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Google </w:t>
      </w:r>
      <w:r w:rsidRPr="0BFFCF68" w:rsidR="01517C7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Forms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surveymonkey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, 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Typeform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,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StrawPoll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platformy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open-source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Helios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Voting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Większość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skupia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aspekcie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graficznym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pomijając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zaawansowaną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zakończeniu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Część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komercyjnych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wykorzystuje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statystykę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prezentacji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tylko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nieliczne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oferują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jakąkolwiek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formę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predykcji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sztucznej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inteligencji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8C02E6A" w:rsidP="0BFFCF68" w:rsidRDefault="28C02E6A" w14:paraId="66B81FCD" w14:textId="7EE29C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Nasza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wyróżnia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istniejących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dzięki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mechanizmów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maszynowego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pozwalają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pogłębioną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ramach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zaimplementowano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model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decyzyjnego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losowego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lasu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biblioteki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scikit-learn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m.in.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wykrywanie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nietypowych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zachowań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predykcję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przyszłych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wzorców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segmentację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8C02E6A" w:rsidP="0BFFCF68" w:rsidRDefault="28C02E6A" w14:paraId="5FF16CBD" w14:textId="3CA1EB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Podsumowując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metod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klasyfikacyjnych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innowacyjne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podejście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otworzyć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możliwości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interpretacji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a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także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podnieść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poziom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bezpieczeństwa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zaufania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18709B0B" w14:textId="2E2747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BFFCF68" w:rsidP="0BFFCF68" w:rsidRDefault="0BFFCF68" w14:paraId="0139D94E" w14:textId="4E49E51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BFFCF68" w:rsidP="0BFFCF68" w:rsidRDefault="0BFFCF68" w14:paraId="51CECF88" w14:textId="1CB9742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E2D679" w:rsidP="0BFFCF68" w:rsidRDefault="0FE2D679" w14:paraId="0B6A4184" w14:textId="7D4F4D1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Cel</w:t>
      </w: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główny</w:t>
      </w:r>
    </w:p>
    <w:p w:rsidR="0BFFCF68" w:rsidP="0BFFCF68" w:rsidRDefault="0BFFCF68" w14:paraId="2BBC4DC2" w14:textId="372EAB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FE2D679" w:rsidP="0BFFCF68" w:rsidRDefault="0FE2D679" w14:paraId="1AB5C12B" w14:textId="7C323C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Głównym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niniejszego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pełni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funkcjonalnej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lokalnej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umożliwiającej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użytkownikom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oddawanie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prosty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intuicyjny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System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ten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kontenerowym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przenośność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izolację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wdrażania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konieczności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ręcznej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konfiguracji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również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algorytmów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maszynowego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szczególności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losowych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lasów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identyfikację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wzorców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wspiera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interpretacji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rezultatów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0716A755" w14:textId="186400D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BFFCF68" w:rsidP="0BFFCF68" w:rsidRDefault="0BFFCF68" w14:paraId="2E2ECF1C" w14:textId="74326B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BFFCF68" w:rsidP="0BFFCF68" w:rsidRDefault="0BFFCF68" w14:paraId="1728D245" w14:textId="6D330D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3B763C8" w14:textId="77DBDC2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B38FFD3" w14:textId="33F9ED1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0C42A0F4" w14:textId="088372E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336E7C8" w14:textId="2972B4A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6B3DCD29" w14:textId="6A91B0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D705931" w14:textId="5F2DE9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FE2D679" w:rsidP="0BFFCF68" w:rsidRDefault="0FE2D679" w14:paraId="1EB023B0" w14:textId="271D07A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Zakres</w:t>
      </w: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zastosowania</w:t>
      </w:r>
    </w:p>
    <w:p w:rsidR="0BFFCF68" w:rsidP="0BFFCF68" w:rsidRDefault="0BFFCF68" w14:paraId="69BB7EE7" w14:textId="2551125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FE2D679" w:rsidP="0BFFCF68" w:rsidRDefault="0FE2D679" w14:paraId="2752996F" w14:textId="4C57063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Zaproponowane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znaleźć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wielu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istotne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szybkie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sprawne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podejmowanie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grupowych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Przykładowo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być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wykorzystywana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szkołach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uczelniach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wyższych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wyborów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samorządowych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testów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wiedzy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ankiet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być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również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stosowana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pozarządowych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firmach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społecznościach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roboczych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zbierania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opinii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podejmowania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demokratyczny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Warto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podkreślić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skalowalny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przyszłości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rozwinięty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o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dodatkowe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logowanie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wielojęzyczny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bazami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zewnętrznymi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udostępnienie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sieci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globalnej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475347F7" w14:textId="176229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69934F85" w14:textId="4895D2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00241BEA" w14:textId="5F9C2F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0F70CEA7" w14:textId="6E1B45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85F1951" w14:textId="6027C2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6E7F5039" w14:textId="67244C9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D472A55" w14:textId="26D670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2F0DC45E" w14:textId="294D201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FE2D679" w:rsidP="0BFFCF68" w:rsidRDefault="0FE2D679" w14:paraId="277BB206" w14:textId="22BE64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Technologie i </w:t>
      </w: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narzędzia</w:t>
      </w:r>
    </w:p>
    <w:p w:rsidR="0BFFCF68" w:rsidP="0BFFCF68" w:rsidRDefault="0BFFCF68" w14:paraId="52D8234E" w14:textId="1E036F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FE2D679" w:rsidP="0BFFCF68" w:rsidRDefault="0FE2D679" w14:paraId="612F05EB" w14:textId="6ABC33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realizacji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zdecydowano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nowoczesnych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open-source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Podstawowym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językiem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programowania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używanym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Python,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połączeniu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frameworkiem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Django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szybkie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tworzenie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architekturze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Model-View-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Template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(MVT). Do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zadań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asynchronicznych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kolejkowania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wiadomości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Celery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Redis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brokerem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FE2D679" w:rsidP="0BFFCF68" w:rsidRDefault="0FE2D679" w14:paraId="2D280426" w14:textId="3694D8E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Całość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umieszczona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kontenerach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łatwą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replikację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niezależność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konfiguracji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operacyjnego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zrealizowany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wykorzystaniem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standardów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HTML5, CSS3 i JavaScript,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zapewniając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kompatybilność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nowoczesnymi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przeglądarkami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internetowymi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Do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biblioteki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scikit-learn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oferuje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gotowe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implementacje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algorytmów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losowych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lasów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narzędzia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oceny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predykcji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FE2D679" w:rsidP="0BFFCF68" w:rsidRDefault="0FE2D679" w14:paraId="7C708414" w14:textId="074A886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Wyboru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powyższych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dokonano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uwagi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popularność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wsparcie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społeczności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łatwość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integracji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ramach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jednego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0FE2D67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4BBCC8F" w14:textId="22AA362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0B051D19" w14:textId="13DC2BE3">
      <w:pPr>
        <w:jc w:val="left"/>
        <w:rPr>
          <w:rFonts w:ascii="Aptos" w:hAnsi="Aptos" w:eastAsia="Aptos" w:cs="Aptos"/>
          <w:noProof w:val="0"/>
          <w:sz w:val="48"/>
          <w:szCs w:val="48"/>
          <w:lang w:val="ru-RU"/>
        </w:rPr>
      </w:pPr>
    </w:p>
    <w:p w:rsidR="0BFFCF68" w:rsidP="0BFFCF68" w:rsidRDefault="0BFFCF68" w14:paraId="218B9C92" w14:textId="522381DC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5869FC40" w14:textId="08B2B46F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069ADF72" w14:textId="499C9F23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55DDE04C" w14:textId="6268A8F1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0A93F"/>
    <w:rsid w:val="01517C7D"/>
    <w:rsid w:val="01558EBA"/>
    <w:rsid w:val="05BDF64B"/>
    <w:rsid w:val="0A66B1AA"/>
    <w:rsid w:val="0BFFCF68"/>
    <w:rsid w:val="0DF4713C"/>
    <w:rsid w:val="0FE2D679"/>
    <w:rsid w:val="158DAF16"/>
    <w:rsid w:val="17AB0979"/>
    <w:rsid w:val="19C7B8AA"/>
    <w:rsid w:val="20A890CD"/>
    <w:rsid w:val="23688DC9"/>
    <w:rsid w:val="2454EA15"/>
    <w:rsid w:val="26E70F45"/>
    <w:rsid w:val="2863FBF5"/>
    <w:rsid w:val="28C02E6A"/>
    <w:rsid w:val="29C7D12A"/>
    <w:rsid w:val="2A5393BA"/>
    <w:rsid w:val="2C68C5C0"/>
    <w:rsid w:val="3571E31D"/>
    <w:rsid w:val="35999424"/>
    <w:rsid w:val="379A795B"/>
    <w:rsid w:val="3CD14B58"/>
    <w:rsid w:val="41E3E234"/>
    <w:rsid w:val="4470A93F"/>
    <w:rsid w:val="48322B36"/>
    <w:rsid w:val="498733F8"/>
    <w:rsid w:val="4A96D1AC"/>
    <w:rsid w:val="4E4A1DCC"/>
    <w:rsid w:val="52C1BC37"/>
    <w:rsid w:val="5339279C"/>
    <w:rsid w:val="53BFE857"/>
    <w:rsid w:val="58451725"/>
    <w:rsid w:val="5AA23E02"/>
    <w:rsid w:val="5CBF8B5C"/>
    <w:rsid w:val="5DA695E9"/>
    <w:rsid w:val="67CFE36C"/>
    <w:rsid w:val="7A2984BA"/>
    <w:rsid w:val="7B592712"/>
    <w:rsid w:val="7BDAB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A93F"/>
  <w15:chartTrackingRefBased/>
  <w15:docId w15:val="{DE44BC06-0499-44DD-95C5-7DEAB545E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BFFCF6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2025-04-21T13:41:55.8148949Z</dcterms:created>
  <dcterms:modified xsi:type="dcterms:W3CDTF">2025-04-21T15:33:37.5520126Z</dcterms:modified>
  <dc:creator>Борис Куценко</dc:creator>
  <lastModifiedBy>Борис Куценко</lastModifiedBy>
</coreProperties>
</file>