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BED0A6" w:rsidP="0DBED0A6" w:rsidRDefault="0DBED0A6" w14:paraId="426B62AF" w14:textId="2CFC0881">
      <w:pPr>
        <w:pStyle w:val="Normal"/>
        <w:rPr>
          <w:sz w:val="40"/>
          <w:szCs w:val="40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ru-RU"/>
        </w:rPr>
        <w:t xml:space="preserve">Использование системы контроля версий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ru-RU"/>
        </w:rPr>
        <w:t>Git</w:t>
      </w:r>
      <w:proofErr w:type="spellEnd"/>
    </w:p>
    <w:p w:rsidR="0DBED0A6" w:rsidP="0DBED0A6" w:rsidRDefault="0DBED0A6" w14:paraId="0C92439E" w14:textId="00A9B61C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u w:val="single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u w:val="single"/>
          <w:lang w:val="ru-RU"/>
        </w:rPr>
        <w:t>GITKRAKEN</w:t>
      </w:r>
    </w:p>
    <w:p w:rsidR="0DBED0A6" w:rsidP="0DBED0A6" w:rsidRDefault="0DBED0A6" w14:paraId="7921707A" w14:textId="23593136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none"/>
          <w:lang w:val="ru-RU"/>
        </w:rPr>
      </w:pPr>
    </w:p>
    <w:p w:rsidR="0DBED0A6" w:rsidP="0DBED0A6" w:rsidRDefault="0DBED0A6" w14:paraId="268114EF" w14:textId="41DD655F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 xml:space="preserve">Основные действия работы с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Git</w:t>
      </w:r>
      <w:proofErr w:type="spellEnd"/>
    </w:p>
    <w:p w:rsidR="0DBED0A6" w:rsidP="0DBED0A6" w:rsidRDefault="0DBED0A6" w14:paraId="21EFEF76" w14:textId="47C938A8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0DBED0A6" w:rsidP="0DBED0A6" w:rsidRDefault="0DBED0A6" w14:paraId="4A72C29C" w14:textId="305E66FD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Чтобы клиент был привязан к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GitHub’у</w:t>
      </w:r>
      <w:proofErr w:type="spellEnd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нужно войти соответственно через сам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GitHub</w:t>
      </w:r>
      <w:proofErr w:type="spellEnd"/>
    </w:p>
    <w:p w:rsidR="0DBED0A6" w:rsidP="0DBED0A6" w:rsidRDefault="0DBED0A6" w14:paraId="2A7AB906" w14:textId="3B3B7DA3">
      <w:pPr>
        <w:pStyle w:val="Normal"/>
      </w:pPr>
    </w:p>
    <w:p w:rsidR="0DBED0A6" w:rsidP="0DBED0A6" w:rsidRDefault="0DBED0A6" w14:paraId="666FF581" w14:textId="7E63831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FB6053" wp14:editId="32A90859">
                <wp:extent xmlns:wp="http://schemas.openxmlformats.org/drawingml/2006/wordprocessingDrawing" cx="3427095" cy="4572000"/>
                <wp:effectExtent xmlns:wp="http://schemas.openxmlformats.org/drawingml/2006/wordprocessingDrawing" l="0" t="0" r="20955" b="0"/>
                <wp:docPr xmlns:wp="http://schemas.openxmlformats.org/drawingml/2006/wordprocessingDrawing" id="1146655176" name="Группа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27095" cy="4572000"/>
                          <a:chOff x="0" y="0"/>
                          <a:chExt cx="3427095" cy="45720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05373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Прямая со стрелкой 2"/>
                        <wps:cNvCnPr/>
                        <wps:spPr>
                          <a:xfrm flipH="1" flipV="1">
                            <a:off x="2794635" y="2038350"/>
                            <a:ext cx="3657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Стрелка: влево 3"/>
                        <wps:cNvSpPr/>
                        <wps:spPr>
                          <a:xfrm>
                            <a:off x="2794635" y="1908810"/>
                            <a:ext cx="632460" cy="259080"/>
                          </a:xfrm>
                          <a:prstGeom prst="leftArrow">
                            <a:avLst/>
                          </a:prstGeom>
                          <a:solidFill>
                            <a:srgbClr val="7030A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DBED0A6" w:rsidP="0DBED0A6" w:rsidRDefault="0DBED0A6" w14:paraId="040F18C5" w14:textId="7F0DF436">
      <w:pPr>
        <w:pStyle w:val="Normal"/>
      </w:pPr>
      <w:r>
        <w:drawing>
          <wp:inline wp14:editId="136FBD25" wp14:anchorId="16C15479">
            <wp:extent cx="3000375" cy="394458"/>
            <wp:effectExtent l="0" t="0" r="0" b="0"/>
            <wp:docPr id="36509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6d9ea5637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60ADA698" w14:textId="2BC13A93">
      <w:pPr>
        <w:pStyle w:val="Normal"/>
      </w:pPr>
    </w:p>
    <w:p w:rsidR="0DBED0A6" w:rsidP="0DBED0A6" w:rsidRDefault="0DBED0A6" w14:paraId="72C1AE6D" w14:textId="435961BC">
      <w:pPr>
        <w:pStyle w:val="Normal"/>
      </w:pPr>
    </w:p>
    <w:p w:rsidR="0DBED0A6" w:rsidP="0DBED0A6" w:rsidRDefault="0DBED0A6" w14:paraId="1C2FBB19" w14:textId="1ABE3DC8">
      <w:pPr>
        <w:pStyle w:val="Normal"/>
      </w:pPr>
    </w:p>
    <w:p w:rsidR="0DBED0A6" w:rsidP="0DBED0A6" w:rsidRDefault="0DBED0A6" w14:paraId="0BFED0E7" w14:textId="4D03C305">
      <w:pPr>
        <w:pStyle w:val="Normal"/>
      </w:pPr>
    </w:p>
    <w:p w:rsidR="0DBED0A6" w:rsidP="0DBED0A6" w:rsidRDefault="0DBED0A6" w14:paraId="65C89152" w14:textId="2418E54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Далее мы можем клонировать репозиторий из GitHub’а</w:t>
      </w:r>
    </w:p>
    <w:p w:rsidR="0DBED0A6" w:rsidP="0DBED0A6" w:rsidRDefault="0DBED0A6" w14:paraId="0AC27C25" w14:textId="1969514E">
      <w:pPr>
        <w:pStyle w:val="Normal"/>
        <w:ind w:left="0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1</w:t>
      </w:r>
    </w:p>
    <w:p w:rsidR="0DBED0A6" w:rsidP="0DBED0A6" w:rsidRDefault="0DBED0A6" w14:paraId="13FB5139" w14:textId="5D72FF38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F43D65" wp14:editId="520C3775">
                <wp:extent xmlns:wp="http://schemas.openxmlformats.org/drawingml/2006/wordprocessingDrawing" cx="4572000" cy="2762250"/>
                <wp:effectExtent xmlns:wp="http://schemas.openxmlformats.org/drawingml/2006/wordprocessingDrawing" l="0" t="0" r="0" b="0"/>
                <wp:docPr xmlns:wp="http://schemas.openxmlformats.org/drawingml/2006/wordprocessingDrawing" id="1343281521" name="Группа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2762250"/>
                          <a:chOff x="0" y="0"/>
                          <a:chExt cx="4572000" cy="27622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76039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Стрелка: влево 2"/>
                        <wps:cNvSpPr/>
                        <wps:spPr>
                          <a:xfrm>
                            <a:off x="1303020" y="1333500"/>
                            <a:ext cx="541020" cy="68580"/>
                          </a:xfrm>
                          <a:prstGeom prst="leftArrow">
                            <a:avLst/>
                          </a:prstGeom>
                          <a:solidFill>
                            <a:srgbClr val="7030A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DBED0A6" w:rsidP="0DBED0A6" w:rsidRDefault="0DBED0A6" w14:paraId="1B7DE0B6" w14:textId="7A2D0744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2</w:t>
      </w:r>
    </w:p>
    <w:p w:rsidR="0DBED0A6" w:rsidP="0DBED0A6" w:rsidRDefault="0DBED0A6" w14:paraId="1CB0303C" w14:textId="2DE955A4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В открывшемся разделе выбираем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Github</w:t>
      </w:r>
      <w:proofErr w:type="spellEnd"/>
    </w:p>
    <w:p w:rsidR="0DBED0A6" w:rsidP="0DBED0A6" w:rsidRDefault="0DBED0A6" w14:paraId="37CE5DF2" w14:textId="5CAF7643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Затем выбираем где сохранить репозиторий и имя нужного репозитория</w:t>
      </w:r>
    </w:p>
    <w:p w:rsidR="0DBED0A6" w:rsidP="0DBED0A6" w:rsidRDefault="0DBED0A6" w14:paraId="485AE412" w14:textId="78450B5F">
      <w:pPr>
        <w:pStyle w:val="Normal"/>
      </w:pPr>
      <w:r>
        <w:drawing>
          <wp:inline wp14:editId="5F453806" wp14:anchorId="64733568">
            <wp:extent cx="4572000" cy="1295400"/>
            <wp:effectExtent l="0" t="0" r="0" b="0"/>
            <wp:docPr id="31361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800884ee1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111A6B4B" w14:textId="293296AE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В созданную папку мы можем положить </w:t>
      </w:r>
      <w:proofErr w:type="gram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файл</w:t>
      </w:r>
      <w:proofErr w:type="gramEnd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 и он автоматически отобразится в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Gitkraken</w:t>
      </w:r>
      <w:proofErr w:type="spellEnd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 как отдельная ветка</w:t>
      </w:r>
    </w:p>
    <w:p w:rsidR="0DBED0A6" w:rsidP="0DBED0A6" w:rsidRDefault="0DBED0A6" w14:paraId="1D5B87F7" w14:textId="3AE0D8F6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Здесь мы можем оставить комментарий, после нажать 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Stage</w:t>
      </w:r>
      <w:proofErr w:type="spellEnd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all</w:t>
      </w:r>
      <w:proofErr w:type="spellEnd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changes</w:t>
      </w:r>
      <w:proofErr w:type="spellEnd"/>
    </w:p>
    <w:p w:rsidR="0DBED0A6" w:rsidP="0DBED0A6" w:rsidRDefault="0DBED0A6" w14:paraId="4D8C1E7F" w14:textId="7D09181A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</w:p>
    <w:p w:rsidR="0DBED0A6" w:rsidP="0DBED0A6" w:rsidRDefault="0DBED0A6" w14:paraId="5F1FAE0D" w14:textId="1B81850E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>
        <w:drawing>
          <wp:inline wp14:editId="0F7EB783" wp14:anchorId="6FF1CD49">
            <wp:extent cx="2943225" cy="4572000"/>
            <wp:effectExtent l="0" t="0" r="0" b="0"/>
            <wp:docPr id="1204279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eb0fd1f00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791E1FDA" w14:textId="141C8191">
      <w:pPr>
        <w:pStyle w:val="Normal"/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После чего нажимаем</w:t>
      </w:r>
      <w:r w:rsidR="0DBED0A6">
        <w:rPr/>
        <w:t xml:space="preserve"> </w:t>
      </w:r>
      <w:r>
        <w:drawing>
          <wp:inline wp14:editId="4B46A9B2" wp14:anchorId="4745A06E">
            <wp:extent cx="4086225" cy="590550"/>
            <wp:effectExtent l="0" t="0" r="0" b="0"/>
            <wp:docPr id="34852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9a0bc48f5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624844C0" w14:textId="0ACD24E2">
      <w:pPr>
        <w:pStyle w:val="Normal"/>
      </w:pPr>
    </w:p>
    <w:p w:rsidR="0DBED0A6" w:rsidP="0DBED0A6" w:rsidRDefault="0DBED0A6" w14:paraId="4C068B6C" w14:textId="1A8A3D4E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40"/>
          <w:szCs w:val="40"/>
          <w:u w:val="single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40"/>
          <w:szCs w:val="40"/>
          <w:u w:val="single"/>
        </w:rPr>
        <w:t>Интерфейс</w:t>
      </w:r>
    </w:p>
    <w:p w:rsidR="0DBED0A6" w:rsidP="0DBED0A6" w:rsidRDefault="0DBED0A6" w14:paraId="3E88533F" w14:textId="7DBC4A99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40"/>
          <w:szCs w:val="40"/>
          <w:u w:val="single"/>
        </w:rPr>
      </w:pPr>
    </w:p>
    <w:p w:rsidR="0DBED0A6" w:rsidP="0DBED0A6" w:rsidRDefault="0DBED0A6" w14:paraId="0C37D7D7" w14:textId="3ADA06B1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Следующим образом выглядит так называемое дерево. Добавленный файл отображается в виде “ветки” z 1.1</w:t>
      </w:r>
    </w:p>
    <w:p w:rsidR="0DBED0A6" w:rsidP="0DBED0A6" w:rsidRDefault="0DBED0A6" w14:paraId="44D9FA96" w14:textId="2DA82838">
      <w:pPr>
        <w:pStyle w:val="Normal"/>
      </w:pPr>
    </w:p>
    <w:p w:rsidR="0DBED0A6" w:rsidP="0DBED0A6" w:rsidRDefault="0DBED0A6" w14:paraId="3D253ABC" w14:textId="05BECD20">
      <w:pPr>
        <w:pStyle w:val="Normal"/>
      </w:pPr>
      <w:r>
        <w:drawing>
          <wp:inline wp14:editId="7D6FA7AC" wp14:anchorId="3748F32A">
            <wp:extent cx="4572000" cy="552450"/>
            <wp:effectExtent l="0" t="0" r="0" b="0"/>
            <wp:docPr id="93930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4bbedabbd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0558A9D6" w14:textId="7E3FB55A">
      <w:pPr>
        <w:pStyle w:val="Normal"/>
      </w:pPr>
    </w:p>
    <w:p w:rsidR="0DBED0A6" w:rsidP="0DBED0A6" w:rsidRDefault="0DBED0A6" w14:paraId="7303EFE6" w14:textId="5D25950C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Справа, если в дереве выбрать какой-то коммит, будет отображена информация об этом коммите</w:t>
      </w:r>
    </w:p>
    <w:p w:rsidR="0DBED0A6" w:rsidP="0DBED0A6" w:rsidRDefault="0DBED0A6" w14:paraId="59F2FE58" w14:textId="3E30180C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0DBED0A6" w:rsidP="0DBED0A6" w:rsidRDefault="0DBED0A6" w14:paraId="71006DB5" w14:textId="23D41E1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>
        <w:drawing>
          <wp:inline wp14:editId="08B07A53" wp14:anchorId="4EEDE2DE">
            <wp:extent cx="3895725" cy="4572000"/>
            <wp:effectExtent l="0" t="0" r="0" b="0"/>
            <wp:docPr id="55586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423da1f86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29A88CC7" w14:textId="13FC286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</w:p>
    <w:p w:rsidR="0DBED0A6" w:rsidP="0DBED0A6" w:rsidRDefault="0DBED0A6" w14:paraId="2C0CE5E0" w14:textId="7F327D64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Панелька слева отображает, какие ветки (направления работы вашего репозитория) есть на сервере - Remote и на вашей локальной машине - Local.</w:t>
      </w:r>
    </w:p>
    <w:p w:rsidR="0DBED0A6" w:rsidP="0DBED0A6" w:rsidRDefault="0DBED0A6" w14:paraId="3D1AA02E" w14:textId="6B512C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</w:p>
    <w:p w:rsidR="0DBED0A6" w:rsidP="0DBED0A6" w:rsidRDefault="0DBED0A6" w14:paraId="0445870E" w14:textId="18C18ADD">
      <w:pPr>
        <w:pStyle w:val="Normal"/>
      </w:pPr>
      <w:r>
        <w:drawing>
          <wp:inline wp14:editId="52B8885D" wp14:anchorId="219588A3">
            <wp:extent cx="2381250" cy="3067050"/>
            <wp:effectExtent l="0" t="0" r="0" b="0"/>
            <wp:docPr id="18873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acb52bdcd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646B450F" w14:textId="52E4A9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</w:p>
    <w:p w:rsidR="0DBED0A6" w:rsidP="0DBED0A6" w:rsidRDefault="0DBED0A6" w14:paraId="77C69E41" w14:textId="670DA5C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Таким образом мы можем отправить ветку на </w:t>
      </w:r>
      <w:proofErr w:type="spellStart"/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GitHub</w:t>
      </w:r>
      <w:proofErr w:type="spellEnd"/>
    </w:p>
    <w:p w:rsidR="0DBED0A6" w:rsidP="0DBED0A6" w:rsidRDefault="0DBED0A6" w14:paraId="01E3914C" w14:textId="2EBBC93B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0DBED0A6" w:rsidP="0DBED0A6" w:rsidRDefault="0DBED0A6" w14:paraId="2F8AD1A2" w14:textId="27AF57CB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1</w:t>
      </w:r>
      <w:r>
        <w:drawing>
          <wp:inline wp14:editId="1E32E126" wp14:anchorId="6B619F72">
            <wp:extent cx="438150" cy="457200"/>
            <wp:effectExtent l="0" t="0" r="0" b="0"/>
            <wp:docPr id="157374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e9a16fcd3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ED0A6" w:rsidP="0DBED0A6" w:rsidRDefault="0DBED0A6" w14:paraId="7441AB01" w14:textId="3DB8C2A2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</w:pPr>
    </w:p>
    <w:p w:rsidR="0DBED0A6" w:rsidP="0DBED0A6" w:rsidRDefault="0DBED0A6" w14:paraId="5CB807A0" w14:textId="6DB3299C">
      <w:pPr>
        <w:pStyle w:val="Normal"/>
      </w:pPr>
      <w:r w:rsidRPr="0DBED0A6" w:rsidR="0DBED0A6">
        <w:rPr>
          <w:rFonts w:ascii="Century Gothic" w:hAnsi="Century Gothic" w:eastAsia="Century Gothic" w:cs="Century Gothic"/>
          <w:b w:val="1"/>
          <w:bCs w:val="1"/>
          <w:i w:val="0"/>
          <w:iCs w:val="0"/>
          <w:sz w:val="28"/>
          <w:szCs w:val="28"/>
        </w:rPr>
        <w:t>2</w:t>
      </w:r>
      <w:r>
        <w:drawing>
          <wp:inline wp14:editId="3E84D79B" wp14:anchorId="2E9B9981">
            <wp:extent cx="4572000" cy="257175"/>
            <wp:effectExtent l="0" t="0" r="0" b="0"/>
            <wp:docPr id="90393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2d288184e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107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582FF"/>
    <w:rsid w:val="0DBED0A6"/>
    <w:rsid w:val="7C158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82FF"/>
  <w15:chartTrackingRefBased/>
  <w15:docId w15:val="{D9126219-9640-4201-A26F-3CB7E971E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05373632" /><Relationship Type="http://schemas.openxmlformats.org/officeDocument/2006/relationships/image" Target="/media/image2.png" Id="Rf1e6d9ea563747a1" /><Relationship Type="http://schemas.openxmlformats.org/officeDocument/2006/relationships/image" Target="/media/image3.png" Id="rId1576039256" /><Relationship Type="http://schemas.openxmlformats.org/officeDocument/2006/relationships/image" Target="/media/image4.png" Id="Ref4800884ee14bec" /><Relationship Type="http://schemas.openxmlformats.org/officeDocument/2006/relationships/image" Target="/media/image5.png" Id="R27feb0fd1f004b5b" /><Relationship Type="http://schemas.openxmlformats.org/officeDocument/2006/relationships/image" Target="/media/image6.png" Id="R8899a0bc48f54492" /><Relationship Type="http://schemas.openxmlformats.org/officeDocument/2006/relationships/image" Target="/media/image7.png" Id="Rf364bbedabbd4573" /><Relationship Type="http://schemas.openxmlformats.org/officeDocument/2006/relationships/image" Target="/media/image8.png" Id="R408423da1f864a82" /><Relationship Type="http://schemas.openxmlformats.org/officeDocument/2006/relationships/image" Target="/media/image9.png" Id="R053acb52bdcd46ec" /><Relationship Type="http://schemas.openxmlformats.org/officeDocument/2006/relationships/image" Target="/media/imagea.png" Id="R2b3e9a16fcd344d2" /><Relationship Type="http://schemas.openxmlformats.org/officeDocument/2006/relationships/image" Target="/media/imageb.png" Id="R5cf2d288184e4a1d" /><Relationship Type="http://schemas.openxmlformats.org/officeDocument/2006/relationships/numbering" Target="numbering.xml" Id="R6095cc1bc6ff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2022-09-27T15:54:26.8043916Z</dcterms:created>
  <dcterms:modified xsi:type="dcterms:W3CDTF">2022-09-27T18:53:03.7184937Z</dcterms:modified>
  <dc:creator>Борцов Даниил</dc:creator>
  <lastModifiedBy>Борцов Даниил</lastModifiedBy>
</coreProperties>
</file>