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EA" w:rsidRPr="00D3521C" w:rsidRDefault="00D3521C" w:rsidP="00D3521C">
      <w:pPr>
        <w:jc w:val="center"/>
        <w:rPr>
          <w:rFonts w:ascii="Times New Roman" w:eastAsia="Times New Roman" w:hAnsi="Times New Roman"/>
          <w:b/>
          <w:color w:val="000000"/>
          <w:sz w:val="36"/>
          <w:szCs w:val="24"/>
          <w:lang w:eastAsia="ru-RU"/>
        </w:rPr>
      </w:pPr>
      <w:r w:rsidRPr="00D3521C">
        <w:rPr>
          <w:rFonts w:ascii="Times New Roman" w:eastAsia="Times New Roman" w:hAnsi="Times New Roman"/>
          <w:b/>
          <w:color w:val="000000"/>
          <w:sz w:val="36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</w:t>
      </w:r>
    </w:p>
    <w:p w:rsidR="00D3521C" w:rsidRDefault="00D3521C" w:rsidP="00D3521C">
      <w:pPr>
        <w:jc w:val="center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3521C" w:rsidRPr="00D3521C" w:rsidRDefault="00D3521C" w:rsidP="00D3521C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D3521C">
        <w:rPr>
          <w:rFonts w:ascii="Times New Roman" w:hAnsi="Times New Roman"/>
          <w:b/>
          <w:sz w:val="32"/>
          <w:szCs w:val="24"/>
        </w:rPr>
        <w:t>Список используемого ПО: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D3521C">
        <w:rPr>
          <w:rFonts w:ascii="Times New Roman" w:hAnsi="Times New Roman"/>
          <w:sz w:val="28"/>
          <w:szCs w:val="24"/>
        </w:rPr>
        <w:t xml:space="preserve">Текстовые процессоры: </w:t>
      </w:r>
      <w:r w:rsidRPr="00D3521C">
        <w:rPr>
          <w:rFonts w:ascii="Times New Roman" w:hAnsi="Times New Roman"/>
          <w:sz w:val="28"/>
          <w:szCs w:val="24"/>
          <w:lang w:val="en-US"/>
        </w:rPr>
        <w:t>Microsoft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Word</w:t>
      </w:r>
      <w:r w:rsidRPr="00D3521C">
        <w:rPr>
          <w:rFonts w:ascii="Times New Roman" w:hAnsi="Times New Roman"/>
          <w:sz w:val="28"/>
          <w:szCs w:val="24"/>
        </w:rPr>
        <w:t xml:space="preserve"> (</w:t>
      </w:r>
      <w:r w:rsidRPr="00D3521C">
        <w:rPr>
          <w:rFonts w:ascii="Times New Roman" w:hAnsi="Times New Roman"/>
          <w:sz w:val="28"/>
          <w:szCs w:val="24"/>
          <w:lang w:val="en-US"/>
        </w:rPr>
        <w:t>Microsoft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Office</w:t>
      </w:r>
      <w:r w:rsidRPr="00D3521C">
        <w:rPr>
          <w:rFonts w:ascii="Times New Roman" w:hAnsi="Times New Roman"/>
          <w:sz w:val="28"/>
          <w:szCs w:val="24"/>
        </w:rPr>
        <w:t>)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D3521C">
        <w:rPr>
          <w:rFonts w:ascii="Times New Roman" w:hAnsi="Times New Roman"/>
          <w:sz w:val="28"/>
          <w:szCs w:val="24"/>
        </w:rPr>
        <w:t>Табличные</w:t>
      </w:r>
      <w:r w:rsidRPr="00D3521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D3521C">
        <w:rPr>
          <w:rFonts w:ascii="Times New Roman" w:hAnsi="Times New Roman"/>
          <w:sz w:val="28"/>
          <w:szCs w:val="24"/>
        </w:rPr>
        <w:t>процессоры</w:t>
      </w:r>
      <w:r w:rsidRPr="00D3521C">
        <w:rPr>
          <w:rFonts w:ascii="Times New Roman" w:hAnsi="Times New Roman"/>
          <w:sz w:val="28"/>
          <w:szCs w:val="24"/>
          <w:lang w:val="en-US"/>
        </w:rPr>
        <w:t>: Microsoft Excel (Microsoft Office)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D3521C">
        <w:rPr>
          <w:rFonts w:ascii="Times New Roman" w:hAnsi="Times New Roman"/>
          <w:sz w:val="28"/>
          <w:szCs w:val="24"/>
        </w:rPr>
        <w:t>СУБД</w:t>
      </w:r>
      <w:r w:rsidRPr="00D3521C">
        <w:rPr>
          <w:rFonts w:ascii="Times New Roman" w:hAnsi="Times New Roman"/>
          <w:sz w:val="28"/>
          <w:szCs w:val="24"/>
          <w:lang w:val="en-US"/>
        </w:rPr>
        <w:t xml:space="preserve">: </w:t>
      </w:r>
      <w:r w:rsidRPr="00D3521C">
        <w:rPr>
          <w:rFonts w:ascii="Times New Roman" w:hAnsi="Times New Roman"/>
          <w:sz w:val="28"/>
          <w:szCs w:val="24"/>
          <w:lang w:val="en-US"/>
        </w:rPr>
        <w:t>SQL, Microsoft Access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D3521C">
        <w:rPr>
          <w:rFonts w:ascii="Times New Roman" w:hAnsi="Times New Roman"/>
          <w:sz w:val="28"/>
          <w:szCs w:val="24"/>
        </w:rPr>
        <w:t>Веб</w:t>
      </w:r>
      <w:r w:rsidRPr="00D3521C">
        <w:rPr>
          <w:rFonts w:ascii="Times New Roman" w:hAnsi="Times New Roman"/>
          <w:sz w:val="28"/>
          <w:szCs w:val="24"/>
          <w:lang w:val="en-US"/>
        </w:rPr>
        <w:t>-</w:t>
      </w:r>
      <w:r w:rsidRPr="00D3521C">
        <w:rPr>
          <w:rFonts w:ascii="Times New Roman" w:hAnsi="Times New Roman"/>
          <w:sz w:val="28"/>
          <w:szCs w:val="24"/>
        </w:rPr>
        <w:t>браузеры</w:t>
      </w:r>
      <w:r w:rsidRPr="00D3521C">
        <w:rPr>
          <w:rFonts w:ascii="Times New Roman" w:hAnsi="Times New Roman"/>
          <w:sz w:val="28"/>
          <w:szCs w:val="24"/>
          <w:lang w:val="en-US"/>
        </w:rPr>
        <w:t xml:space="preserve">: Google Chrome, </w:t>
      </w:r>
      <w:r w:rsidRPr="00D3521C">
        <w:rPr>
          <w:rFonts w:ascii="Times New Roman" w:hAnsi="Times New Roman"/>
          <w:sz w:val="28"/>
          <w:szCs w:val="24"/>
          <w:lang w:val="en-US"/>
        </w:rPr>
        <w:t>Opera GX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D3521C">
        <w:rPr>
          <w:rFonts w:ascii="Times New Roman" w:hAnsi="Times New Roman"/>
          <w:sz w:val="28"/>
          <w:szCs w:val="24"/>
        </w:rPr>
        <w:t>Программы для просмотра/чтения файлов:</w:t>
      </w:r>
      <w:r w:rsidRPr="00D3521C">
        <w:rPr>
          <w:rFonts w:ascii="Times New Roman" w:hAnsi="Times New Roman"/>
          <w:sz w:val="32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WinRAR</w:t>
      </w:r>
      <w:r w:rsidRPr="00D3521C">
        <w:rPr>
          <w:rFonts w:ascii="Times New Roman" w:hAnsi="Times New Roman"/>
          <w:sz w:val="28"/>
          <w:szCs w:val="24"/>
        </w:rPr>
        <w:t>, 7-</w:t>
      </w:r>
      <w:r w:rsidRPr="00D3521C">
        <w:rPr>
          <w:rFonts w:ascii="Times New Roman" w:hAnsi="Times New Roman"/>
          <w:sz w:val="28"/>
          <w:szCs w:val="24"/>
          <w:lang w:val="en-US"/>
        </w:rPr>
        <w:t>zip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D3521C">
        <w:rPr>
          <w:rFonts w:ascii="Times New Roman" w:hAnsi="Times New Roman"/>
          <w:sz w:val="28"/>
          <w:szCs w:val="24"/>
        </w:rPr>
        <w:t xml:space="preserve">Математические программы для расчётов: </w:t>
      </w:r>
      <w:proofErr w:type="spellStart"/>
      <w:r w:rsidRPr="00D3521C">
        <w:rPr>
          <w:rFonts w:ascii="Times New Roman" w:hAnsi="Times New Roman"/>
          <w:sz w:val="28"/>
          <w:szCs w:val="24"/>
          <w:lang w:val="en-US"/>
        </w:rPr>
        <w:t>Scilab</w:t>
      </w:r>
      <w:proofErr w:type="spellEnd"/>
      <w:r w:rsidRPr="00D3521C">
        <w:rPr>
          <w:rFonts w:ascii="Times New Roman" w:hAnsi="Times New Roman"/>
          <w:sz w:val="28"/>
          <w:szCs w:val="24"/>
        </w:rPr>
        <w:t xml:space="preserve">, </w:t>
      </w:r>
      <w:r w:rsidRPr="00D3521C">
        <w:rPr>
          <w:rFonts w:ascii="Times New Roman" w:hAnsi="Times New Roman"/>
          <w:sz w:val="28"/>
          <w:szCs w:val="24"/>
          <w:lang w:val="en-US"/>
        </w:rPr>
        <w:t>Maxima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D3521C">
        <w:rPr>
          <w:rFonts w:ascii="Times New Roman" w:hAnsi="Times New Roman"/>
          <w:sz w:val="28"/>
          <w:szCs w:val="24"/>
        </w:rPr>
        <w:t xml:space="preserve">Интегрированные системы делопроизводства: </w:t>
      </w:r>
      <w:r w:rsidRPr="00D3521C">
        <w:rPr>
          <w:rFonts w:ascii="Times New Roman" w:hAnsi="Times New Roman"/>
          <w:sz w:val="28"/>
          <w:szCs w:val="24"/>
          <w:lang w:val="en-US"/>
        </w:rPr>
        <w:t>Lazarus</w:t>
      </w:r>
      <w:r w:rsidRPr="00D3521C">
        <w:rPr>
          <w:rFonts w:ascii="Times New Roman" w:hAnsi="Times New Roman"/>
          <w:sz w:val="28"/>
          <w:szCs w:val="24"/>
        </w:rPr>
        <w:t xml:space="preserve">, </w:t>
      </w:r>
      <w:r w:rsidRPr="00D3521C">
        <w:rPr>
          <w:rFonts w:ascii="Times New Roman" w:hAnsi="Times New Roman"/>
          <w:sz w:val="28"/>
          <w:szCs w:val="24"/>
          <w:lang w:val="en-US"/>
        </w:rPr>
        <w:t>Python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IDE</w:t>
      </w:r>
      <w:r w:rsidRPr="00D3521C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D3521C">
        <w:rPr>
          <w:rFonts w:ascii="Times New Roman" w:hAnsi="Times New Roman"/>
          <w:sz w:val="28"/>
          <w:szCs w:val="24"/>
          <w:lang w:val="en-US"/>
        </w:rPr>
        <w:t>PyCharm</w:t>
      </w:r>
      <w:proofErr w:type="spellEnd"/>
      <w:r w:rsidRPr="00D3521C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D3521C">
        <w:rPr>
          <w:rFonts w:ascii="Times New Roman" w:hAnsi="Times New Roman"/>
          <w:sz w:val="28"/>
          <w:szCs w:val="24"/>
          <w:lang w:val="en-US"/>
        </w:rPr>
        <w:t>PascalABC</w:t>
      </w:r>
      <w:proofErr w:type="spellEnd"/>
      <w:r w:rsidRPr="00D3521C">
        <w:rPr>
          <w:rFonts w:ascii="Times New Roman" w:hAnsi="Times New Roman"/>
          <w:sz w:val="28"/>
          <w:szCs w:val="24"/>
        </w:rPr>
        <w:t>.</w:t>
      </w:r>
      <w:r w:rsidRPr="00D3521C">
        <w:rPr>
          <w:rFonts w:ascii="Times New Roman" w:hAnsi="Times New Roman"/>
          <w:sz w:val="28"/>
          <w:szCs w:val="24"/>
          <w:lang w:val="en-US"/>
        </w:rPr>
        <w:t>NET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D3521C">
        <w:rPr>
          <w:rFonts w:ascii="Times New Roman" w:hAnsi="Times New Roman"/>
          <w:sz w:val="28"/>
          <w:szCs w:val="24"/>
        </w:rPr>
        <w:t xml:space="preserve">Визуализатор: </w:t>
      </w:r>
      <w:r w:rsidRPr="00D3521C">
        <w:rPr>
          <w:rFonts w:ascii="Times New Roman" w:hAnsi="Times New Roman"/>
          <w:sz w:val="28"/>
          <w:szCs w:val="24"/>
          <w:lang w:val="en-US"/>
        </w:rPr>
        <w:t>Oracle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VM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3521C">
        <w:rPr>
          <w:rFonts w:ascii="Times New Roman" w:hAnsi="Times New Roman"/>
          <w:sz w:val="28"/>
          <w:szCs w:val="24"/>
          <w:lang w:val="en-US"/>
        </w:rPr>
        <w:t>VirtualBox</w:t>
      </w:r>
      <w:proofErr w:type="spellEnd"/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D3521C">
        <w:rPr>
          <w:rFonts w:ascii="Times New Roman" w:hAnsi="Times New Roman"/>
          <w:sz w:val="28"/>
          <w:szCs w:val="24"/>
        </w:rPr>
        <w:t xml:space="preserve">Программы для открытия и просмотра медиа: </w:t>
      </w:r>
      <w:r w:rsidRPr="00D3521C">
        <w:rPr>
          <w:rFonts w:ascii="Times New Roman" w:hAnsi="Times New Roman"/>
          <w:sz w:val="28"/>
          <w:szCs w:val="24"/>
          <w:lang w:val="en-US"/>
        </w:rPr>
        <w:t>VLC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media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 w:rsidRPr="00D3521C">
        <w:rPr>
          <w:rFonts w:ascii="Times New Roman" w:hAnsi="Times New Roman"/>
          <w:sz w:val="28"/>
          <w:szCs w:val="24"/>
          <w:lang w:val="en-US"/>
        </w:rPr>
        <w:t>player</w:t>
      </w:r>
      <w:r w:rsidRPr="00D3521C">
        <w:rPr>
          <w:rFonts w:ascii="Times New Roman" w:hAnsi="Times New Roman"/>
          <w:sz w:val="28"/>
          <w:szCs w:val="24"/>
        </w:rPr>
        <w:t xml:space="preserve">, </w:t>
      </w:r>
      <w:r w:rsidRPr="00D3521C">
        <w:rPr>
          <w:rFonts w:ascii="Times New Roman" w:hAnsi="Times New Roman"/>
          <w:sz w:val="28"/>
          <w:szCs w:val="24"/>
          <w:lang w:val="en-US"/>
        </w:rPr>
        <w:t>Microsoft</w:t>
      </w:r>
      <w:r w:rsidRPr="00D3521C">
        <w:rPr>
          <w:rFonts w:ascii="Times New Roman" w:hAnsi="Times New Roman"/>
          <w:sz w:val="28"/>
          <w:szCs w:val="24"/>
        </w:rPr>
        <w:t xml:space="preserve"> (Фотографии)</w:t>
      </w:r>
    </w:p>
    <w:p w:rsid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D3521C">
        <w:rPr>
          <w:rFonts w:ascii="Times New Roman" w:hAnsi="Times New Roman"/>
          <w:sz w:val="28"/>
          <w:szCs w:val="24"/>
        </w:rPr>
        <w:t xml:space="preserve">Антивирус: </w:t>
      </w:r>
      <w:r w:rsidRPr="00D3521C">
        <w:rPr>
          <w:rFonts w:ascii="Times New Roman" w:hAnsi="Times New Roman"/>
          <w:sz w:val="28"/>
          <w:szCs w:val="24"/>
        </w:rPr>
        <w:t xml:space="preserve">Встроенный </w:t>
      </w:r>
      <w:r w:rsidRPr="00D3521C">
        <w:rPr>
          <w:rFonts w:ascii="Times New Roman" w:hAnsi="Times New Roman"/>
          <w:sz w:val="28"/>
          <w:szCs w:val="24"/>
          <w:lang w:val="en-US"/>
        </w:rPr>
        <w:t>Windows</w:t>
      </w:r>
    </w:p>
    <w:p w:rsidR="00D3521C" w:rsidRPr="00D3521C" w:rsidRDefault="00D3521C" w:rsidP="00D352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Графические редакторы (</w:t>
      </w:r>
      <w:r>
        <w:rPr>
          <w:rFonts w:ascii="Times New Roman" w:hAnsi="Times New Roman"/>
          <w:sz w:val="28"/>
          <w:szCs w:val="24"/>
          <w:lang w:val="en-US"/>
        </w:rPr>
        <w:t>Adobe Photoshop)</w:t>
      </w:r>
    </w:p>
    <w:p w:rsidR="00D3521C" w:rsidRDefault="00D3521C" w:rsidP="00D3521C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:rsidR="00D3521C" w:rsidRPr="00D3521C" w:rsidRDefault="00D3521C" w:rsidP="00D3521C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Предполагаемая организация осуществляет поиск информации посредством браузеров (пункт 4.), производит вычисления посредством специальных программ (пункт 6.), ведет разработку кода (пункт 7.),</w:t>
      </w:r>
      <w:r w:rsidRPr="00D352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визуализирует полученные результаты (пункт 11.)</w:t>
      </w:r>
      <w:bookmarkStart w:id="0" w:name="_GoBack"/>
      <w:bookmarkEnd w:id="0"/>
    </w:p>
    <w:p w:rsidR="00D3521C" w:rsidRDefault="00D3521C" w:rsidP="00D3521C">
      <w:pPr>
        <w:jc w:val="center"/>
      </w:pPr>
    </w:p>
    <w:sectPr w:rsidR="00D3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E7503"/>
    <w:multiLevelType w:val="hybridMultilevel"/>
    <w:tmpl w:val="79041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D9"/>
    <w:rsid w:val="00985ED9"/>
    <w:rsid w:val="00C25B01"/>
    <w:rsid w:val="00D3521C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3EA1"/>
  <w15:chartTrackingRefBased/>
  <w15:docId w15:val="{4325F5F1-175E-4254-84AC-CDAFFCF6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2022-02-18T19:43:00Z</dcterms:created>
  <dcterms:modified xsi:type="dcterms:W3CDTF">2022-02-18T19:55:00Z</dcterms:modified>
</cp:coreProperties>
</file>