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balance=0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 deposit(amount):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global balance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balance+=amount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withdraw(amount):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global balance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 (amount&lt;balance):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balance-=amount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print("Insufficient Balance")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Blog=[]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data=input("Enter The Transcation Details- \nD For Deposit And W For Withdraw And Stop For End:")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if(data=="stop" or data=="Stop"):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Blog.append(data.split())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print("Passbook=",Blog)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for trans in Blog: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if(trans[0]=="D" or trans[0] == 'd'):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deposit(int(trans[1]))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trans in Blog: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if(trans[0]=="W" or trans[0] == 'w'):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withdraw(int(trans[1]))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print("Your Final Balance Is-",balance)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