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02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B088E">
        <w:rPr>
          <w:rFonts w:ascii="Times New Roman" w:hAnsi="Times New Roman" w:cs="Times New Roman"/>
          <w:color w:val="000000"/>
          <w:sz w:val="24"/>
          <w:szCs w:val="24"/>
        </w:rPr>
        <w:t>В чем отличие Props от State?</w:t>
      </w:r>
    </w:p>
    <w:p w:rsid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B088E">
        <w:rPr>
          <w:rFonts w:ascii="Times New Roman" w:hAnsi="Times New Roman" w:cs="Times New Roman"/>
          <w:color w:val="000000"/>
          <w:sz w:val="24"/>
          <w:szCs w:val="24"/>
        </w:rPr>
        <w:t>Props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свойства компонента, неизменные. Свойства задаются при создании объекта</w:t>
      </w:r>
    </w:p>
    <w:p w:rsid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B088E">
        <w:rPr>
          <w:rFonts w:ascii="Times New Roman" w:hAnsi="Times New Roman" w:cs="Times New Roman"/>
          <w:color w:val="000000"/>
          <w:sz w:val="24"/>
          <w:szCs w:val="24"/>
        </w:rPr>
        <w:t>State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состояния компонента, у каждого созданного объекта могут меняться в различных событиях</w:t>
      </w:r>
    </w:p>
    <w:p w:rsid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5B088E">
        <w:rPr>
          <w:rFonts w:ascii="Times New Roman" w:hAnsi="Times New Roman" w:cs="Times New Roman"/>
          <w:color w:val="000000"/>
          <w:sz w:val="24"/>
          <w:szCs w:val="24"/>
        </w:rPr>
        <w:t>В чем разница между обработкой событий в React и элементов DOM с помощью обычного JavaScript</w:t>
      </w:r>
    </w:p>
    <w:p w:rsidR="005B088E" w:rsidRPr="005B088E" w:rsidRDefault="005B088E" w:rsidP="005B088E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при каждом событии срабатывает рендринг объекта (компонента). На чистом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js </w:t>
      </w:r>
      <w:r>
        <w:rPr>
          <w:rFonts w:ascii="Times New Roman" w:hAnsi="Times New Roman" w:cs="Times New Roman"/>
          <w:color w:val="000000"/>
          <w:sz w:val="24"/>
          <w:szCs w:val="24"/>
        </w:rPr>
        <w:t>таких понятий вообще нет</w:t>
      </w:r>
    </w:p>
    <w:p w:rsidR="005B088E" w:rsidRPr="005B088E" w:rsidRDefault="005B088E" w:rsidP="005B088E">
      <w:pPr>
        <w:ind w:left="360"/>
        <w:rPr>
          <w:szCs w:val="24"/>
          <w:shd w:val="clear" w:color="auto" w:fill="FFFFFF"/>
        </w:rPr>
      </w:pPr>
    </w:p>
    <w:sectPr w:rsidR="005B088E" w:rsidRPr="005B088E" w:rsidSect="00A23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9AF" w:rsidRDefault="002D19AF" w:rsidP="00664BFF">
      <w:pPr>
        <w:spacing w:after="0" w:line="240" w:lineRule="auto"/>
      </w:pPr>
      <w:r>
        <w:separator/>
      </w:r>
    </w:p>
  </w:endnote>
  <w:endnote w:type="continuationSeparator" w:id="0">
    <w:p w:rsidR="002D19AF" w:rsidRDefault="002D19AF" w:rsidP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9AF" w:rsidRDefault="002D19AF" w:rsidP="00664BFF">
      <w:pPr>
        <w:spacing w:after="0" w:line="240" w:lineRule="auto"/>
      </w:pPr>
      <w:r>
        <w:separator/>
      </w:r>
    </w:p>
  </w:footnote>
  <w:footnote w:type="continuationSeparator" w:id="0">
    <w:p w:rsidR="002D19AF" w:rsidRDefault="002D19AF" w:rsidP="00664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7F2E"/>
    <w:multiLevelType w:val="hybridMultilevel"/>
    <w:tmpl w:val="A31C1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22AC"/>
    <w:rsid w:val="001D5AF5"/>
    <w:rsid w:val="002D19AF"/>
    <w:rsid w:val="00482D18"/>
    <w:rsid w:val="005B088E"/>
    <w:rsid w:val="00664BFF"/>
    <w:rsid w:val="006D6702"/>
    <w:rsid w:val="006E3F09"/>
    <w:rsid w:val="008922AC"/>
    <w:rsid w:val="0090377D"/>
    <w:rsid w:val="00A23222"/>
    <w:rsid w:val="00B27E2E"/>
    <w:rsid w:val="00C92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64BFF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64BFF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64BFF"/>
    <w:rPr>
      <w:vertAlign w:val="superscript"/>
    </w:rPr>
  </w:style>
  <w:style w:type="paragraph" w:styleId="a6">
    <w:name w:val="List Paragraph"/>
    <w:basedOn w:val="a"/>
    <w:uiPriority w:val="34"/>
    <w:qFormat/>
    <w:rsid w:val="005B088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B088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0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D7D9E-9396-4556-B635-E3C23B63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9</cp:revision>
  <dcterms:created xsi:type="dcterms:W3CDTF">2021-06-14T21:04:00Z</dcterms:created>
  <dcterms:modified xsi:type="dcterms:W3CDTF">2021-06-15T21:05:00Z</dcterms:modified>
</cp:coreProperties>
</file>