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firstLine="708"/>
        <w:jc w:val="both"/>
        <w:rPr>
          <w:rFonts w:ascii="Times New Roman" w:hAnsi="Times New Roman" w:eastAsia="Times New Roman" w:cs="Times New Roman"/>
          <w:color w:val="ff0000"/>
          <w:sz w:val="28"/>
          <w:szCs w:val="28"/>
          <w:lang w:val="ru-RU"/>
        </w:rPr>
      </w:pPr>
      <w:r>
        <w:rPr>
          <w:rFonts w:ascii="Times New Roman" w:hAnsi="Times New Roman" w:eastAsia="Times New Roman" w:cs="Times New Roman"/>
          <w:color w:val="ff0000"/>
          <w:sz w:val="28"/>
          <w:szCs w:val="28"/>
          <w:highlight w:val="none"/>
          <w:lang w:val="ru-RU"/>
        </w:rPr>
        <w:t xml:space="preserve">1 слайд</w:t>
      </w:r>
      <w:r>
        <w:rPr>
          <w:rFonts w:ascii="Times New Roman" w:hAnsi="Times New Roman" w:eastAsia="Times New Roman" w:cs="Times New Roman"/>
          <w:color w:val="ff0000"/>
          <w:sz w:val="28"/>
          <w:szCs w:val="28"/>
          <w:highlight w:val="none"/>
          <w:lang w:val="ru-RU"/>
        </w:rPr>
      </w:r>
      <w:r>
        <w:rPr>
          <w:rFonts w:ascii="Times New Roman" w:hAnsi="Times New Roman" w:eastAsia="Times New Roman" w:cs="Times New Roman"/>
          <w:color w:val="ff0000"/>
          <w:sz w:val="28"/>
          <w:szCs w:val="28"/>
          <w:lang w:val="ru-RU"/>
        </w:rPr>
      </w:r>
    </w:p>
    <w:p>
      <w:pPr>
        <w:pBdr/>
        <w:spacing/>
        <w:ind w:firstLine="708"/>
        <w:jc w:val="both"/>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lang w:val="ru-RU"/>
        </w:rPr>
        <w:t xml:space="preserve">Здравствуйте</w:t>
      </w:r>
      <w:r>
        <w:rPr>
          <w:rFonts w:ascii="Times New Roman" w:hAnsi="Times New Roman" w:eastAsia="Times New Roman" w:cs="Times New Roman"/>
          <w:sz w:val="28"/>
          <w:szCs w:val="28"/>
          <w:lang w:val="ru-RU"/>
        </w:rPr>
        <w:t xml:space="preserve"> </w:t>
      </w:r>
      <w:r>
        <w:rPr>
          <w:rFonts w:ascii="Times New Roman" w:hAnsi="Times New Roman" w:eastAsia="Times New Roman" w:cs="Times New Roman"/>
          <w:sz w:val="28"/>
          <w:szCs w:val="28"/>
          <w:lang w:val="ru-RU"/>
        </w:rPr>
        <w:t xml:space="preserve">уважаемые члены комиссии, уважаемый председатель</w:t>
      </w:r>
      <w:r>
        <w:rPr>
          <w:rFonts w:ascii="Times New Roman" w:hAnsi="Times New Roman" w:eastAsia="Times New Roman" w:cs="Times New Roman"/>
          <w:sz w:val="28"/>
          <w:szCs w:val="28"/>
          <w:lang w:val="ru-RU"/>
        </w:rPr>
        <w:t xml:space="preserve"> меня зовут Боржонов Анатолий, тема моей выпускной квалификационной работы «Программный модуль обработки сигнала стандарта DMR».</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p>
      <w:pPr>
        <w:pBdr/>
        <w:spacing/>
        <w:ind w:firstLine="708"/>
        <w:jc w:val="both"/>
        <w:rPr>
          <w:rFonts w:ascii="Times New Roman" w:hAnsi="Times New Roman" w:eastAsia="Times New Roman" w:cs="Times New Roman"/>
          <w:color w:val="ff0000"/>
          <w:sz w:val="28"/>
          <w:szCs w:val="28"/>
          <w:highlight w:val="none"/>
          <w:lang w:val="ru-RU"/>
        </w:rPr>
      </w:pPr>
      <w:r>
        <w:rPr>
          <w:rFonts w:ascii="Times New Roman" w:hAnsi="Times New Roman" w:eastAsia="Times New Roman" w:cs="Times New Roman"/>
          <w:color w:val="ff0000"/>
          <w:sz w:val="28"/>
          <w:szCs w:val="28"/>
          <w:highlight w:val="none"/>
          <w:lang w:val="ru-RU"/>
        </w:rPr>
        <w:t xml:space="preserve">2 слайд</w:t>
      </w:r>
      <w:r>
        <w:rPr>
          <w:rFonts w:ascii="Times New Roman" w:hAnsi="Times New Roman" w:eastAsia="Times New Roman" w:cs="Times New Roman"/>
          <w:color w:val="ff0000"/>
          <w:sz w:val="28"/>
          <w:szCs w:val="28"/>
          <w:highlight w:val="none"/>
          <w:lang w:val="ru-RU"/>
        </w:rPr>
      </w:r>
      <w:r>
        <w:rPr>
          <w:rFonts w:ascii="Times New Roman" w:hAnsi="Times New Roman" w:eastAsia="Times New Roman" w:cs="Times New Roman"/>
          <w:color w:val="ff0000"/>
          <w:sz w:val="28"/>
          <w:szCs w:val="28"/>
          <w:highlight w:val="none"/>
          <w:lang w:val="ru-RU"/>
        </w:rPr>
      </w:r>
    </w:p>
    <w:p>
      <w:pPr>
        <w:pBdr/>
        <w:spacing/>
        <w:ind w:firstLine="708"/>
        <w:jc w:val="both"/>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lang w:val="ru-RU"/>
        </w:rPr>
        <w:t xml:space="preserve">Целью выпускной квалификационной работы является реализация </w:t>
      </w:r>
      <w:r>
        <w:rPr>
          <w:rFonts w:ascii="Times New Roman" w:hAnsi="Times New Roman" w:eastAsia="Times New Roman" w:cs="Times New Roman"/>
          <w:sz w:val="28"/>
          <w:szCs w:val="28"/>
          <w:lang w:val="ru-RU"/>
        </w:rPr>
        <w:t xml:space="preserve">программного модуля обработки сигнала стандарта DMR. Программный модуль представляет собой составную часть программного обеспечения устройства автоматизированного радиомониторинга. Программное обеспечение состоит из следующих блоков:</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p>
      <w:pPr>
        <w:pStyle w:val="850"/>
        <w:numPr>
          <w:ilvl w:val="0"/>
          <w:numId w:val="10"/>
        </w:numPr>
        <w:pBdr/>
        <w:spacing/>
        <w:ind/>
        <w:jc w:val="both"/>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Блок взаимодействия с клиентом – он отвечает за передачу сообщений между устройством АРМ и клиентом;</w:t>
      </w:r>
      <w:r>
        <w:rPr>
          <w:rFonts w:ascii="Times New Roman" w:hAnsi="Times New Roman" w:eastAsia="Times New Roman" w:cs="Times New Roman"/>
          <w:sz w:val="28"/>
          <w:szCs w:val="28"/>
          <w:highlight w:val="none"/>
          <w:lang w:val="ru-RU"/>
        </w:rPr>
      </w:r>
    </w:p>
    <w:p>
      <w:pPr>
        <w:pStyle w:val="850"/>
        <w:numPr>
          <w:ilvl w:val="0"/>
          <w:numId w:val="10"/>
        </w:numPr>
        <w:pBdr/>
        <w:spacing/>
        <w:ind/>
        <w:jc w:val="both"/>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Блок менеджера заданий – он отвечает за обработку запросов от клиента и формирование запросов к приемному устройству, именно его составной частью является реализуемый программный модуль;</w:t>
      </w:r>
      <w:r>
        <w:rPr>
          <w:rFonts w:ascii="Times New Roman" w:hAnsi="Times New Roman" w:eastAsia="Times New Roman" w:cs="Times New Roman"/>
          <w:sz w:val="28"/>
          <w:szCs w:val="28"/>
          <w:highlight w:val="none"/>
          <w:lang w:val="ru-RU"/>
        </w:rPr>
      </w:r>
    </w:p>
    <w:p>
      <w:pPr>
        <w:pStyle w:val="850"/>
        <w:numPr>
          <w:ilvl w:val="0"/>
          <w:numId w:val="9"/>
        </w:numPr>
        <w:pBdr/>
        <w:spacing/>
        <w:ind/>
        <w:jc w:val="both"/>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Блок взаимодействия с приемным устройством – он отвечает за передачу сообщений между приемным устройством и устройством АРМ.</w:t>
      </w:r>
      <w:r>
        <w:rPr>
          <w:rFonts w:ascii="Times New Roman" w:hAnsi="Times New Roman" w:eastAsia="Times New Roman" w:cs="Times New Roman"/>
          <w:sz w:val="28"/>
          <w:szCs w:val="28"/>
          <w:highlight w:val="none"/>
          <w:lang w:val="ru-RU"/>
        </w:rPr>
      </w:r>
    </w:p>
    <w:p>
      <w:pPr>
        <w:pBdr/>
        <w:tabs>
          <w:tab w:val="center" w:leader="none" w:pos="4677"/>
        </w:tabs>
        <w:spacing/>
        <w:ind w:firstLine="708" w:left="0"/>
        <w:jc w:val="both"/>
        <w:rPr>
          <w:rFonts w:ascii="Times New Roman" w:hAnsi="Times New Roman" w:eastAsia="Times New Roman" w:cs="Times New Roman"/>
          <w:color w:val="ff0000"/>
          <w:sz w:val="28"/>
          <w:szCs w:val="28"/>
          <w:highlight w:val="none"/>
          <w:lang w:val="ru-RU"/>
        </w:rPr>
      </w:pPr>
      <w:r>
        <w:rPr>
          <w:rFonts w:ascii="Times New Roman" w:hAnsi="Times New Roman" w:eastAsia="Times New Roman" w:cs="Times New Roman"/>
          <w:color w:val="ff0000"/>
          <w:sz w:val="28"/>
          <w:szCs w:val="28"/>
          <w:highlight w:val="none"/>
          <w:lang w:val="ru-RU"/>
        </w:rPr>
        <w:t xml:space="preserve">3 слайд</w:t>
      </w:r>
      <w:r>
        <w:rPr>
          <w:rFonts w:ascii="Times New Roman" w:hAnsi="Times New Roman" w:eastAsia="Times New Roman" w:cs="Times New Roman"/>
          <w:color w:val="ff0000"/>
          <w:sz w:val="28"/>
          <w:szCs w:val="28"/>
          <w:highlight w:val="none"/>
          <w:lang w:val="ru-RU"/>
        </w:rPr>
      </w:r>
      <w:r>
        <w:rPr>
          <w:rFonts w:ascii="Times New Roman" w:hAnsi="Times New Roman" w:eastAsia="Times New Roman" w:cs="Times New Roman"/>
          <w:color w:val="ff0000"/>
          <w:sz w:val="28"/>
          <w:szCs w:val="28"/>
          <w:highlight w:val="none"/>
          <w:lang w:val="ru-RU"/>
        </w:rPr>
      </w:r>
    </w:p>
    <w:p>
      <w:pPr>
        <w:pBdr/>
        <w:tabs>
          <w:tab w:val="center" w:leader="none" w:pos="4677"/>
        </w:tabs>
        <w:spacing/>
        <w:ind w:firstLine="708" w:left="0"/>
        <w:jc w:val="both"/>
        <w:rPr>
          <w:rFonts w:ascii="Times New Roman" w:hAnsi="Times New Roman" w:eastAsia="Times New Roman" w:cs="Times New Roman"/>
          <w:color w:val="auto"/>
          <w:sz w:val="28"/>
          <w:szCs w:val="28"/>
          <w:highlight w:val="none"/>
          <w:lang w:val="ru-RU"/>
        </w:rPr>
      </w:pPr>
      <w:r>
        <w:rPr>
          <w:rFonts w:ascii="Times New Roman" w:hAnsi="Times New Roman" w:eastAsia="Times New Roman" w:cs="Times New Roman"/>
          <w:color w:val="ff0000"/>
          <w:sz w:val="28"/>
          <w:szCs w:val="28"/>
          <w:highlight w:val="none"/>
          <w:lang w:val="ru-RU"/>
        </w:rPr>
      </w:r>
      <w:r>
        <w:rPr>
          <w:rFonts w:ascii="Times New Roman" w:hAnsi="Times New Roman" w:eastAsia="Times New Roman" w:cs="Times New Roman"/>
          <w:color w:val="auto"/>
          <w:sz w:val="28"/>
          <w:szCs w:val="28"/>
          <w:highlight w:val="none"/>
          <w:lang w:val="ru-RU"/>
        </w:rPr>
        <w:t xml:space="preserve">Для достижения цели были поставлены следующие задачи:</w:t>
      </w:r>
      <w:r>
        <w:rPr>
          <w:rFonts w:ascii="Times New Roman" w:hAnsi="Times New Roman" w:eastAsia="Times New Roman" w:cs="Times New Roman"/>
          <w:color w:val="auto"/>
          <w:sz w:val="28"/>
          <w:szCs w:val="28"/>
          <w:highlight w:val="none"/>
          <w:lang w:val="ru-RU"/>
        </w:rPr>
      </w:r>
      <w:r>
        <w:rPr>
          <w:rFonts w:ascii="Times New Roman" w:hAnsi="Times New Roman" w:eastAsia="Times New Roman" w:cs="Times New Roman"/>
          <w:color w:val="auto"/>
          <w:sz w:val="28"/>
          <w:szCs w:val="28"/>
          <w:highlight w:val="none"/>
          <w:lang w:val="ru-RU"/>
        </w:rPr>
      </w:r>
    </w:p>
    <w:p>
      <w:pPr>
        <w:pStyle w:val="850"/>
        <w:numPr>
          <w:ilvl w:val="0"/>
          <w:numId w:val="3"/>
        </w:numPr>
        <w:pBdr/>
        <w:tabs>
          <w:tab w:val="center" w:leader="none" w:pos="4677"/>
        </w:tabs>
        <w:spacing/>
        <w:ind/>
        <w:jc w:val="both"/>
        <w:rPr>
          <w:rFonts w:ascii="Times New Roman" w:hAnsi="Times New Roman" w:eastAsia="Times New Roman" w:cs="Times New Roman"/>
          <w:color w:val="auto"/>
          <w:sz w:val="28"/>
          <w:szCs w:val="28"/>
          <w:highlight w:val="none"/>
          <w:lang w:val="ru-RU"/>
        </w:rPr>
      </w:pPr>
      <w:r>
        <w:rPr>
          <w:rFonts w:ascii="Times New Roman" w:hAnsi="Times New Roman" w:eastAsia="Times New Roman" w:cs="Times New Roman"/>
          <w:color w:val="auto"/>
          <w:sz w:val="28"/>
          <w:szCs w:val="28"/>
          <w:highlight w:val="none"/>
          <w:lang w:val="ru-RU"/>
        </w:rPr>
        <w:t xml:space="preserve">изучения стандарта </w:t>
      </w:r>
      <w:r>
        <w:rPr>
          <w:rFonts w:ascii="Times New Roman" w:hAnsi="Times New Roman" w:eastAsia="Times New Roman" w:cs="Times New Roman"/>
          <w:color w:val="auto"/>
          <w:sz w:val="28"/>
          <w:szCs w:val="28"/>
          <w:highlight w:val="none"/>
          <w:lang w:val="ru-RU"/>
        </w:rPr>
        <w:t xml:space="preserve">DMR Air Interface;</w:t>
      </w:r>
      <w:r>
        <w:rPr>
          <w:rFonts w:ascii="Times New Roman" w:hAnsi="Times New Roman" w:eastAsia="Times New Roman" w:cs="Times New Roman"/>
          <w:color w:val="auto"/>
          <w:sz w:val="28"/>
          <w:szCs w:val="28"/>
          <w:highlight w:val="none"/>
          <w:lang w:val="ru-RU"/>
        </w:rPr>
      </w:r>
      <w:r>
        <w:rPr>
          <w:rFonts w:ascii="Times New Roman" w:hAnsi="Times New Roman" w:eastAsia="Times New Roman" w:cs="Times New Roman"/>
          <w:color w:val="auto"/>
          <w:sz w:val="28"/>
          <w:szCs w:val="28"/>
          <w:highlight w:val="none"/>
          <w:lang w:val="ru-RU"/>
        </w:rPr>
      </w:r>
    </w:p>
    <w:p>
      <w:pPr>
        <w:pStyle w:val="850"/>
        <w:numPr>
          <w:ilvl w:val="0"/>
          <w:numId w:val="3"/>
        </w:numPr>
        <w:pBdr/>
        <w:tabs>
          <w:tab w:val="center" w:leader="none" w:pos="4677"/>
        </w:tabs>
        <w:spacing/>
        <w:ind/>
        <w:jc w:val="both"/>
        <w:rPr>
          <w:rFonts w:ascii="Times New Roman" w:hAnsi="Times New Roman" w:eastAsia="Times New Roman" w:cs="Times New Roman"/>
          <w:color w:val="auto"/>
          <w:sz w:val="28"/>
          <w:szCs w:val="28"/>
          <w:highlight w:val="none"/>
          <w:lang w:val="ru-RU"/>
        </w:rPr>
      </w:pPr>
      <w:r>
        <w:rPr>
          <w:rFonts w:ascii="Times New Roman" w:hAnsi="Times New Roman" w:eastAsia="Times New Roman" w:cs="Times New Roman"/>
          <w:color w:val="auto"/>
          <w:sz w:val="28"/>
          <w:szCs w:val="28"/>
          <w:highlight w:val="none"/>
          <w:lang w:val="ru-RU"/>
        </w:rPr>
        <w:t xml:space="preserve">изучение принципов формирования сигнала физического уровня;</w:t>
      </w:r>
      <w:r>
        <w:rPr>
          <w:rFonts w:ascii="Times New Roman" w:hAnsi="Times New Roman" w:eastAsia="Times New Roman" w:cs="Times New Roman"/>
          <w:color w:val="auto"/>
          <w:sz w:val="28"/>
          <w:szCs w:val="28"/>
          <w:highlight w:val="none"/>
          <w:lang w:val="ru-RU"/>
        </w:rPr>
      </w:r>
      <w:r>
        <w:rPr>
          <w:rFonts w:ascii="Times New Roman" w:hAnsi="Times New Roman" w:eastAsia="Times New Roman" w:cs="Times New Roman"/>
          <w:color w:val="auto"/>
          <w:sz w:val="28"/>
          <w:szCs w:val="28"/>
          <w:highlight w:val="none"/>
          <w:lang w:val="ru-RU"/>
        </w:rPr>
      </w:r>
    </w:p>
    <w:p>
      <w:pPr>
        <w:pStyle w:val="850"/>
        <w:numPr>
          <w:ilvl w:val="0"/>
          <w:numId w:val="3"/>
        </w:numPr>
        <w:pBdr/>
        <w:tabs>
          <w:tab w:val="center" w:leader="none" w:pos="4677"/>
        </w:tabs>
        <w:spacing/>
        <w:ind/>
        <w:jc w:val="both"/>
        <w:rPr>
          <w:rFonts w:ascii="Times New Roman" w:hAnsi="Times New Roman" w:eastAsia="Times New Roman" w:cs="Times New Roman"/>
          <w:color w:val="auto"/>
          <w:sz w:val="28"/>
          <w:szCs w:val="28"/>
          <w:highlight w:val="none"/>
          <w:lang w:val="ru-RU"/>
        </w:rPr>
      </w:pPr>
      <w:r>
        <w:rPr>
          <w:rFonts w:ascii="Times New Roman" w:hAnsi="Times New Roman" w:eastAsia="Times New Roman" w:cs="Times New Roman"/>
          <w:color w:val="auto"/>
          <w:sz w:val="28"/>
          <w:szCs w:val="28"/>
          <w:highlight w:val="none"/>
          <w:lang w:val="ru-RU"/>
        </w:rPr>
        <w:t xml:space="preserve">разработка алгоритма обработки сигнала;</w:t>
      </w:r>
      <w:r>
        <w:rPr>
          <w:rFonts w:ascii="Times New Roman" w:hAnsi="Times New Roman" w:eastAsia="Times New Roman" w:cs="Times New Roman"/>
          <w:color w:val="auto"/>
          <w:sz w:val="28"/>
          <w:szCs w:val="28"/>
          <w:highlight w:val="none"/>
          <w:lang w:val="ru-RU"/>
        </w:rPr>
      </w:r>
      <w:r>
        <w:rPr>
          <w:rFonts w:ascii="Times New Roman" w:hAnsi="Times New Roman" w:eastAsia="Times New Roman" w:cs="Times New Roman"/>
          <w:color w:val="auto"/>
          <w:sz w:val="28"/>
          <w:szCs w:val="28"/>
          <w:highlight w:val="none"/>
          <w:lang w:val="ru-RU"/>
        </w:rPr>
      </w:r>
    </w:p>
    <w:p>
      <w:pPr>
        <w:pStyle w:val="850"/>
        <w:numPr>
          <w:ilvl w:val="0"/>
          <w:numId w:val="3"/>
        </w:numPr>
        <w:pBdr/>
        <w:tabs>
          <w:tab w:val="center" w:leader="none" w:pos="4677"/>
        </w:tabs>
        <w:spacing/>
        <w:ind/>
        <w:jc w:val="both"/>
        <w:rPr>
          <w:rFonts w:ascii="Times New Roman" w:hAnsi="Times New Roman" w:eastAsia="Times New Roman" w:cs="Times New Roman"/>
          <w:color w:val="auto"/>
          <w:sz w:val="28"/>
          <w:szCs w:val="28"/>
          <w:highlight w:val="none"/>
          <w:lang w:val="ru-RU"/>
        </w:rPr>
      </w:pPr>
      <w:r>
        <w:rPr>
          <w:rFonts w:ascii="Times New Roman" w:hAnsi="Times New Roman" w:eastAsia="Times New Roman" w:cs="Times New Roman"/>
          <w:color w:val="auto"/>
          <w:sz w:val="28"/>
          <w:szCs w:val="28"/>
          <w:highlight w:val="none"/>
          <w:lang w:val="ru-RU"/>
        </w:rPr>
        <w:t xml:space="preserve">реализация алгоритма на языке программирования С++;</w:t>
      </w:r>
      <w:r>
        <w:rPr>
          <w:rFonts w:ascii="Times New Roman" w:hAnsi="Times New Roman" w:eastAsia="Times New Roman" w:cs="Times New Roman"/>
          <w:color w:val="auto"/>
          <w:sz w:val="28"/>
          <w:szCs w:val="28"/>
          <w:highlight w:val="none"/>
          <w:lang w:val="ru-RU"/>
        </w:rPr>
      </w:r>
      <w:r>
        <w:rPr>
          <w:rFonts w:ascii="Times New Roman" w:hAnsi="Times New Roman" w:eastAsia="Times New Roman" w:cs="Times New Roman"/>
          <w:color w:val="auto"/>
          <w:sz w:val="28"/>
          <w:szCs w:val="28"/>
          <w:highlight w:val="none"/>
          <w:lang w:val="ru-RU"/>
        </w:rPr>
      </w:r>
    </w:p>
    <w:p>
      <w:pPr>
        <w:pStyle w:val="850"/>
        <w:numPr>
          <w:ilvl w:val="0"/>
          <w:numId w:val="3"/>
        </w:numPr>
        <w:pBdr/>
        <w:tabs>
          <w:tab w:val="center" w:leader="none" w:pos="4677"/>
        </w:tabs>
        <w:spacing/>
        <w:ind/>
        <w:jc w:val="both"/>
        <w:rPr>
          <w:rFonts w:ascii="Times New Roman" w:hAnsi="Times New Roman" w:eastAsia="Times New Roman" w:cs="Times New Roman"/>
          <w:color w:val="auto"/>
          <w:sz w:val="28"/>
          <w:szCs w:val="28"/>
          <w:highlight w:val="none"/>
          <w:lang w:val="ru-RU"/>
        </w:rPr>
      </w:pPr>
      <w:r>
        <w:rPr>
          <w:rFonts w:ascii="Times New Roman" w:hAnsi="Times New Roman" w:eastAsia="Times New Roman" w:cs="Times New Roman"/>
          <w:color w:val="auto"/>
          <w:sz w:val="28"/>
          <w:szCs w:val="28"/>
          <w:highlight w:val="none"/>
          <w:lang w:val="ru-RU"/>
        </w:rPr>
        <w:t xml:space="preserve">верификация и тестирование программного обеспечения.</w:t>
      </w:r>
      <w:r>
        <w:rPr>
          <w:rFonts w:ascii="Times New Roman" w:hAnsi="Times New Roman" w:eastAsia="Times New Roman" w:cs="Times New Roman"/>
          <w:color w:val="auto"/>
          <w:sz w:val="28"/>
          <w:szCs w:val="28"/>
          <w:highlight w:val="none"/>
          <w:lang w:val="ru-RU"/>
        </w:rPr>
      </w:r>
      <w:r>
        <w:rPr>
          <w:rFonts w:ascii="Times New Roman" w:hAnsi="Times New Roman" w:eastAsia="Times New Roman" w:cs="Times New Roman"/>
          <w:color w:val="auto"/>
          <w:sz w:val="28"/>
          <w:szCs w:val="28"/>
          <w:highlight w:val="none"/>
          <w:lang w:val="ru-RU"/>
        </w:rPr>
      </w:r>
    </w:p>
    <w:p>
      <w:pPr>
        <w:pBdr/>
        <w:tabs>
          <w:tab w:val="center" w:leader="none" w:pos="0"/>
        </w:tabs>
        <w:spacing/>
        <w:ind w:firstLine="0" w:left="0"/>
        <w:jc w:val="both"/>
        <w:rPr>
          <w:rFonts w:ascii="Times New Roman" w:hAnsi="Times New Roman" w:eastAsia="Times New Roman" w:cs="Times New Roman"/>
          <w:color w:val="auto"/>
          <w:sz w:val="28"/>
          <w:szCs w:val="28"/>
          <w:highlight w:val="none"/>
          <w:lang w:val="ru-RU"/>
        </w:rPr>
      </w:pPr>
      <w:r>
        <w:rPr>
          <w:rFonts w:ascii="Times New Roman" w:hAnsi="Times New Roman" w:eastAsia="Times New Roman" w:cs="Times New Roman"/>
          <w:color w:val="auto"/>
          <w:sz w:val="28"/>
          <w:szCs w:val="28"/>
          <w:highlight w:val="none"/>
          <w:lang w:val="ru-RU"/>
        </w:rPr>
        <w:tab/>
        <w:t xml:space="preserve">Для реализации программного модуля были представлены следующие требования:</w:t>
      </w:r>
      <w:r>
        <w:rPr>
          <w:rFonts w:ascii="Times New Roman" w:hAnsi="Times New Roman" w:eastAsia="Times New Roman" w:cs="Times New Roman"/>
          <w:color w:val="auto"/>
          <w:sz w:val="28"/>
          <w:szCs w:val="28"/>
          <w:highlight w:val="none"/>
          <w:lang w:val="ru-RU"/>
        </w:rPr>
      </w:r>
      <w:r>
        <w:rPr>
          <w:rFonts w:ascii="Times New Roman" w:hAnsi="Times New Roman" w:eastAsia="Times New Roman" w:cs="Times New Roman"/>
          <w:color w:val="auto"/>
          <w:sz w:val="28"/>
          <w:szCs w:val="28"/>
          <w:highlight w:val="none"/>
          <w:lang w:val="ru-RU"/>
        </w:rPr>
      </w:r>
    </w:p>
    <w:p>
      <w:pPr>
        <w:pStyle w:val="850"/>
        <w:numPr>
          <w:ilvl w:val="0"/>
          <w:numId w:val="11"/>
        </w:numPr>
        <w:pBdr/>
        <w:tabs>
          <w:tab w:val="center" w:leader="none" w:pos="0"/>
        </w:tabs>
        <w:spacing/>
        <w:ind/>
        <w:jc w:val="both"/>
        <w:rPr>
          <w:rFonts w:ascii="Times New Roman" w:hAnsi="Times New Roman" w:eastAsia="Times New Roman" w:cs="Times New Roman"/>
          <w:color w:val="auto"/>
          <w:sz w:val="28"/>
          <w:szCs w:val="28"/>
          <w:highlight w:val="none"/>
          <w:lang w:val="ru-RU"/>
        </w:rPr>
      </w:pPr>
      <w:r>
        <w:rPr>
          <w:rFonts w:ascii="Times New Roman" w:hAnsi="Times New Roman" w:eastAsia="Times New Roman" w:cs="Times New Roman"/>
          <w:color w:val="auto"/>
          <w:sz w:val="28"/>
          <w:szCs w:val="28"/>
          <w:highlight w:val="none"/>
          <w:lang w:val="ru-RU"/>
        </w:rPr>
        <w:t xml:space="preserve">Реализация с использованием объектно-ориентированного стиля программирования;</w:t>
      </w:r>
      <w:r>
        <w:rPr>
          <w:rFonts w:ascii="Times New Roman" w:hAnsi="Times New Roman" w:eastAsia="Times New Roman" w:cs="Times New Roman"/>
          <w:color w:val="auto"/>
          <w:sz w:val="28"/>
          <w:szCs w:val="28"/>
          <w:highlight w:val="none"/>
          <w:lang w:val="ru-RU"/>
        </w:rPr>
      </w:r>
    </w:p>
    <w:p>
      <w:pPr>
        <w:pStyle w:val="850"/>
        <w:numPr>
          <w:ilvl w:val="0"/>
          <w:numId w:val="11"/>
        </w:numPr>
        <w:pBdr/>
        <w:tabs>
          <w:tab w:val="center" w:leader="none" w:pos="0"/>
        </w:tabs>
        <w:spacing/>
        <w:ind/>
        <w:jc w:val="both"/>
        <w:rPr>
          <w:rFonts w:ascii="Times New Roman" w:hAnsi="Times New Roman" w:eastAsia="Times New Roman" w:cs="Times New Roman"/>
          <w:color w:val="auto"/>
          <w:sz w:val="28"/>
          <w:szCs w:val="28"/>
          <w:highlight w:val="none"/>
          <w:lang w:val="ru-RU"/>
        </w:rPr>
      </w:pPr>
      <w:r>
        <w:rPr>
          <w:rFonts w:ascii="Times New Roman" w:hAnsi="Times New Roman" w:eastAsia="Times New Roman" w:cs="Times New Roman"/>
          <w:color w:val="auto"/>
          <w:sz w:val="28"/>
          <w:szCs w:val="28"/>
          <w:highlight w:val="none"/>
          <w:lang w:val="ru-RU"/>
        </w:rPr>
        <w:t xml:space="preserve">Использование готовых модулей библиотеки цифровой обработки сигналов ООО «СТЦ»;</w:t>
      </w:r>
      <w:r>
        <w:rPr>
          <w:rFonts w:ascii="Times New Roman" w:hAnsi="Times New Roman" w:eastAsia="Times New Roman" w:cs="Times New Roman"/>
          <w:color w:val="auto"/>
          <w:sz w:val="28"/>
          <w:szCs w:val="28"/>
          <w:highlight w:val="none"/>
          <w:lang w:val="ru-RU"/>
        </w:rPr>
      </w:r>
    </w:p>
    <w:p>
      <w:pPr>
        <w:pStyle w:val="850"/>
        <w:numPr>
          <w:ilvl w:val="0"/>
          <w:numId w:val="11"/>
        </w:numPr>
        <w:pBdr/>
        <w:tabs>
          <w:tab w:val="center" w:leader="none" w:pos="0"/>
        </w:tabs>
        <w:spacing/>
        <w:ind/>
        <w:jc w:val="both"/>
        <w:rPr>
          <w:rFonts w:ascii="Times New Roman" w:hAnsi="Times New Roman" w:eastAsia="Times New Roman" w:cs="Times New Roman"/>
          <w:color w:val="auto"/>
          <w:sz w:val="28"/>
          <w:szCs w:val="28"/>
          <w:highlight w:val="none"/>
          <w:lang w:val="ru-RU"/>
        </w:rPr>
      </w:pPr>
      <w:r>
        <w:rPr>
          <w:rFonts w:ascii="Times New Roman" w:hAnsi="Times New Roman" w:eastAsia="Times New Roman" w:cs="Times New Roman"/>
          <w:color w:val="auto"/>
          <w:sz w:val="28"/>
          <w:szCs w:val="28"/>
          <w:highlight w:val="none"/>
          <w:lang w:val="ru-RU"/>
        </w:rPr>
        <w:t xml:space="preserve">Вероятность ложной тревоги при обнаружении сигнала не более </w:t>
      </w:r>
      <w:r/>
      <m:oMath>
        <m:sSup>
          <m:sSupPr>
            <m:ctrlPr>
              <w:rPr>
                <w:rFonts w:ascii="Cambria Math" w:hAnsi="Cambria Math" w:eastAsia="Cambria Math" w:cs="Cambria Math"/>
              </w:rPr>
            </m:ctrlPr>
          </m:sSupPr>
          <m:e>
            <m:r>
              <w:rPr>
                <w:rFonts w:ascii="Cambria Math" w:hAnsi="Cambria Math" w:eastAsia="Cambria Math" w:cs="Cambria Math"/>
                <w:lang w:val="ru-RU"/>
              </w:rPr>
              <m:rPr/>
              <m:t>10</m:t>
            </m:r>
          </m:e>
          <m:sup>
            <m:r>
              <w:rPr>
                <w:rFonts w:ascii="Cambria Math" w:hAnsi="Cambria Math" w:eastAsia="Cambria Math" w:cs="Cambria Math"/>
                <w:lang w:val="ru-RU"/>
              </w:rPr>
              <m:rPr/>
              <m:t>-</m:t>
            </m:r>
            <m:r>
              <w:rPr>
                <w:rFonts w:ascii="Cambria Math" w:hAnsi="Cambria Math" w:eastAsia="Cambria Math" w:cs="Cambria Math"/>
                <w:lang w:val="ru-RU"/>
              </w:rPr>
              <m:rPr/>
              <m:t>4</m:t>
            </m:r>
          </m:sup>
        </m:sSup>
      </m:oMath>
      <w:r/>
      <w:r>
        <w:rPr>
          <w:rFonts w:ascii="Times New Roman" w:hAnsi="Times New Roman" w:eastAsia="Times New Roman" w:cs="Times New Roman"/>
          <w:color w:val="auto"/>
          <w:sz w:val="28"/>
          <w:szCs w:val="28"/>
          <w:highlight w:val="none"/>
          <w:lang w:val="ru-RU"/>
        </w:rPr>
        <w:t xml:space="preserve">;</w:t>
      </w:r>
      <w:r>
        <w:rPr>
          <w:rFonts w:ascii="Times New Roman" w:hAnsi="Times New Roman" w:eastAsia="Times New Roman" w:cs="Times New Roman"/>
          <w:color w:val="auto"/>
          <w:sz w:val="28"/>
          <w:szCs w:val="28"/>
          <w:highlight w:val="none"/>
          <w:lang w:val="ru-RU"/>
        </w:rPr>
      </w:r>
    </w:p>
    <w:p>
      <w:pPr>
        <w:pStyle w:val="850"/>
        <w:numPr>
          <w:ilvl w:val="0"/>
          <w:numId w:val="11"/>
        </w:numPr>
        <w:pBdr/>
        <w:tabs>
          <w:tab w:val="center" w:leader="none" w:pos="0"/>
        </w:tabs>
        <w:spacing/>
        <w:ind/>
        <w:jc w:val="both"/>
        <w:rPr>
          <w:rFonts w:ascii="Times New Roman" w:hAnsi="Times New Roman" w:eastAsia="Times New Roman" w:cs="Times New Roman"/>
          <w:color w:val="auto"/>
          <w:sz w:val="28"/>
          <w:szCs w:val="28"/>
          <w:highlight w:val="none"/>
          <w:lang w:val="ru-RU"/>
        </w:rPr>
      </w:pPr>
      <w:r>
        <w:rPr>
          <w:rFonts w:ascii="Times New Roman" w:hAnsi="Times New Roman" w:eastAsia="Times New Roman" w:cs="Times New Roman"/>
          <w:color w:val="auto"/>
          <w:sz w:val="28"/>
          <w:szCs w:val="28"/>
          <w:highlight w:val="none"/>
          <w:lang w:val="ru-RU"/>
        </w:rPr>
        <w:t xml:space="preserve">Быстродействие алгоритма не хуже чем 1:1.</w:t>
      </w:r>
      <w:r>
        <w:rPr>
          <w:rFonts w:ascii="Times New Roman" w:hAnsi="Times New Roman" w:eastAsia="Times New Roman" w:cs="Times New Roman"/>
          <w:color w:val="auto"/>
          <w:sz w:val="28"/>
          <w:szCs w:val="28"/>
          <w:highlight w:val="none"/>
          <w:lang w:val="ru-RU"/>
        </w:rPr>
      </w:r>
    </w:p>
    <w:p>
      <w:pPr>
        <w:pBdr/>
        <w:tabs>
          <w:tab w:val="center" w:leader="none" w:pos="0"/>
        </w:tabs>
        <w:spacing/>
        <w:ind w:firstLine="0" w:left="709"/>
        <w:jc w:val="both"/>
        <w:rPr>
          <w:rFonts w:ascii="Times New Roman" w:hAnsi="Times New Roman" w:eastAsia="Times New Roman" w:cs="Times New Roman"/>
          <w:color w:val="auto"/>
          <w:sz w:val="28"/>
          <w:szCs w:val="28"/>
          <w:highlight w:val="none"/>
          <w:lang w:val="ru-RU"/>
        </w:rPr>
      </w:pPr>
      <w:r>
        <w:rPr>
          <w:rFonts w:ascii="Times New Roman" w:hAnsi="Times New Roman" w:eastAsia="Times New Roman" w:cs="Times New Roman"/>
          <w:color w:val="auto"/>
          <w:sz w:val="28"/>
          <w:szCs w:val="28"/>
          <w:highlight w:val="none"/>
          <w:lang w:val="ru-RU"/>
        </w:rPr>
      </w:r>
      <w:r>
        <w:rPr>
          <w:rFonts w:ascii="Times New Roman" w:hAnsi="Times New Roman" w:eastAsia="Times New Roman" w:cs="Times New Roman"/>
          <w:color w:val="auto"/>
          <w:sz w:val="28"/>
          <w:szCs w:val="28"/>
          <w:highlight w:val="none"/>
          <w:lang w:val="ru-RU"/>
        </w:rPr>
      </w:r>
    </w:p>
    <w:p>
      <w:pPr>
        <w:pBdr/>
        <w:tabs>
          <w:tab w:val="center" w:leader="none" w:pos="4677"/>
        </w:tabs>
        <w:spacing/>
        <w:ind w:firstLine="0" w:left="709"/>
        <w:jc w:val="both"/>
        <w:rPr>
          <w:rFonts w:ascii="Times New Roman" w:hAnsi="Times New Roman" w:eastAsia="Times New Roman" w:cs="Times New Roman"/>
          <w:color w:val="ff0000"/>
          <w:sz w:val="28"/>
          <w:szCs w:val="28"/>
          <w:highlight w:val="none"/>
          <w:lang w:val="ru-RU"/>
        </w:rPr>
      </w:pPr>
      <w:r>
        <w:rPr>
          <w:rFonts w:ascii="Times New Roman" w:hAnsi="Times New Roman" w:eastAsia="Times New Roman" w:cs="Times New Roman"/>
          <w:color w:val="ff0000"/>
          <w:sz w:val="28"/>
          <w:szCs w:val="28"/>
          <w:highlight w:val="none"/>
          <w:lang w:val="ru-RU"/>
        </w:rPr>
        <w:t xml:space="preserve">4 слайд</w:t>
      </w:r>
      <w:r>
        <w:rPr>
          <w:rFonts w:ascii="Times New Roman" w:hAnsi="Times New Roman" w:eastAsia="Times New Roman" w:cs="Times New Roman"/>
          <w:color w:val="ff0000"/>
          <w:sz w:val="28"/>
          <w:szCs w:val="28"/>
          <w:highlight w:val="none"/>
          <w:lang w:val="ru-RU"/>
        </w:rPr>
      </w:r>
      <w:r>
        <w:rPr>
          <w:rFonts w:ascii="Times New Roman" w:hAnsi="Times New Roman" w:eastAsia="Times New Roman" w:cs="Times New Roman"/>
          <w:color w:val="ff0000"/>
          <w:sz w:val="28"/>
          <w:szCs w:val="28"/>
          <w:highlight w:val="none"/>
          <w:lang w:val="ru-RU"/>
        </w:rPr>
      </w:r>
    </w:p>
    <w:p>
      <w:pPr>
        <w:pBdr/>
        <w:tabs>
          <w:tab w:val="center" w:leader="none" w:pos="0"/>
        </w:tabs>
        <w:spacing/>
        <w:ind w:firstLine="0" w:left="0"/>
        <w:jc w:val="both"/>
        <w:rPr>
          <w:rFonts w:ascii="Times New Roman" w:hAnsi="Times New Roman" w:eastAsia="Times New Roman" w:cs="Times New Roman"/>
          <w:color w:val="000000" w:themeColor="text1"/>
          <w:sz w:val="28"/>
          <w:szCs w:val="28"/>
          <w:highlight w:val="none"/>
          <w:lang w:val="ru-RU"/>
        </w:rPr>
      </w:pPr>
      <w:r>
        <w:rPr>
          <w:rFonts w:ascii="Times New Roman" w:hAnsi="Times New Roman" w:eastAsia="Times New Roman" w:cs="Times New Roman"/>
          <w:color w:val="000000" w:themeColor="text1"/>
          <w:sz w:val="28"/>
          <w:szCs w:val="28"/>
          <w:highlight w:val="none"/>
          <w:lang w:val="ru-RU"/>
        </w:rPr>
        <w:tab/>
        <w:t xml:space="preserve">Рассмотрим некоторые положения стандарта DMR необходимые для дальнейшего понимания работы алгоритма.</w:t>
      </w:r>
      <w:r>
        <w:rPr>
          <w:rFonts w:ascii="Times New Roman" w:hAnsi="Times New Roman" w:eastAsia="Times New Roman" w:cs="Times New Roman"/>
          <w:color w:val="000000" w:themeColor="text1"/>
          <w:sz w:val="28"/>
          <w:szCs w:val="28"/>
          <w:highlight w:val="none"/>
        </w:rPr>
      </w:r>
    </w:p>
    <w:p>
      <w:pPr>
        <w:pBdr/>
        <w:tabs>
          <w:tab w:val="center" w:leader="none" w:pos="0"/>
        </w:tabs>
        <w:spacing/>
        <w:ind w:firstLine="0" w:left="0"/>
        <w:jc w:val="both"/>
        <w:rPr>
          <w:rFonts w:ascii="Times New Roman" w:hAnsi="Times New Roman" w:eastAsia="Times New Roman" w:cs="Times New Roman"/>
          <w:color w:val="000000" w:themeColor="text1"/>
          <w:sz w:val="28"/>
          <w:szCs w:val="28"/>
          <w:highlight w:val="none"/>
          <w:lang w:val="ru-RU"/>
        </w:rPr>
      </w:pPr>
      <w:r>
        <w:rPr>
          <w:rFonts w:ascii="Times New Roman" w:hAnsi="Times New Roman" w:eastAsia="Times New Roman" w:cs="Times New Roman"/>
          <w:color w:val="000000" w:themeColor="text1"/>
          <w:sz w:val="28"/>
          <w:szCs w:val="28"/>
          <w:highlight w:val="none"/>
          <w:lang w:val="ru-RU"/>
        </w:rPr>
        <w:tab/>
        <w:t xml:space="preserve">Стандарт DMR при формировании сообщения использует следующий алгоритм:</w:t>
      </w:r>
      <w:r>
        <w:rPr>
          <w:rFonts w:ascii="Times New Roman" w:hAnsi="Times New Roman" w:eastAsia="Times New Roman" w:cs="Times New Roman"/>
          <w:color w:val="000000" w:themeColor="text1"/>
          <w:sz w:val="28"/>
          <w:szCs w:val="28"/>
          <w:highlight w:val="none"/>
          <w:lang w:val="ru-RU"/>
        </w:rPr>
      </w:r>
    </w:p>
    <w:p>
      <w:pPr>
        <w:pStyle w:val="850"/>
        <w:numPr>
          <w:ilvl w:val="0"/>
          <w:numId w:val="12"/>
        </w:numPr>
        <w:pBdr/>
        <w:tabs>
          <w:tab w:val="center" w:leader="none" w:pos="0"/>
        </w:tabs>
        <w:spacing/>
        <w:ind/>
        <w:jc w:val="both"/>
        <w:rPr>
          <w:rFonts w:ascii="Times New Roman" w:hAnsi="Times New Roman" w:eastAsia="Times New Roman" w:cs="Times New Roman"/>
          <w:color w:val="000000" w:themeColor="text1"/>
          <w:sz w:val="28"/>
          <w:szCs w:val="28"/>
          <w:highlight w:val="none"/>
          <w:lang w:val="ru-RU"/>
        </w:rPr>
      </w:pPr>
      <w:r>
        <w:rPr>
          <w:rFonts w:ascii="Times New Roman" w:hAnsi="Times New Roman" w:eastAsia="Times New Roman" w:cs="Times New Roman"/>
          <w:color w:val="000000" w:themeColor="text1"/>
          <w:sz w:val="28"/>
          <w:szCs w:val="28"/>
          <w:highlight w:val="none"/>
          <w:lang w:val="ru-RU"/>
        </w:rPr>
        <w:t xml:space="preserve">Сначала информация защищается кодом Рида-Соломона;</w:t>
      </w:r>
      <w:r>
        <w:rPr>
          <w:rFonts w:ascii="Times New Roman" w:hAnsi="Times New Roman" w:eastAsia="Times New Roman" w:cs="Times New Roman"/>
          <w:color w:val="000000" w:themeColor="text1"/>
          <w:sz w:val="28"/>
          <w:szCs w:val="28"/>
          <w:highlight w:val="none"/>
          <w:lang w:val="ru-RU"/>
        </w:rPr>
      </w:r>
    </w:p>
    <w:p>
      <w:pPr>
        <w:pStyle w:val="850"/>
        <w:numPr>
          <w:ilvl w:val="0"/>
          <w:numId w:val="12"/>
        </w:numPr>
        <w:pBdr/>
        <w:tabs>
          <w:tab w:val="center" w:leader="none" w:pos="0"/>
        </w:tabs>
        <w:spacing/>
        <w:ind/>
        <w:jc w:val="both"/>
        <w:rPr>
          <w:rFonts w:ascii="Times New Roman" w:hAnsi="Times New Roman" w:eastAsia="Times New Roman" w:cs="Times New Roman"/>
          <w:color w:val="000000" w:themeColor="text1"/>
          <w:sz w:val="28"/>
          <w:szCs w:val="28"/>
          <w:highlight w:val="none"/>
          <w:lang w:val="ru-RU"/>
        </w:rPr>
      </w:pPr>
      <w:r>
        <w:rPr>
          <w:rFonts w:ascii="Times New Roman" w:hAnsi="Times New Roman" w:eastAsia="Times New Roman" w:cs="Times New Roman"/>
          <w:color w:val="000000" w:themeColor="text1"/>
          <w:sz w:val="28"/>
          <w:szCs w:val="28"/>
          <w:highlight w:val="none"/>
          <w:lang w:val="ru-RU"/>
        </w:rPr>
        <w:t xml:space="preserve">Затем используется турбо код на основе кодов Хэмминга;</w:t>
      </w:r>
      <w:r>
        <w:rPr>
          <w:rFonts w:ascii="Times New Roman" w:hAnsi="Times New Roman" w:eastAsia="Times New Roman" w:cs="Times New Roman"/>
          <w:color w:val="000000" w:themeColor="text1"/>
          <w:sz w:val="28"/>
          <w:szCs w:val="28"/>
          <w:highlight w:val="none"/>
          <w:lang w:val="ru-RU"/>
        </w:rPr>
      </w:r>
    </w:p>
    <w:p>
      <w:pPr>
        <w:pStyle w:val="850"/>
        <w:numPr>
          <w:ilvl w:val="0"/>
          <w:numId w:val="12"/>
        </w:numPr>
        <w:pBdr/>
        <w:tabs>
          <w:tab w:val="center" w:leader="none" w:pos="0"/>
        </w:tabs>
        <w:spacing/>
        <w:ind/>
        <w:jc w:val="both"/>
        <w:rPr>
          <w:rFonts w:ascii="Times New Roman" w:hAnsi="Times New Roman" w:eastAsia="Times New Roman" w:cs="Times New Roman"/>
          <w:color w:val="000000" w:themeColor="text1"/>
          <w:sz w:val="28"/>
          <w:szCs w:val="28"/>
          <w:highlight w:val="none"/>
          <w:lang w:val="ru-RU"/>
        </w:rPr>
      </w:pPr>
      <w:r>
        <w:rPr>
          <w:rFonts w:ascii="Times New Roman" w:hAnsi="Times New Roman" w:eastAsia="Times New Roman" w:cs="Times New Roman"/>
          <w:color w:val="000000" w:themeColor="text1"/>
          <w:sz w:val="28"/>
          <w:szCs w:val="28"/>
          <w:highlight w:val="none"/>
          <w:lang w:val="ru-RU"/>
        </w:rPr>
        <w:t xml:space="preserve">Далее следует перемежение;</w:t>
      </w:r>
      <w:r>
        <w:rPr>
          <w:rFonts w:ascii="Times New Roman" w:hAnsi="Times New Roman" w:eastAsia="Times New Roman" w:cs="Times New Roman"/>
          <w:color w:val="000000" w:themeColor="text1"/>
          <w:sz w:val="28"/>
          <w:szCs w:val="28"/>
          <w:highlight w:val="none"/>
          <w:lang w:val="ru-RU"/>
        </w:rPr>
      </w:r>
    </w:p>
    <w:p>
      <w:pPr>
        <w:pStyle w:val="850"/>
        <w:numPr>
          <w:ilvl w:val="0"/>
          <w:numId w:val="12"/>
        </w:numPr>
        <w:pBdr/>
        <w:tabs>
          <w:tab w:val="center" w:leader="none" w:pos="0"/>
        </w:tabs>
        <w:spacing/>
        <w:ind/>
        <w:jc w:val="both"/>
        <w:rPr>
          <w:rFonts w:ascii="Times New Roman" w:hAnsi="Times New Roman" w:eastAsia="Times New Roman" w:cs="Times New Roman"/>
          <w:color w:val="000000" w:themeColor="text1"/>
          <w:sz w:val="28"/>
          <w:szCs w:val="28"/>
          <w:highlight w:val="none"/>
          <w:lang w:val="ru-RU"/>
        </w:rPr>
      </w:pPr>
      <w:r>
        <w:rPr>
          <w:rFonts w:ascii="Times New Roman" w:hAnsi="Times New Roman" w:eastAsia="Times New Roman" w:cs="Times New Roman"/>
          <w:color w:val="000000" w:themeColor="text1"/>
          <w:sz w:val="28"/>
          <w:szCs w:val="28"/>
          <w:highlight w:val="none"/>
          <w:lang w:val="ru-RU"/>
        </w:rPr>
        <w:t xml:space="preserve">После этого формируется слот, содержащий в себе закодированную информацию, поле с указанием типа слота и синхрогруппу.</w:t>
      </w:r>
      <w:r>
        <w:rPr>
          <w:rFonts w:ascii="Times New Roman" w:hAnsi="Times New Roman" w:eastAsia="Times New Roman" w:cs="Times New Roman"/>
          <w:color w:val="000000" w:themeColor="text1"/>
          <w:sz w:val="28"/>
          <w:szCs w:val="28"/>
          <w:highlight w:val="none"/>
          <w:lang w:val="ru-RU"/>
        </w:rPr>
      </w:r>
    </w:p>
    <w:p>
      <w:pPr>
        <w:pBdr/>
        <w:tabs>
          <w:tab w:val="center" w:leader="none" w:pos="0"/>
        </w:tabs>
        <w:spacing/>
        <w:ind w:firstLine="0" w:left="0"/>
        <w:jc w:val="both"/>
        <w:rPr>
          <w:rFonts w:ascii="Times New Roman" w:hAnsi="Times New Roman" w:eastAsia="Times New Roman" w:cs="Times New Roman"/>
          <w:color w:val="000000" w:themeColor="text1"/>
          <w:sz w:val="28"/>
          <w:szCs w:val="28"/>
          <w:highlight w:val="none"/>
          <w:lang w:val="ru-RU"/>
        </w:rPr>
      </w:pPr>
      <w:r>
        <w:rPr>
          <w:rFonts w:ascii="Times New Roman" w:hAnsi="Times New Roman" w:eastAsia="Times New Roman" w:cs="Times New Roman"/>
          <w:color w:val="000000" w:themeColor="text1"/>
          <w:sz w:val="28"/>
          <w:szCs w:val="28"/>
          <w:highlight w:val="none"/>
          <w:lang w:val="ru-RU"/>
        </w:rPr>
        <w:tab/>
        <w:t xml:space="preserve">Полученная последовательность бит поступает на вход модулятора. Стандарт DMR использует 4-х позиционную частотную манипуляцию, на слайде представлена таблица, показывающая соответствие между информационными битами, символами и частотой.</w:t>
      </w:r>
      <w:r>
        <w:rPr>
          <w:rFonts w:ascii="Times New Roman" w:hAnsi="Times New Roman" w:eastAsia="Times New Roman" w:cs="Times New Roman"/>
          <w:color w:val="000000" w:themeColor="text1"/>
          <w:sz w:val="28"/>
          <w:szCs w:val="28"/>
          <w:highlight w:val="none"/>
          <w:lang w:val="ru-RU"/>
        </w:rPr>
      </w:r>
    </w:p>
    <w:p>
      <w:pPr>
        <w:pBdr/>
        <w:tabs>
          <w:tab w:val="center" w:leader="none" w:pos="4677"/>
        </w:tabs>
        <w:spacing/>
        <w:ind w:firstLine="0" w:left="709"/>
        <w:jc w:val="both"/>
        <w:rPr>
          <w:rFonts w:ascii="Times New Roman" w:hAnsi="Times New Roman" w:eastAsia="Times New Roman" w:cs="Times New Roman"/>
          <w:color w:val="ff0000"/>
          <w:sz w:val="28"/>
          <w:szCs w:val="28"/>
          <w:highlight w:val="none"/>
          <w:lang w:val="ru-RU"/>
        </w:rPr>
      </w:pPr>
      <w:r>
        <w:rPr>
          <w:rFonts w:ascii="Times New Roman" w:hAnsi="Times New Roman" w:eastAsia="Times New Roman" w:cs="Times New Roman"/>
          <w:color w:val="ff0000"/>
          <w:sz w:val="28"/>
          <w:szCs w:val="28"/>
          <w:highlight w:val="none"/>
          <w:lang w:val="ru-RU"/>
        </w:rPr>
        <w:t xml:space="preserve">5 слайд</w:t>
      </w:r>
      <w:r>
        <w:rPr>
          <w:rFonts w:ascii="Times New Roman" w:hAnsi="Times New Roman" w:eastAsia="Times New Roman" w:cs="Times New Roman"/>
          <w:color w:val="ff0000"/>
          <w:sz w:val="28"/>
          <w:szCs w:val="28"/>
          <w:highlight w:val="none"/>
          <w:lang w:val="ru-RU"/>
        </w:rPr>
      </w:r>
      <w:r>
        <w:rPr>
          <w:rFonts w:ascii="Times New Roman" w:hAnsi="Times New Roman" w:eastAsia="Times New Roman" w:cs="Times New Roman"/>
          <w:color w:val="ff0000"/>
          <w:sz w:val="28"/>
          <w:szCs w:val="28"/>
          <w:highlight w:val="none"/>
          <w:lang w:val="ru-RU"/>
        </w:rPr>
      </w:r>
    </w:p>
    <w:p>
      <w:pPr>
        <w:pBdr/>
        <w:tabs>
          <w:tab w:val="center" w:leader="none" w:pos="0"/>
        </w:tabs>
        <w:spacing/>
        <w:ind w:firstLine="0" w:left="0"/>
        <w:jc w:val="both"/>
        <w:rPr>
          <w:rFonts w:ascii="Times New Roman" w:hAnsi="Times New Roman" w:eastAsia="Times New Roman" w:cs="Times New Roman"/>
          <w:color w:val="auto"/>
          <w:sz w:val="28"/>
          <w:szCs w:val="28"/>
          <w:highlight w:val="none"/>
          <w:lang w:val="ru-RU"/>
        </w:rPr>
      </w:pPr>
      <w:r>
        <w:rPr>
          <w:rFonts w:ascii="Times New Roman" w:hAnsi="Times New Roman" w:eastAsia="Times New Roman" w:cs="Times New Roman"/>
          <w:color w:val="auto"/>
          <w:sz w:val="28"/>
          <w:szCs w:val="28"/>
          <w:highlight w:val="none"/>
          <w:lang w:val="ru-RU"/>
        </w:rPr>
        <w:tab/>
        <w:t xml:space="preserve">Далее рассмотрим основные этапы алгоритма обработки сигнала. Входными данными для алгоритма является </w:t>
      </w:r>
      <w:r>
        <w:rPr>
          <w:rFonts w:ascii="Times New Roman" w:hAnsi="Times New Roman" w:eastAsia="Times New Roman" w:cs="Times New Roman"/>
          <w:color w:val="auto"/>
          <w:sz w:val="28"/>
          <w:szCs w:val="28"/>
          <w:highlight w:val="none"/>
          <w:lang w:val="ru-RU"/>
        </w:rPr>
        <w:t xml:space="preserve">запись сигнала, полученная от приемного устройства, представляющая собой аналитический сигнал, записанный массивом комплексных отсчетов. </w:t>
      </w:r>
      <w:r>
        <w:rPr>
          <w:rFonts w:ascii="Times New Roman" w:hAnsi="Times New Roman" w:eastAsia="Times New Roman" w:cs="Times New Roman"/>
          <w:color w:val="auto"/>
          <w:sz w:val="28"/>
          <w:szCs w:val="28"/>
          <w:highlight w:val="none"/>
          <w:lang w:val="ru-RU"/>
        </w:rPr>
      </w:r>
      <w:r>
        <w:rPr>
          <w:rFonts w:ascii="Times New Roman" w:hAnsi="Times New Roman" w:eastAsia="Times New Roman" w:cs="Times New Roman"/>
          <w:color w:val="auto"/>
          <w:sz w:val="28"/>
          <w:szCs w:val="28"/>
          <w:highlight w:val="none"/>
          <w:lang w:val="ru-RU"/>
        </w:rPr>
      </w:r>
    </w:p>
    <w:p>
      <w:pPr>
        <w:pBdr/>
        <w:tabs>
          <w:tab w:val="center" w:leader="none" w:pos="0"/>
        </w:tabs>
        <w:spacing/>
        <w:ind w:firstLine="0" w:left="0"/>
        <w:jc w:val="both"/>
        <w:rPr>
          <w:rFonts w:ascii="Times New Roman" w:hAnsi="Times New Roman" w:eastAsia="Times New Roman" w:cs="Times New Roman"/>
          <w:color w:val="auto"/>
          <w:sz w:val="28"/>
          <w:szCs w:val="28"/>
          <w:highlight w:val="none"/>
          <w:lang w:val="ru-RU"/>
        </w:rPr>
      </w:pPr>
      <w:r>
        <w:rPr>
          <w:rFonts w:ascii="Times New Roman" w:hAnsi="Times New Roman" w:eastAsia="Times New Roman" w:cs="Times New Roman"/>
          <w:color w:val="auto"/>
          <w:sz w:val="28"/>
          <w:szCs w:val="28"/>
          <w:highlight w:val="none"/>
          <w:lang w:val="ru-RU"/>
        </w:rPr>
        <w:tab/>
        <w:t xml:space="preserve">Выходными данными алгоритма является статус обнаружения сигнала и системная информация об устройстве.</w:t>
      </w:r>
      <w:r>
        <w:rPr>
          <w:rFonts w:ascii="Times New Roman" w:hAnsi="Times New Roman" w:eastAsia="Times New Roman" w:cs="Times New Roman"/>
          <w:color w:val="auto"/>
          <w:sz w:val="28"/>
          <w:szCs w:val="28"/>
          <w:highlight w:val="none"/>
          <w:lang w:val="ru-RU"/>
        </w:rPr>
      </w:r>
      <w:r>
        <w:rPr>
          <w:rFonts w:ascii="Times New Roman" w:hAnsi="Times New Roman" w:eastAsia="Times New Roman" w:cs="Times New Roman"/>
          <w:color w:val="auto"/>
          <w:sz w:val="28"/>
          <w:szCs w:val="28"/>
          <w:highlight w:val="none"/>
          <w:lang w:val="ru-RU"/>
        </w:rPr>
      </w:r>
    </w:p>
    <w:p>
      <w:pPr>
        <w:pBdr/>
        <w:tabs>
          <w:tab w:val="center" w:leader="none" w:pos="0"/>
        </w:tabs>
        <w:spacing/>
        <w:ind w:firstLine="0" w:left="0"/>
        <w:jc w:val="both"/>
        <w:rPr>
          <w:rFonts w:ascii="Times New Roman" w:hAnsi="Times New Roman" w:eastAsia="Times New Roman" w:cs="Times New Roman"/>
          <w:color w:val="auto"/>
          <w:sz w:val="28"/>
          <w:szCs w:val="28"/>
          <w:highlight w:val="none"/>
          <w:lang w:val="ru-RU"/>
        </w:rPr>
      </w:pPr>
      <w:r>
        <w:rPr>
          <w:rFonts w:ascii="Times New Roman" w:hAnsi="Times New Roman" w:eastAsia="Times New Roman" w:cs="Times New Roman"/>
          <w:color w:val="auto"/>
          <w:sz w:val="28"/>
          <w:szCs w:val="28"/>
          <w:highlight w:val="none"/>
          <w:lang w:val="ru-RU"/>
        </w:rPr>
        <w:tab/>
        <w:t xml:space="preserve">Сам алгоритм состоит из следующих этапов:</w:t>
      </w:r>
      <w:r>
        <w:rPr>
          <w:rFonts w:ascii="Times New Roman" w:hAnsi="Times New Roman" w:eastAsia="Times New Roman" w:cs="Times New Roman"/>
          <w:color w:val="auto"/>
          <w:sz w:val="28"/>
          <w:szCs w:val="28"/>
          <w:highlight w:val="none"/>
          <w:lang w:val="ru-RU"/>
        </w:rPr>
      </w:r>
    </w:p>
    <w:p>
      <w:pPr>
        <w:pStyle w:val="850"/>
        <w:numPr>
          <w:ilvl w:val="0"/>
          <w:numId w:val="4"/>
        </w:numPr>
        <w:pBdr/>
        <w:tabs>
          <w:tab w:val="center" w:leader="none" w:pos="0"/>
        </w:tabs>
        <w:spacing/>
        <w:ind/>
        <w:jc w:val="both"/>
        <w:rPr>
          <w:rFonts w:ascii="Times New Roman" w:hAnsi="Times New Roman" w:eastAsia="Times New Roman" w:cs="Times New Roman"/>
          <w:color w:val="auto"/>
          <w:sz w:val="28"/>
          <w:szCs w:val="28"/>
          <w:highlight w:val="none"/>
          <w:lang w:val="ru-RU"/>
        </w:rPr>
      </w:pPr>
      <w:r>
        <w:rPr>
          <w:rFonts w:ascii="Times New Roman" w:hAnsi="Times New Roman" w:eastAsia="Times New Roman" w:cs="Times New Roman"/>
          <w:color w:val="auto"/>
          <w:sz w:val="28"/>
          <w:szCs w:val="28"/>
          <w:highlight w:val="none"/>
          <w:lang w:val="ru-RU"/>
        </w:rPr>
        <w:t xml:space="preserve">Первым этапом является обнаружение синхрогруппы, в случае если синхрогруппа не была обнаружена, происходит формирование результата о том, что в полученной записи сигнал обнаружен не был;</w:t>
      </w:r>
      <w:r>
        <w:rPr>
          <w:rFonts w:ascii="Times New Roman" w:hAnsi="Times New Roman" w:eastAsia="Times New Roman" w:cs="Times New Roman"/>
          <w:color w:val="auto"/>
          <w:sz w:val="28"/>
          <w:szCs w:val="28"/>
          <w:highlight w:val="none"/>
          <w:lang w:val="ru-RU"/>
        </w:rPr>
      </w:r>
      <w:r>
        <w:rPr>
          <w:rFonts w:ascii="Times New Roman" w:hAnsi="Times New Roman" w:eastAsia="Times New Roman" w:cs="Times New Roman"/>
          <w:color w:val="auto"/>
          <w:sz w:val="28"/>
          <w:szCs w:val="28"/>
          <w:highlight w:val="none"/>
          <w:lang w:val="ru-RU"/>
        </w:rPr>
      </w:r>
    </w:p>
    <w:p>
      <w:pPr>
        <w:pStyle w:val="850"/>
        <w:numPr>
          <w:ilvl w:val="0"/>
          <w:numId w:val="4"/>
        </w:numPr>
        <w:pBdr/>
        <w:tabs>
          <w:tab w:val="center" w:leader="none" w:pos="0"/>
        </w:tabs>
        <w:spacing/>
        <w:ind/>
        <w:jc w:val="both"/>
        <w:rPr>
          <w:rFonts w:ascii="Times New Roman" w:hAnsi="Times New Roman" w:eastAsia="Times New Roman" w:cs="Times New Roman"/>
          <w:color w:val="auto"/>
          <w:sz w:val="28"/>
          <w:szCs w:val="28"/>
          <w:highlight w:val="none"/>
          <w:lang w:val="ru-RU"/>
        </w:rPr>
      </w:pPr>
      <w:r>
        <w:rPr>
          <w:rFonts w:ascii="Times New Roman" w:hAnsi="Times New Roman" w:eastAsia="Times New Roman" w:cs="Times New Roman"/>
          <w:color w:val="auto"/>
          <w:sz w:val="28"/>
          <w:szCs w:val="28"/>
          <w:highlight w:val="none"/>
          <w:lang w:val="ru-RU"/>
        </w:rPr>
        <w:t xml:space="preserve">В случае когда синхрогруппа была обнаружена следующим этапом является демодуляция полученного сигнала;</w:t>
      </w:r>
      <w:r>
        <w:rPr>
          <w:rFonts w:ascii="Times New Roman" w:hAnsi="Times New Roman" w:eastAsia="Times New Roman" w:cs="Times New Roman"/>
          <w:color w:val="auto"/>
          <w:sz w:val="28"/>
          <w:szCs w:val="28"/>
          <w:highlight w:val="none"/>
          <w:lang w:val="ru-RU"/>
        </w:rPr>
      </w:r>
      <w:r>
        <w:rPr>
          <w:rFonts w:ascii="Times New Roman" w:hAnsi="Times New Roman" w:eastAsia="Times New Roman" w:cs="Times New Roman"/>
          <w:color w:val="auto"/>
          <w:sz w:val="28"/>
          <w:szCs w:val="28"/>
          <w:highlight w:val="none"/>
          <w:lang w:val="ru-RU"/>
        </w:rPr>
      </w:r>
    </w:p>
    <w:p>
      <w:pPr>
        <w:pStyle w:val="850"/>
        <w:numPr>
          <w:ilvl w:val="0"/>
          <w:numId w:val="4"/>
        </w:numPr>
        <w:pBdr/>
        <w:tabs>
          <w:tab w:val="center" w:leader="none" w:pos="0"/>
        </w:tabs>
        <w:spacing/>
        <w:ind/>
        <w:jc w:val="both"/>
        <w:rPr>
          <w:rFonts w:ascii="Times New Roman" w:hAnsi="Times New Roman" w:eastAsia="Times New Roman" w:cs="Times New Roman"/>
          <w:color w:val="auto"/>
          <w:sz w:val="28"/>
          <w:szCs w:val="28"/>
          <w:highlight w:val="none"/>
          <w:lang w:val="ru-RU"/>
        </w:rPr>
      </w:pPr>
      <w:r>
        <w:rPr>
          <w:rFonts w:ascii="Times New Roman" w:hAnsi="Times New Roman" w:eastAsia="Times New Roman" w:cs="Times New Roman"/>
          <w:color w:val="auto"/>
          <w:sz w:val="28"/>
          <w:szCs w:val="28"/>
          <w:highlight w:val="none"/>
          <w:lang w:val="ru-RU"/>
        </w:rPr>
        <w:t xml:space="preserve">После демодуляции идет этап декодирования системной информации, на этом этапе происходит декодирование полученной информации и проверка её целостности;</w:t>
      </w:r>
      <w:r>
        <w:rPr>
          <w:rFonts w:ascii="Times New Roman" w:hAnsi="Times New Roman" w:eastAsia="Times New Roman" w:cs="Times New Roman"/>
          <w:color w:val="auto"/>
          <w:sz w:val="28"/>
          <w:szCs w:val="28"/>
          <w:highlight w:val="none"/>
          <w:lang w:val="ru-RU"/>
        </w:rPr>
      </w:r>
      <w:r>
        <w:rPr>
          <w:rFonts w:ascii="Times New Roman" w:hAnsi="Times New Roman" w:eastAsia="Times New Roman" w:cs="Times New Roman"/>
          <w:color w:val="auto"/>
          <w:sz w:val="28"/>
          <w:szCs w:val="28"/>
          <w:highlight w:val="none"/>
          <w:lang w:val="ru-RU"/>
        </w:rPr>
      </w:r>
      <w:r>
        <w:rPr>
          <w:rFonts w:ascii="Times New Roman" w:hAnsi="Times New Roman" w:eastAsia="Times New Roman" w:cs="Times New Roman"/>
          <w:color w:val="auto"/>
          <w:sz w:val="28"/>
          <w:szCs w:val="28"/>
          <w:highlight w:val="none"/>
          <w:lang w:val="ru-RU"/>
        </w:rPr>
      </w:r>
    </w:p>
    <w:p>
      <w:pPr>
        <w:pStyle w:val="850"/>
        <w:numPr>
          <w:ilvl w:val="0"/>
          <w:numId w:val="5"/>
        </w:numPr>
        <w:pBdr/>
        <w:tabs>
          <w:tab w:val="center" w:leader="none" w:pos="0"/>
        </w:tabs>
        <w:spacing/>
        <w:ind/>
        <w:jc w:val="both"/>
        <w:rPr>
          <w:rFonts w:ascii="Times New Roman" w:hAnsi="Times New Roman" w:eastAsia="Times New Roman" w:cs="Times New Roman"/>
          <w:color w:val="auto"/>
          <w:sz w:val="28"/>
          <w:szCs w:val="28"/>
          <w:highlight w:val="none"/>
          <w:lang w:val="ru-RU"/>
        </w:rPr>
      </w:pPr>
      <w:r>
        <w:rPr>
          <w:rFonts w:ascii="Times New Roman" w:hAnsi="Times New Roman" w:eastAsia="Times New Roman" w:cs="Times New Roman"/>
          <w:color w:val="auto"/>
          <w:sz w:val="28"/>
          <w:szCs w:val="28"/>
          <w:highlight w:val="none"/>
          <w:lang w:val="ru-RU"/>
        </w:rPr>
        <w:t xml:space="preserve">Последним этапом является формирование результата, в нем содержится статус обнаружения сигнала и системная информация об устройстве.</w:t>
      </w:r>
      <w:r>
        <w:rPr>
          <w:rFonts w:ascii="Times New Roman" w:hAnsi="Times New Roman" w:eastAsia="Times New Roman" w:cs="Times New Roman"/>
          <w:color w:val="auto"/>
          <w:sz w:val="28"/>
          <w:szCs w:val="28"/>
          <w:highlight w:val="none"/>
          <w:lang w:val="ru-RU"/>
        </w:rPr>
      </w:r>
      <w:r>
        <w:rPr>
          <w:rFonts w:ascii="Times New Roman" w:hAnsi="Times New Roman" w:eastAsia="Times New Roman" w:cs="Times New Roman"/>
          <w:color w:val="auto"/>
          <w:sz w:val="28"/>
          <w:szCs w:val="28"/>
          <w:highlight w:val="none"/>
          <w:lang w:val="ru-RU"/>
        </w:rPr>
      </w:r>
    </w:p>
    <w:p>
      <w:pPr>
        <w:pBdr/>
        <w:tabs>
          <w:tab w:val="center" w:leader="none" w:pos="0"/>
        </w:tabs>
        <w:spacing/>
        <w:ind w:firstLine="0" w:left="0"/>
        <w:jc w:val="both"/>
        <w:rPr>
          <w:rFonts w:ascii="Times New Roman" w:hAnsi="Times New Roman" w:eastAsia="Times New Roman" w:cs="Times New Roman"/>
          <w:color w:val="auto"/>
          <w:sz w:val="28"/>
          <w:szCs w:val="28"/>
          <w:highlight w:val="none"/>
          <w:lang w:val="ru-RU"/>
        </w:rPr>
      </w:pPr>
      <w:r>
        <w:rPr>
          <w:rFonts w:ascii="Times New Roman" w:hAnsi="Times New Roman" w:eastAsia="Times New Roman" w:cs="Times New Roman"/>
          <w:color w:val="auto"/>
          <w:sz w:val="28"/>
          <w:szCs w:val="28"/>
          <w:highlight w:val="none"/>
          <w:lang w:val="ru-RU"/>
        </w:rPr>
        <w:tab/>
        <w:t xml:space="preserve">Перед подробным рассмотрением отдельных этапов алгоритма необходимо отметить, что было реализованно несколько методов обнаружения сигнала:</w:t>
      </w:r>
      <w:r>
        <w:rPr>
          <w:rFonts w:ascii="Times New Roman" w:hAnsi="Times New Roman" w:eastAsia="Times New Roman" w:cs="Times New Roman"/>
          <w:color w:val="auto"/>
          <w:sz w:val="28"/>
          <w:szCs w:val="28"/>
          <w:highlight w:val="none"/>
          <w:lang w:val="ru-RU"/>
        </w:rPr>
      </w:r>
    </w:p>
    <w:p>
      <w:pPr>
        <w:pStyle w:val="850"/>
        <w:numPr>
          <w:ilvl w:val="0"/>
          <w:numId w:val="13"/>
        </w:numPr>
        <w:pBdr/>
        <w:tabs>
          <w:tab w:val="center" w:leader="none" w:pos="0"/>
        </w:tabs>
        <w:spacing/>
        <w:ind/>
        <w:jc w:val="both"/>
        <w:rPr>
          <w:rFonts w:ascii="Times New Roman" w:hAnsi="Times New Roman" w:eastAsia="Times New Roman" w:cs="Times New Roman"/>
          <w:color w:val="auto"/>
          <w:sz w:val="28"/>
          <w:szCs w:val="28"/>
          <w:highlight w:val="none"/>
          <w:lang w:val="ru-RU"/>
        </w:rPr>
      </w:pPr>
      <w:r>
        <w:rPr>
          <w:rFonts w:ascii="Times New Roman" w:hAnsi="Times New Roman" w:eastAsia="Times New Roman" w:cs="Times New Roman"/>
          <w:color w:val="auto"/>
          <w:sz w:val="28"/>
          <w:szCs w:val="28"/>
          <w:highlight w:val="none"/>
          <w:lang w:val="ru-RU"/>
        </w:rPr>
        <w:t xml:space="preserve">Первый метод по комплексным отсчетам;</w:t>
      </w:r>
      <w:r>
        <w:rPr>
          <w:rFonts w:ascii="Times New Roman" w:hAnsi="Times New Roman" w:eastAsia="Times New Roman" w:cs="Times New Roman"/>
          <w:color w:val="auto"/>
          <w:sz w:val="28"/>
          <w:szCs w:val="28"/>
          <w:highlight w:val="none"/>
          <w:lang w:val="ru-RU"/>
        </w:rPr>
      </w:r>
    </w:p>
    <w:p>
      <w:pPr>
        <w:pStyle w:val="850"/>
        <w:numPr>
          <w:ilvl w:val="0"/>
          <w:numId w:val="13"/>
        </w:numPr>
        <w:pBdr/>
        <w:tabs>
          <w:tab w:val="center" w:leader="none" w:pos="0"/>
        </w:tabs>
        <w:spacing/>
        <w:ind/>
        <w:jc w:val="both"/>
        <w:rPr>
          <w:rFonts w:ascii="Times New Roman" w:hAnsi="Times New Roman" w:eastAsia="Times New Roman" w:cs="Times New Roman"/>
          <w:color w:val="auto"/>
          <w:sz w:val="28"/>
          <w:szCs w:val="28"/>
          <w:highlight w:val="none"/>
          <w:lang w:val="ru-RU"/>
        </w:rPr>
      </w:pPr>
      <w:r>
        <w:rPr>
          <w:rFonts w:ascii="Times New Roman" w:hAnsi="Times New Roman" w:eastAsia="Times New Roman" w:cs="Times New Roman"/>
          <w:color w:val="auto"/>
          <w:sz w:val="28"/>
          <w:szCs w:val="28"/>
          <w:highlight w:val="none"/>
          <w:lang w:val="ru-RU"/>
        </w:rPr>
        <w:t xml:space="preserve">Второй по демодулированным отсчетам частоты;</w:t>
      </w:r>
      <w:r>
        <w:rPr>
          <w:rFonts w:ascii="Times New Roman" w:hAnsi="Times New Roman" w:eastAsia="Times New Roman" w:cs="Times New Roman"/>
          <w:color w:val="auto"/>
          <w:sz w:val="28"/>
          <w:szCs w:val="28"/>
          <w:highlight w:val="none"/>
          <w:lang w:val="ru-RU"/>
        </w:rPr>
      </w:r>
    </w:p>
    <w:p>
      <w:pPr>
        <w:pStyle w:val="850"/>
        <w:numPr>
          <w:ilvl w:val="0"/>
          <w:numId w:val="13"/>
        </w:numPr>
        <w:pBdr/>
        <w:tabs>
          <w:tab w:val="center" w:leader="none" w:pos="0"/>
        </w:tabs>
        <w:spacing/>
        <w:ind/>
        <w:jc w:val="both"/>
        <w:rPr>
          <w:rFonts w:ascii="Times New Roman" w:hAnsi="Times New Roman" w:eastAsia="Times New Roman" w:cs="Times New Roman"/>
          <w:color w:val="auto"/>
          <w:sz w:val="28"/>
          <w:szCs w:val="28"/>
          <w:highlight w:val="none"/>
          <w:lang w:val="ru-RU"/>
        </w:rPr>
      </w:pPr>
      <w:r>
        <w:rPr>
          <w:rFonts w:ascii="Times New Roman" w:hAnsi="Times New Roman" w:eastAsia="Times New Roman" w:cs="Times New Roman"/>
          <w:color w:val="auto"/>
          <w:sz w:val="28"/>
          <w:szCs w:val="28"/>
          <w:highlight w:val="none"/>
          <w:lang w:val="ru-RU"/>
        </w:rPr>
        <w:t xml:space="preserve">И третий по демодулированным символам;</w:t>
      </w:r>
      <w:r>
        <w:rPr>
          <w:rFonts w:ascii="Times New Roman" w:hAnsi="Times New Roman" w:eastAsia="Times New Roman" w:cs="Times New Roman"/>
          <w:color w:val="auto"/>
          <w:sz w:val="28"/>
          <w:szCs w:val="28"/>
          <w:highlight w:val="none"/>
          <w:lang w:val="ru-RU"/>
        </w:rPr>
      </w:r>
    </w:p>
    <w:p>
      <w:pPr>
        <w:pBdr/>
        <w:tabs>
          <w:tab w:val="center" w:leader="none" w:pos="0"/>
        </w:tabs>
        <w:spacing/>
        <w:ind w:firstLine="0" w:left="709"/>
        <w:jc w:val="both"/>
        <w:rPr>
          <w:rFonts w:ascii="Times New Roman" w:hAnsi="Times New Roman" w:eastAsia="Times New Roman" w:cs="Times New Roman"/>
          <w:color w:val="auto"/>
          <w:sz w:val="28"/>
          <w:szCs w:val="28"/>
          <w:highlight w:val="none"/>
          <w:lang w:val="ru-RU"/>
        </w:rPr>
      </w:pPr>
      <w:r>
        <w:rPr>
          <w:rFonts w:ascii="Times New Roman" w:hAnsi="Times New Roman" w:eastAsia="Times New Roman" w:cs="Times New Roman"/>
          <w:color w:val="auto"/>
          <w:sz w:val="28"/>
          <w:szCs w:val="28"/>
          <w:highlight w:val="none"/>
          <w:lang w:val="ru-RU"/>
        </w:rPr>
        <w:t xml:space="preserve">Именно поэтому сначала будет рассмотрен алгоритм демодуляции.</w:t>
      </w:r>
      <w:r>
        <w:rPr>
          <w:rFonts w:ascii="Times New Roman" w:hAnsi="Times New Roman" w:eastAsia="Times New Roman" w:cs="Times New Roman"/>
          <w:color w:val="auto"/>
          <w:sz w:val="28"/>
          <w:szCs w:val="28"/>
          <w:highlight w:val="none"/>
          <w:lang w:val="ru-RU"/>
        </w:rPr>
      </w:r>
    </w:p>
    <w:p>
      <w:pPr>
        <w:pBdr/>
        <w:spacing/>
        <w:ind w:firstLine="708" w:left="0"/>
        <w:jc w:val="both"/>
        <w:rPr>
          <w:rFonts w:ascii="Times New Roman" w:hAnsi="Times New Roman" w:cs="Times New Roman"/>
          <w:color w:val="ff0000"/>
          <w:sz w:val="28"/>
          <w:szCs w:val="28"/>
          <w:highlight w:val="none"/>
          <w:lang w:val="ru-RU"/>
        </w:rPr>
      </w:pPr>
      <w:r>
        <w:rPr>
          <w:rFonts w:ascii="Times New Roman" w:hAnsi="Times New Roman" w:cs="Times New Roman"/>
          <w:color w:val="ff0000"/>
          <w:sz w:val="28"/>
          <w:szCs w:val="28"/>
          <w:highlight w:val="none"/>
          <w:lang w:val="ru-RU"/>
        </w:rPr>
        <w:t xml:space="preserve">6 слайд</w:t>
      </w:r>
      <w:r>
        <w:rPr>
          <w:rFonts w:ascii="Times New Roman" w:hAnsi="Times New Roman" w:cs="Times New Roman"/>
          <w:color w:val="ff0000"/>
          <w:sz w:val="28"/>
          <w:szCs w:val="28"/>
          <w:highlight w:val="none"/>
          <w:lang w:val="ru-RU"/>
        </w:rPr>
      </w:r>
      <w:r>
        <w:rPr>
          <w:rFonts w:ascii="Times New Roman" w:hAnsi="Times New Roman" w:cs="Times New Roman"/>
          <w:color w:val="ff0000"/>
          <w:sz w:val="28"/>
          <w:szCs w:val="28"/>
          <w:highlight w:val="none"/>
          <w:lang w:val="ru-RU"/>
        </w:rPr>
      </w:r>
    </w:p>
    <w:p>
      <w:pPr>
        <w:pBdr/>
        <w:spacing/>
        <w:ind w:firstLine="708" w:left="0"/>
        <w:jc w:val="both"/>
        <w:rPr>
          <w:rFonts w:ascii="Times New Roman" w:hAnsi="Times New Roman" w:cs="Times New Roman"/>
          <w:color w:val="auto"/>
          <w:sz w:val="28"/>
          <w:szCs w:val="28"/>
          <w:highlight w:val="none"/>
          <w:lang w:val="ru-RU"/>
        </w:rPr>
      </w:pPr>
      <w:r>
        <w:rPr>
          <w:rFonts w:ascii="Times New Roman" w:hAnsi="Times New Roman" w:cs="Times New Roman"/>
          <w:color w:val="auto"/>
          <w:sz w:val="28"/>
          <w:szCs w:val="28"/>
          <w:highlight w:val="none"/>
          <w:lang w:val="ru-RU"/>
        </w:rPr>
        <w:t xml:space="preserve">При реализации алгоритма обязательным требованием было использование </w:t>
      </w:r>
      <w:r>
        <w:rPr>
          <w:rFonts w:ascii="Times New Roman" w:hAnsi="Times New Roman" w:cs="Times New Roman"/>
          <w:color w:val="auto"/>
          <w:sz w:val="28"/>
          <w:szCs w:val="28"/>
          <w:highlight w:val="none"/>
          <w:lang w:val="ru-RU"/>
        </w:rPr>
        <w:t xml:space="preserve">импульсных характеристик ранее синтезированных в ООО «СТЦ» цифровых фильтров. </w:t>
      </w:r>
      <w:r>
        <w:rPr>
          <w:rFonts w:ascii="Times New Roman" w:hAnsi="Times New Roman" w:cs="Times New Roman"/>
          <w:color w:val="auto"/>
          <w:sz w:val="28"/>
          <w:szCs w:val="28"/>
          <w:highlight w:val="none"/>
          <w:lang w:val="ru-RU"/>
        </w:rPr>
        <w:t xml:space="preserve">Алгоритм предполагает </w:t>
      </w:r>
      <w:r>
        <w:rPr>
          <w:rFonts w:ascii="Times New Roman" w:hAnsi="Times New Roman" w:cs="Times New Roman"/>
          <w:color w:val="auto"/>
          <w:sz w:val="28"/>
          <w:szCs w:val="28"/>
          <w:highlight w:val="none"/>
          <w:lang w:val="ru-RU"/>
        </w:rPr>
        <w:t xml:space="preserve">использование четырех комплексных резонаторов, каждый из которых соответствует частоте определенного символа. </w:t>
      </w:r>
      <w:r/>
      <w:r>
        <w:rPr>
          <w:rFonts w:ascii="Times New Roman" w:hAnsi="Times New Roman" w:cs="Times New Roman"/>
          <w:color w:val="auto"/>
          <w:sz w:val="28"/>
          <w:szCs w:val="28"/>
          <w:highlight w:val="none"/>
          <w:lang w:val="ru-RU"/>
        </w:rPr>
      </w:r>
      <w:r>
        <w:rPr>
          <w:rFonts w:ascii="Times New Roman" w:hAnsi="Times New Roman" w:cs="Times New Roman"/>
          <w:color w:val="auto"/>
          <w:sz w:val="28"/>
          <w:szCs w:val="28"/>
          <w:highlight w:val="none"/>
          <w:lang w:val="ru-RU"/>
        </w:rPr>
      </w:r>
      <w:r>
        <w:rPr>
          <w:rFonts w:ascii="Times New Roman" w:hAnsi="Times New Roman" w:cs="Times New Roman"/>
          <w:color w:val="auto"/>
          <w:sz w:val="28"/>
          <w:szCs w:val="28"/>
          <w:highlight w:val="none"/>
          <w:lang w:val="ru-RU"/>
        </w:rPr>
      </w:r>
    </w:p>
    <w:p>
      <w:pPr>
        <w:pBdr/>
        <w:spacing/>
        <w:ind w:firstLine="708" w:left="0"/>
        <w:jc w:val="both"/>
        <w:rPr>
          <w:rFonts w:ascii="Times New Roman" w:hAnsi="Times New Roman" w:cs="Times New Roman"/>
          <w:color w:val="auto"/>
          <w:sz w:val="28"/>
          <w:szCs w:val="28"/>
          <w:highlight w:val="none"/>
          <w:lang w:val="ru-RU"/>
        </w:rPr>
      </w:pPr>
      <w:r>
        <w:rPr>
          <w:rFonts w:ascii="Times New Roman" w:hAnsi="Times New Roman" w:cs="Times New Roman"/>
          <w:color w:val="auto"/>
          <w:sz w:val="28"/>
          <w:szCs w:val="28"/>
          <w:highlight w:val="none"/>
          <w:lang w:val="ru-RU"/>
        </w:rPr>
        <w:t xml:space="preserve">В рамках данной работы под комплексным резонатором понимается устройство вычисляющее квадрат модуля взаимной корреляционной  функции сигнала с заданной импульсной характеристикой фильтра.</w:t>
      </w:r>
      <w:r>
        <w:rPr>
          <w:rFonts w:ascii="Times New Roman" w:hAnsi="Times New Roman" w:cs="Times New Roman"/>
          <w:color w:val="auto"/>
          <w:sz w:val="28"/>
          <w:szCs w:val="28"/>
          <w:highlight w:val="none"/>
          <w:lang w:val="ru-RU"/>
        </w:rPr>
      </w:r>
    </w:p>
    <w:p>
      <w:pPr>
        <w:pBdr/>
        <w:spacing/>
        <w:ind w:firstLine="708" w:left="0"/>
        <w:jc w:val="both"/>
        <w:rPr>
          <w:rFonts w:ascii="Times New Roman" w:hAnsi="Times New Roman" w:cs="Times New Roman"/>
          <w:color w:val="auto"/>
          <w:sz w:val="28"/>
          <w:szCs w:val="28"/>
          <w:highlight w:val="none"/>
          <w:lang w:val="ru-RU"/>
        </w:rPr>
      </w:pPr>
      <w:r>
        <w:rPr>
          <w:rFonts w:ascii="Times New Roman" w:hAnsi="Times New Roman" w:cs="Times New Roman"/>
          <w:color w:val="auto"/>
          <w:sz w:val="28"/>
          <w:szCs w:val="28"/>
          <w:highlight w:val="none"/>
          <w:lang w:val="ru-RU"/>
        </w:rPr>
        <w:t xml:space="preserve">Таким образом сравнив значения на выходах всех резонаторов можно определить какому символу соответствует каждый отсчет сигнала.</w:t>
      </w:r>
      <w:r>
        <w:rPr>
          <w:rFonts w:ascii="Times New Roman" w:hAnsi="Times New Roman" w:cs="Times New Roman"/>
          <w:color w:val="auto"/>
          <w:sz w:val="28"/>
          <w:szCs w:val="28"/>
          <w:highlight w:val="none"/>
          <w:lang w:val="ru-RU"/>
        </w:rPr>
      </w:r>
    </w:p>
    <w:p>
      <w:pPr>
        <w:pBdr/>
        <w:spacing/>
        <w:ind w:firstLine="708" w:left="0"/>
        <w:jc w:val="both"/>
        <w:rPr>
          <w:rFonts w:ascii="Times New Roman" w:hAnsi="Times New Roman" w:cs="Times New Roman"/>
          <w:color w:val="ff0000"/>
          <w:sz w:val="28"/>
          <w:szCs w:val="28"/>
          <w:highlight w:val="none"/>
          <w:lang w:val="ru-RU"/>
        </w:rPr>
      </w:pPr>
      <w:r>
        <w:rPr>
          <w:rFonts w:ascii="Times New Roman" w:hAnsi="Times New Roman" w:cs="Times New Roman"/>
          <w:color w:val="ff0000"/>
          <w:sz w:val="28"/>
          <w:szCs w:val="28"/>
          <w:highlight w:val="none"/>
          <w:lang w:val="ru-RU"/>
        </w:rPr>
        <w:t xml:space="preserve">7 слайд</w:t>
      </w:r>
      <w:r>
        <w:rPr>
          <w:rFonts w:ascii="Times New Roman" w:hAnsi="Times New Roman" w:cs="Times New Roman"/>
          <w:color w:val="ff0000"/>
          <w:sz w:val="28"/>
          <w:szCs w:val="28"/>
          <w:highlight w:val="none"/>
          <w:lang w:val="ru-RU"/>
        </w:rPr>
      </w:r>
      <w:r>
        <w:rPr>
          <w:rFonts w:ascii="Times New Roman" w:hAnsi="Times New Roman" w:cs="Times New Roman"/>
          <w:color w:val="ff0000"/>
          <w:sz w:val="28"/>
          <w:szCs w:val="28"/>
          <w:highlight w:val="none"/>
          <w:lang w:val="ru-RU"/>
        </w:rPr>
      </w:r>
    </w:p>
    <w:p>
      <w:pPr>
        <w:pBdr/>
        <w:spacing/>
        <w:ind w:firstLine="708" w:left="0"/>
        <w:jc w:val="both"/>
        <w:rPr>
          <w:rFonts w:ascii="Times New Roman" w:hAnsi="Times New Roman" w:cs="Times New Roman"/>
          <w:sz w:val="28"/>
          <w:szCs w:val="28"/>
          <w:highlight w:val="none"/>
          <w:lang w:val="ru-RU"/>
        </w:rPr>
      </w:pPr>
      <w:r>
        <w:rPr>
          <w:rFonts w:ascii="Times New Roman" w:hAnsi="Times New Roman" w:cs="Times New Roman"/>
          <w:sz w:val="28"/>
          <w:szCs w:val="28"/>
          <w:highlight w:val="none"/>
          <w:lang w:val="ru-RU"/>
        </w:rPr>
        <w:t xml:space="preserve">Далее рассмотрим алгоритм обнаружения. При реализации алгоритма, по техническому заданию было задано значение вероятности ложной тревоги </w:t>
      </w:r>
      <m:oMath>
        <m:sSup>
          <m:sSupPr>
            <m:ctrlPr>
              <w:rPr>
                <w:rFonts w:hint="default" w:ascii="Cambria Math" w:hAnsi="Cambria Math" w:eastAsia="Cambria Math" w:cs="Cambria Math"/>
              </w:rPr>
            </m:ctrlPr>
          </m:sSupPr>
          <m:e>
            <m:r>
              <w:rPr>
                <w:rFonts w:ascii="Cambria Math" w:hAnsi="Cambria Math" w:eastAsia="Cambria Math" w:cs="Cambria Math"/>
                <w:lang w:val="ru-RU"/>
              </w:rPr>
              <m:rPr/>
              <m:t>10</m:t>
            </m:r>
          </m:e>
          <m:sup>
            <m:r>
              <w:rPr>
                <w:rFonts w:ascii="Cambria Math" w:hAnsi="Cambria Math" w:eastAsia="Cambria Math" w:cs="Cambria Math"/>
                <w:lang w:val="ru-RU"/>
              </w:rPr>
              <m:rPr/>
              <m:t>-</m:t>
            </m:r>
            <m:r>
              <w:rPr>
                <w:rFonts w:ascii="Cambria Math" w:hAnsi="Cambria Math" w:eastAsia="Cambria Math" w:cs="Cambria Math"/>
                <w:lang w:val="ru-RU"/>
              </w:rPr>
              <m:rPr/>
              <m:t>4</m:t>
            </m:r>
          </m:sup>
        </m:sSup>
      </m:oMath>
      <w:r>
        <w:rPr>
          <w:rFonts w:ascii="Times New Roman" w:hAnsi="Times New Roman" w:cs="Times New Roman"/>
          <w:sz w:val="28"/>
          <w:szCs w:val="28"/>
          <w:highlight w:val="none"/>
          <w:lang w:val="ru-RU"/>
        </w:rPr>
        <w:t xml:space="preserve">, помимо этого обязательным условием было использование готово класса коррелятора. </w:t>
      </w:r>
      <w:r>
        <w:rPr>
          <w:rFonts w:ascii="Times New Roman" w:hAnsi="Times New Roman" w:cs="Times New Roman"/>
          <w:sz w:val="28"/>
          <w:szCs w:val="28"/>
          <w:highlight w:val="none"/>
          <w:lang w:val="ru-RU"/>
        </w:rPr>
      </w:r>
    </w:p>
    <w:p>
      <w:pPr>
        <w:pBdr/>
        <w:spacing/>
        <w:ind w:firstLine="708" w:left="0"/>
        <w:jc w:val="both"/>
        <w:rPr>
          <w:rFonts w:ascii="Times New Roman" w:hAnsi="Times New Roman" w:cs="Times New Roman"/>
          <w:sz w:val="28"/>
          <w:szCs w:val="28"/>
          <w:highlight w:val="none"/>
          <w:lang w:val="ru-RU"/>
        </w:rPr>
      </w:pPr>
      <w:r>
        <w:rPr>
          <w:rFonts w:ascii="Times New Roman" w:hAnsi="Times New Roman" w:cs="Times New Roman"/>
          <w:sz w:val="28"/>
          <w:szCs w:val="28"/>
          <w:highlight w:val="none"/>
          <w:lang w:val="ru-RU"/>
        </w:rPr>
        <w:t xml:space="preserve">Важно уточнить, что в рамках данной работы класс коррелятора не реализует коррелятор в привычном его понимании. Данный класс рассчитывает модуль нормированной взаимной корреляционной функции двух сигналов и может работать как с комплексными числами, так и с вещественными.</w:t>
      </w:r>
      <w:r>
        <w:rPr>
          <w:rFonts w:ascii="Times New Roman" w:hAnsi="Times New Roman" w:cs="Times New Roman"/>
          <w:sz w:val="28"/>
          <w:szCs w:val="28"/>
          <w:highlight w:val="none"/>
          <w:lang w:val="ru-RU"/>
        </w:rPr>
      </w:r>
      <w:r/>
    </w:p>
    <w:p>
      <w:pPr>
        <w:pBdr/>
        <w:tabs>
          <w:tab w:val="left" w:leader="none" w:pos="0"/>
        </w:tabs>
        <w:spacing/>
        <w:ind w:firstLine="0" w:left="0"/>
        <w:jc w:val="both"/>
        <w:rPr>
          <w:rFonts w:ascii="Times New Roman" w:hAnsi="Times New Roman" w:cs="Times New Roman"/>
          <w:bCs w:val="0"/>
          <w:i w:val="0"/>
          <w:sz w:val="28"/>
          <w:szCs w:val="28"/>
          <w:highlight w:val="none"/>
          <w:lang w:val="ru-RU"/>
        </w:rPr>
      </w:pPr>
      <w:r>
        <w:rPr>
          <w:rFonts w:ascii="Times New Roman" w:hAnsi="Times New Roman" w:cs="Times New Roman"/>
          <w:sz w:val="28"/>
          <w:szCs w:val="28"/>
          <w:highlight w:val="none"/>
          <w:lang w:val="ru-RU"/>
        </w:rPr>
        <w:tab/>
      </w:r>
      <w:r>
        <w:rPr>
          <w:rFonts w:ascii="Times New Roman" w:hAnsi="Times New Roman" w:cs="Times New Roman"/>
          <w:sz w:val="28"/>
          <w:szCs w:val="28"/>
          <w:highlight w:val="none"/>
          <w:lang w:val="ru-RU"/>
        </w:rPr>
        <w:t xml:space="preserve">На данном слайде показана блок-схема первого метода обнаружения</w:t>
      </w:r>
      <w:r>
        <w:rPr>
          <w:rFonts w:ascii="Times New Roman" w:hAnsi="Times New Roman" w:cs="Times New Roman"/>
          <w:sz w:val="28"/>
          <w:szCs w:val="28"/>
          <w:highlight w:val="none"/>
          <w:lang w:val="ru-RU"/>
        </w:rPr>
        <w:t xml:space="preserve">. На блок-схеме </w:t>
      </w:r>
      <w:r>
        <w:rPr>
          <w:rFonts w:ascii="Times New Roman" w:hAnsi="Times New Roman" w:cs="Times New Roman"/>
          <w:i/>
          <w:iCs/>
          <w:sz w:val="28"/>
          <w:szCs w:val="28"/>
          <w:highlight w:val="none"/>
          <w:lang w:val="ru-RU"/>
        </w:rPr>
        <w:t xml:space="preserve">x(t)</w:t>
      </w:r>
      <w:r>
        <w:rPr>
          <w:rFonts w:ascii="Times New Roman" w:hAnsi="Times New Roman" w:cs="Times New Roman"/>
          <w:i/>
          <w:iCs/>
          <w:sz w:val="28"/>
          <w:szCs w:val="28"/>
          <w:highlight w:val="none"/>
          <w:lang w:val="ru-RU"/>
        </w:rPr>
        <w:t xml:space="preserve"> </w:t>
      </w:r>
      <w:r>
        <w:rPr>
          <w:rFonts w:ascii="Times New Roman" w:hAnsi="Times New Roman" w:cs="Times New Roman"/>
          <w:i w:val="0"/>
          <w:iCs w:val="0"/>
          <w:sz w:val="28"/>
          <w:szCs w:val="28"/>
          <w:highlight w:val="none"/>
          <w:lang w:val="ru-RU"/>
        </w:rPr>
        <w:t xml:space="preserve">это сигнал на входе обнаружителя, </w:t>
      </w:r>
      <w:r>
        <w:rPr>
          <w:rFonts w:ascii="Times New Roman" w:hAnsi="Times New Roman" w:cs="Times New Roman"/>
          <w:i/>
          <w:iCs/>
          <w:sz w:val="28"/>
          <w:szCs w:val="28"/>
          <w:highlight w:val="none"/>
          <w:lang w:val="ru-RU"/>
        </w:rPr>
        <w:t xml:space="preserve">y(t) </w:t>
      </w:r>
      <w:r>
        <w:rPr>
          <w:rFonts w:ascii="Times New Roman" w:hAnsi="Times New Roman" w:cs="Times New Roman"/>
          <w:i w:val="0"/>
          <w:iCs w:val="0"/>
          <w:sz w:val="28"/>
          <w:szCs w:val="28"/>
          <w:highlight w:val="none"/>
          <w:lang w:val="ru-RU"/>
        </w:rPr>
        <w:t xml:space="preserve">это сигнал синхрогруппы, а </w:t>
      </w:r>
      <w:r>
        <w:rPr>
          <w:rFonts w:ascii="Times New Roman" w:hAnsi="Times New Roman" w:cs="Times New Roman"/>
          <w:i/>
          <w:iCs/>
          <w:sz w:val="28"/>
          <w:szCs w:val="28"/>
          <w:highlight w:val="none"/>
          <w:lang w:val="ru-RU"/>
        </w:rPr>
        <w:t xml:space="preserve">h </w:t>
      </w:r>
      <w:r>
        <w:rPr>
          <w:rFonts w:ascii="Times New Roman" w:hAnsi="Times New Roman" w:cs="Times New Roman"/>
          <w:i w:val="0"/>
          <w:iCs w:val="0"/>
          <w:sz w:val="28"/>
          <w:szCs w:val="28"/>
          <w:highlight w:val="none"/>
          <w:lang w:val="ru-RU"/>
        </w:rPr>
        <w:t xml:space="preserve">это порог. </w:t>
      </w:r>
      <w:r>
        <w:rPr>
          <w:rFonts w:ascii="Times New Roman" w:hAnsi="Times New Roman" w:cs="Times New Roman"/>
          <w:sz w:val="28"/>
          <w:szCs w:val="28"/>
          <w:highlight w:val="none"/>
          <w:lang w:val="ru-RU"/>
        </w:rPr>
      </w:r>
    </w:p>
    <w:p>
      <w:pPr>
        <w:pBdr/>
        <w:tabs>
          <w:tab w:val="left" w:leader="none" w:pos="0"/>
        </w:tabs>
        <w:spacing/>
        <w:ind w:firstLine="0" w:left="0"/>
        <w:jc w:val="both"/>
        <w:rPr>
          <w:rFonts w:ascii="Times New Roman" w:hAnsi="Times New Roman" w:cs="Times New Roman"/>
          <w:sz w:val="28"/>
          <w:szCs w:val="28"/>
          <w:highlight w:val="none"/>
          <w:lang w:val="ru-RU"/>
        </w:rPr>
      </w:pPr>
      <w:r>
        <w:rPr>
          <w:rFonts w:ascii="Times New Roman" w:hAnsi="Times New Roman" w:cs="Times New Roman"/>
          <w:i w:val="0"/>
          <w:iCs w:val="0"/>
          <w:sz w:val="28"/>
          <w:szCs w:val="28"/>
          <w:highlight w:val="none"/>
          <w:lang w:val="ru-RU"/>
        </w:rPr>
        <w:tab/>
        <w:t xml:space="preserve">Для выбора порога была построена модель, которая использует данную схему обнаружителя, но на вход подается не смесь сигнала с шумом, а только белый гауссовский шум, далее фиксируется максимальное значение на выходе «коррелятора». Для построения гистограммы этот опыт был проведен миллион раз. Затем было выбрано значение порога удовлетворяющее заданной вероятности ложной тревоги, для данного метода порог равен 0.33.</w:t>
      </w:r>
      <w:r>
        <w:rPr>
          <w:rFonts w:ascii="Times New Roman" w:hAnsi="Times New Roman" w:cs="Times New Roman"/>
          <w:sz w:val="28"/>
          <w:szCs w:val="28"/>
          <w:highlight w:val="none"/>
          <w:lang w:val="ru-RU"/>
        </w:rPr>
      </w:r>
      <w:r/>
    </w:p>
    <w:p>
      <w:pPr>
        <w:pBdr/>
        <w:tabs>
          <w:tab w:val="left" w:leader="none" w:pos="0"/>
        </w:tabs>
        <w:spacing/>
        <w:ind w:firstLine="0" w:left="0"/>
        <w:jc w:val="both"/>
        <w:rPr>
          <w:rFonts w:ascii="Times New Roman" w:hAnsi="Times New Roman" w:cs="Times New Roman"/>
          <w:bCs w:val="0"/>
          <w:i w:val="0"/>
          <w:color w:val="ff0000"/>
          <w:sz w:val="28"/>
          <w:szCs w:val="28"/>
          <w:highlight w:val="none"/>
          <w:lang w:val="ru-RU"/>
        </w:rPr>
      </w:pPr>
      <w:r>
        <w:rPr>
          <w:rFonts w:ascii="Times New Roman" w:hAnsi="Times New Roman" w:cs="Times New Roman"/>
          <w:i w:val="0"/>
          <w:iCs w:val="0"/>
          <w:sz w:val="28"/>
          <w:szCs w:val="28"/>
          <w:highlight w:val="none"/>
          <w:lang w:val="ru-RU"/>
        </w:rPr>
        <w:tab/>
      </w:r>
      <w:r>
        <w:rPr>
          <w:rFonts w:ascii="Times New Roman" w:hAnsi="Times New Roman" w:cs="Times New Roman"/>
          <w:i w:val="0"/>
          <w:iCs w:val="0"/>
          <w:color w:val="ff0000"/>
          <w:sz w:val="28"/>
          <w:szCs w:val="28"/>
          <w:highlight w:val="none"/>
          <w:lang w:val="ru-RU"/>
        </w:rPr>
        <w:t xml:space="preserve">8 слайд</w:t>
      </w:r>
      <w:r>
        <w:rPr>
          <w:rFonts w:ascii="Times New Roman" w:hAnsi="Times New Roman" w:cs="Times New Roman"/>
          <w:i w:val="0"/>
          <w:iCs w:val="0"/>
          <w:sz w:val="28"/>
          <w:szCs w:val="28"/>
          <w:highlight w:val="none"/>
          <w:lang w:val="ru-RU"/>
        </w:rPr>
      </w:r>
      <w:r>
        <w:rPr>
          <w:rFonts w:ascii="Times New Roman" w:hAnsi="Times New Roman" w:cs="Times New Roman"/>
          <w:bCs w:val="0"/>
          <w:i w:val="0"/>
          <w:color w:val="ff0000"/>
          <w:sz w:val="28"/>
          <w:szCs w:val="28"/>
          <w:highlight w:val="none"/>
          <w:lang w:val="ru-RU"/>
        </w:rPr>
      </w:r>
    </w:p>
    <w:p>
      <w:pPr>
        <w:pBdr/>
        <w:tabs>
          <w:tab w:val="left" w:leader="none" w:pos="0"/>
        </w:tabs>
        <w:spacing/>
        <w:ind w:firstLine="0" w:left="0"/>
        <w:jc w:val="both"/>
        <w:rPr>
          <w:rFonts w:ascii="Times New Roman" w:hAnsi="Times New Roman" w:cs="Times New Roman"/>
          <w:bCs w:val="0"/>
          <w:i w:val="0"/>
          <w:color w:val="auto"/>
          <w:sz w:val="28"/>
          <w:szCs w:val="28"/>
          <w:highlight w:val="none"/>
          <w:lang w:val="ru-RU"/>
        </w:rPr>
      </w:pPr>
      <w:r>
        <w:rPr>
          <w:rFonts w:ascii="Times New Roman" w:hAnsi="Times New Roman" w:cs="Times New Roman"/>
          <w:i w:val="0"/>
          <w:iCs w:val="0"/>
          <w:color w:val="ff0000"/>
          <w:sz w:val="28"/>
          <w:szCs w:val="28"/>
          <w:highlight w:val="none"/>
          <w:lang w:val="ru-RU"/>
        </w:rPr>
        <w:tab/>
      </w:r>
      <w:r>
        <w:rPr>
          <w:rFonts w:ascii="Times New Roman" w:hAnsi="Times New Roman" w:cs="Times New Roman"/>
          <w:i w:val="0"/>
          <w:iCs w:val="0"/>
          <w:color w:val="auto"/>
          <w:sz w:val="28"/>
          <w:szCs w:val="28"/>
          <w:highlight w:val="none"/>
          <w:lang w:val="ru-RU"/>
        </w:rPr>
        <w:t xml:space="preserve">Второй метод обнаружения предполагает предварительное использование частотного демодулятора. </w:t>
      </w:r>
      <w:r>
        <w:rPr>
          <w:rFonts w:ascii="Times New Roman" w:hAnsi="Times New Roman" w:cs="Times New Roman"/>
          <w:bCs w:val="0"/>
          <w:i w:val="0"/>
          <w:color w:val="auto"/>
          <w:sz w:val="28"/>
          <w:szCs w:val="28"/>
          <w:highlight w:val="none"/>
          <w:lang w:val="ru-RU"/>
        </w:rPr>
      </w:r>
    </w:p>
    <w:p>
      <w:pPr>
        <w:pBdr/>
        <w:tabs>
          <w:tab w:val="left" w:leader="none" w:pos="0"/>
        </w:tabs>
        <w:spacing/>
        <w:ind w:firstLine="0" w:left="0"/>
        <w:jc w:val="both"/>
        <w:rPr>
          <w:rFonts w:ascii="Times New Roman" w:hAnsi="Times New Roman" w:cs="Times New Roman"/>
          <w:bCs w:val="0"/>
          <w:i w:val="0"/>
          <w:color w:val="auto"/>
          <w:sz w:val="28"/>
          <w:szCs w:val="28"/>
          <w:highlight w:val="none"/>
          <w:lang w:val="ru-RU"/>
        </w:rPr>
      </w:pPr>
      <w:r>
        <w:rPr>
          <w:rFonts w:ascii="Times New Roman" w:hAnsi="Times New Roman" w:cs="Times New Roman"/>
          <w:i w:val="0"/>
          <w:iCs w:val="0"/>
          <w:color w:val="auto"/>
          <w:sz w:val="28"/>
          <w:szCs w:val="28"/>
          <w:highlight w:val="none"/>
          <w:lang w:val="ru-RU"/>
        </w:rPr>
        <w:tab/>
        <w:t xml:space="preserve">Для выбора порога была была построена аналогичная модель, значение порога равно 0.34.</w:t>
      </w:r>
      <w:r>
        <w:rPr>
          <w:rFonts w:ascii="Times New Roman" w:hAnsi="Times New Roman" w:cs="Times New Roman"/>
          <w:bCs w:val="0"/>
          <w:i w:val="0"/>
          <w:color w:val="auto"/>
          <w:sz w:val="28"/>
          <w:szCs w:val="28"/>
          <w:highlight w:val="none"/>
          <w:lang w:val="ru-RU"/>
        </w:rPr>
      </w:r>
      <w:r/>
    </w:p>
    <w:p>
      <w:pPr>
        <w:pBdr/>
        <w:tabs>
          <w:tab w:val="left" w:leader="none" w:pos="0"/>
        </w:tabs>
        <w:spacing/>
        <w:ind w:firstLine="0" w:left="0"/>
        <w:jc w:val="both"/>
        <w:rPr>
          <w:rFonts w:ascii="Times New Roman" w:hAnsi="Times New Roman" w:cs="Times New Roman"/>
          <w:bCs w:val="0"/>
          <w:i w:val="0"/>
          <w:color w:val="auto"/>
          <w:sz w:val="28"/>
          <w:szCs w:val="28"/>
          <w:highlight w:val="none"/>
          <w:lang w:val="ru-RU"/>
        </w:rPr>
      </w:pPr>
      <w:r>
        <w:rPr>
          <w:rFonts w:ascii="Times New Roman" w:hAnsi="Times New Roman" w:cs="Times New Roman"/>
          <w:i w:val="0"/>
          <w:iCs w:val="0"/>
          <w:color w:val="auto"/>
          <w:sz w:val="28"/>
          <w:szCs w:val="28"/>
          <w:highlight w:val="none"/>
          <w:lang w:val="ru-RU"/>
        </w:rPr>
        <w:tab/>
      </w:r>
      <w:r>
        <w:rPr>
          <w:rFonts w:ascii="Times New Roman" w:hAnsi="Times New Roman" w:cs="Times New Roman"/>
          <w:i w:val="0"/>
          <w:iCs w:val="0"/>
          <w:color w:val="ff0000"/>
          <w:sz w:val="28"/>
          <w:szCs w:val="28"/>
          <w:highlight w:val="none"/>
          <w:lang w:val="ru-RU"/>
        </w:rPr>
        <w:t xml:space="preserve">9 слайд</w:t>
      </w:r>
      <w:r>
        <w:rPr>
          <w:rFonts w:ascii="Times New Roman" w:hAnsi="Times New Roman" w:cs="Times New Roman"/>
          <w:i w:val="0"/>
          <w:iCs w:val="0"/>
          <w:color w:val="auto"/>
          <w:sz w:val="28"/>
          <w:szCs w:val="28"/>
          <w:highlight w:val="none"/>
          <w:lang w:val="ru-RU"/>
        </w:rPr>
      </w:r>
      <w:r>
        <w:rPr>
          <w:rFonts w:ascii="Times New Roman" w:hAnsi="Times New Roman" w:cs="Times New Roman"/>
          <w:bCs w:val="0"/>
          <w:i w:val="0"/>
          <w:color w:val="auto"/>
          <w:sz w:val="28"/>
          <w:szCs w:val="28"/>
          <w:highlight w:val="none"/>
          <w:lang w:val="ru-RU"/>
        </w:rPr>
      </w:r>
    </w:p>
    <w:p>
      <w:pPr>
        <w:pBdr/>
        <w:tabs>
          <w:tab w:val="left" w:leader="none" w:pos="0"/>
        </w:tabs>
        <w:spacing/>
        <w:ind w:firstLine="0" w:left="0"/>
        <w:jc w:val="both"/>
        <w:rPr>
          <w:rFonts w:ascii="Times New Roman" w:hAnsi="Times New Roman" w:cs="Times New Roman"/>
          <w:bCs w:val="0"/>
          <w:i w:val="0"/>
          <w:color w:val="auto"/>
          <w:sz w:val="28"/>
          <w:szCs w:val="28"/>
          <w:highlight w:val="none"/>
          <w:lang w:val="ru-RU"/>
        </w:rPr>
      </w:pPr>
      <w:r>
        <w:rPr>
          <w:rFonts w:ascii="Times New Roman" w:hAnsi="Times New Roman" w:cs="Times New Roman"/>
          <w:i w:val="0"/>
          <w:iCs w:val="0"/>
          <w:color w:val="auto"/>
          <w:sz w:val="28"/>
          <w:szCs w:val="28"/>
          <w:highlight w:val="none"/>
          <w:lang w:val="ru-RU"/>
        </w:rPr>
        <w:tab/>
        <w:t xml:space="preserve">Аналогично для третьего метода, значение порога равно 0.46.</w:t>
      </w:r>
      <w:r>
        <w:rPr>
          <w:rFonts w:ascii="Times New Roman" w:hAnsi="Times New Roman" w:cs="Times New Roman"/>
          <w:i w:val="0"/>
          <w:iCs w:val="0"/>
          <w:color w:val="auto"/>
          <w:sz w:val="28"/>
          <w:szCs w:val="28"/>
          <w:highlight w:val="none"/>
          <w:lang w:val="ru-RU"/>
        </w:rPr>
      </w:r>
      <w:r>
        <w:rPr>
          <w:rFonts w:ascii="Times New Roman" w:hAnsi="Times New Roman" w:cs="Times New Roman"/>
          <w:bCs w:val="0"/>
          <w:i w:val="0"/>
          <w:color w:val="auto"/>
          <w:sz w:val="28"/>
          <w:szCs w:val="28"/>
          <w:highlight w:val="none"/>
          <w:lang w:val="ru-RU"/>
        </w:rPr>
      </w:r>
      <w:r>
        <w:rPr>
          <w:rFonts w:ascii="Times New Roman" w:hAnsi="Times New Roman" w:cs="Times New Roman"/>
          <w:i w:val="0"/>
          <w:iCs w:val="0"/>
          <w:color w:val="ff0000"/>
          <w:sz w:val="28"/>
          <w:szCs w:val="28"/>
          <w:highlight w:val="none"/>
          <w:lang w:val="ru-RU"/>
        </w:rPr>
      </w:r>
      <w:r>
        <w:rPr>
          <w:rFonts w:ascii="Times New Roman" w:hAnsi="Times New Roman" w:cs="Times New Roman"/>
          <w:i w:val="0"/>
          <w:iCs w:val="0"/>
          <w:color w:val="ff0000"/>
          <w:sz w:val="28"/>
          <w:szCs w:val="28"/>
          <w:highlight w:val="none"/>
          <w:lang w:val="ru-RU"/>
        </w:rPr>
      </w:r>
      <w:r>
        <w:rPr>
          <w:rFonts w:ascii="Times New Roman" w:hAnsi="Times New Roman" w:cs="Times New Roman"/>
          <w:bCs w:val="0"/>
          <w:i w:val="0"/>
          <w:color w:val="auto"/>
          <w:sz w:val="28"/>
          <w:szCs w:val="28"/>
          <w:highlight w:val="none"/>
          <w:lang w:val="ru-RU"/>
        </w:rPr>
      </w:r>
      <w:r>
        <w:rPr>
          <w:rFonts w:ascii="Times New Roman" w:hAnsi="Times New Roman" w:cs="Times New Roman"/>
          <w:bCs w:val="0"/>
          <w:i w:val="0"/>
          <w:color w:val="auto"/>
          <w:sz w:val="28"/>
          <w:szCs w:val="28"/>
          <w:highlight w:val="none"/>
          <w:lang w:val="ru-RU"/>
        </w:rPr>
      </w:r>
      <w:r>
        <w:rPr>
          <w:rFonts w:ascii="Times New Roman" w:hAnsi="Times New Roman" w:cs="Times New Roman"/>
          <w:i w:val="0"/>
          <w:iCs w:val="0"/>
          <w:color w:val="ff0000"/>
          <w:sz w:val="28"/>
          <w:szCs w:val="28"/>
          <w:highlight w:val="none"/>
          <w:lang w:val="ru-RU"/>
        </w:rPr>
      </w:r>
      <w:r>
        <w:rPr>
          <w:rFonts w:ascii="Times New Roman" w:hAnsi="Times New Roman" w:cs="Times New Roman"/>
          <w:i w:val="0"/>
          <w:iCs w:val="0"/>
          <w:color w:val="ff0000"/>
          <w:sz w:val="28"/>
          <w:szCs w:val="28"/>
          <w:highlight w:val="none"/>
          <w:lang w:val="ru-RU"/>
        </w:rPr>
      </w:r>
      <w:r>
        <w:rPr>
          <w:rFonts w:ascii="Times New Roman" w:hAnsi="Times New Roman" w:cs="Times New Roman"/>
          <w:bCs w:val="0"/>
          <w:i w:val="0"/>
          <w:color w:val="ff0000"/>
          <w:sz w:val="28"/>
          <w:szCs w:val="28"/>
          <w:highlight w:val="none"/>
          <w:lang w:val="ru-RU"/>
        </w:rPr>
      </w:r>
      <w:r>
        <w:rPr>
          <w:rFonts w:ascii="Times New Roman" w:hAnsi="Times New Roman" w:cs="Times New Roman"/>
          <w:bCs w:val="0"/>
          <w:i w:val="0"/>
          <w:color w:val="auto"/>
          <w:sz w:val="28"/>
          <w:szCs w:val="28"/>
          <w:highlight w:val="none"/>
          <w:lang w:val="ru-RU"/>
        </w:rPr>
      </w:r>
    </w:p>
    <w:p>
      <w:pPr>
        <w:pBdr/>
        <w:tabs>
          <w:tab w:val="left" w:leader="none" w:pos="0"/>
        </w:tabs>
        <w:spacing/>
        <w:ind w:firstLine="0" w:left="0"/>
        <w:jc w:val="both"/>
        <w:rPr>
          <w:rFonts w:ascii="Times New Roman" w:hAnsi="Times New Roman" w:cs="Times New Roman"/>
          <w:bCs w:val="0"/>
          <w:i w:val="0"/>
          <w:color w:val="ff0000"/>
          <w:sz w:val="28"/>
          <w:szCs w:val="28"/>
          <w:highlight w:val="none"/>
          <w:lang w:val="ru-RU"/>
        </w:rPr>
      </w:pPr>
      <w:r>
        <w:rPr>
          <w:rFonts w:ascii="Times New Roman" w:hAnsi="Times New Roman" w:cs="Times New Roman"/>
          <w:i w:val="0"/>
          <w:iCs w:val="0"/>
          <w:color w:val="auto"/>
          <w:sz w:val="28"/>
          <w:szCs w:val="28"/>
          <w:highlight w:val="none"/>
          <w:lang w:val="ru-RU"/>
        </w:rPr>
        <w:tab/>
      </w:r>
      <w:r>
        <w:rPr>
          <w:rFonts w:ascii="Times New Roman" w:hAnsi="Times New Roman" w:cs="Times New Roman"/>
          <w:i w:val="0"/>
          <w:iCs w:val="0"/>
          <w:color w:val="ff0000"/>
          <w:sz w:val="28"/>
          <w:szCs w:val="28"/>
          <w:highlight w:val="none"/>
          <w:lang w:val="ru-RU"/>
        </w:rPr>
        <w:t xml:space="preserve">10 слайд</w:t>
      </w:r>
      <w:r>
        <w:rPr>
          <w:rFonts w:ascii="Times New Roman" w:hAnsi="Times New Roman" w:cs="Times New Roman"/>
          <w:i w:val="0"/>
          <w:iCs w:val="0"/>
          <w:color w:val="auto"/>
          <w:sz w:val="28"/>
          <w:szCs w:val="28"/>
          <w:highlight w:val="none"/>
          <w:lang w:val="ru-RU"/>
        </w:rPr>
      </w:r>
      <w:r>
        <w:rPr>
          <w:rFonts w:ascii="Times New Roman" w:hAnsi="Times New Roman" w:cs="Times New Roman"/>
          <w:bCs w:val="0"/>
          <w:i w:val="0"/>
          <w:color w:val="ff0000"/>
          <w:sz w:val="28"/>
          <w:szCs w:val="28"/>
          <w:highlight w:val="none"/>
          <w:lang w:val="ru-RU"/>
        </w:rPr>
      </w:r>
    </w:p>
    <w:p>
      <w:pPr>
        <w:pBdr/>
        <w:tabs>
          <w:tab w:val="left" w:leader="none" w:pos="0"/>
        </w:tabs>
        <w:spacing/>
        <w:ind w:firstLine="0" w:left="0"/>
        <w:jc w:val="both"/>
        <w:rPr>
          <w:rFonts w:ascii="Times New Roman" w:hAnsi="Times New Roman" w:cs="Times New Roman"/>
          <w:bCs w:val="0"/>
          <w:i w:val="0"/>
          <w:color w:val="auto"/>
          <w:sz w:val="28"/>
          <w:szCs w:val="28"/>
          <w:highlight w:val="none"/>
          <w:lang w:val="ru-RU"/>
        </w:rPr>
      </w:pPr>
      <w:r>
        <w:rPr>
          <w:rFonts w:ascii="Times New Roman" w:hAnsi="Times New Roman" w:cs="Times New Roman"/>
          <w:i w:val="0"/>
          <w:iCs w:val="0"/>
          <w:color w:val="auto"/>
          <w:sz w:val="28"/>
          <w:szCs w:val="28"/>
          <w:highlight w:val="none"/>
          <w:lang w:val="ru-RU"/>
        </w:rPr>
        <w:tab/>
        <w:t xml:space="preserve">Для сравнения методов обнаружения была построена модель, результатом которой является характеристика обнаружения для каждого из методов. В данной модели на вход обнаружителей подавалась смесь тестового сигнала с белым гауссовским шумом. Для каждого значения отношения сигнал/шум было произведено сто тысяч опытов. В таблице представлены значения отношения сигнал/шум, при которых вероятность правильного обнаружения равна 99%.</w:t>
      </w:r>
      <w:r>
        <w:rPr>
          <w:rFonts w:ascii="Times New Roman" w:hAnsi="Times New Roman" w:cs="Times New Roman"/>
          <w:i w:val="0"/>
          <w:iCs w:val="0"/>
          <w:color w:val="auto"/>
          <w:sz w:val="28"/>
          <w:szCs w:val="28"/>
          <w:highlight w:val="none"/>
          <w:lang w:val="ru-RU"/>
        </w:rPr>
      </w:r>
      <w:r>
        <w:rPr>
          <w:rFonts w:ascii="Times New Roman" w:hAnsi="Times New Roman" w:cs="Times New Roman"/>
          <w:bCs w:val="0"/>
          <w:i w:val="0"/>
          <w:color w:val="auto"/>
          <w:sz w:val="28"/>
          <w:szCs w:val="28"/>
          <w:highlight w:val="none"/>
          <w:lang w:val="ru-RU"/>
        </w:rPr>
      </w:r>
    </w:p>
    <w:p>
      <w:pPr>
        <w:pBdr/>
        <w:tabs>
          <w:tab w:val="left" w:leader="none" w:pos="0"/>
        </w:tabs>
        <w:spacing/>
        <w:ind w:firstLine="0" w:left="0"/>
        <w:jc w:val="both"/>
        <w:rPr>
          <w:rFonts w:ascii="Times New Roman" w:hAnsi="Times New Roman" w:cs="Times New Roman"/>
          <w:bCs w:val="0"/>
          <w:i w:val="0"/>
          <w:color w:val="auto"/>
          <w:sz w:val="28"/>
          <w:szCs w:val="28"/>
          <w:highlight w:val="none"/>
          <w:lang w:val="ru-RU"/>
        </w:rPr>
      </w:pPr>
      <w:r>
        <w:rPr>
          <w:rFonts w:ascii="Times New Roman" w:hAnsi="Times New Roman" w:cs="Times New Roman"/>
          <w:i w:val="0"/>
          <w:iCs w:val="0"/>
          <w:color w:val="auto"/>
          <w:sz w:val="28"/>
          <w:szCs w:val="28"/>
          <w:highlight w:val="none"/>
          <w:lang w:val="ru-RU"/>
        </w:rPr>
        <w:tab/>
      </w:r>
      <w:r>
        <w:rPr>
          <w:rFonts w:ascii="Times New Roman" w:hAnsi="Times New Roman" w:cs="Times New Roman"/>
          <w:i w:val="0"/>
          <w:iCs w:val="0"/>
          <w:color w:val="ff0000"/>
          <w:sz w:val="28"/>
          <w:szCs w:val="28"/>
          <w:highlight w:val="none"/>
          <w:lang w:val="ru-RU"/>
        </w:rPr>
        <w:t xml:space="preserve">11 слайд</w:t>
      </w:r>
      <w:r>
        <w:rPr>
          <w:rFonts w:ascii="Times New Roman" w:hAnsi="Times New Roman" w:cs="Times New Roman"/>
          <w:i w:val="0"/>
          <w:iCs w:val="0"/>
          <w:color w:val="auto"/>
          <w:sz w:val="28"/>
          <w:szCs w:val="28"/>
          <w:highlight w:val="none"/>
          <w:lang w:val="ru-RU"/>
        </w:rPr>
      </w:r>
      <w:r>
        <w:rPr>
          <w:rFonts w:ascii="Times New Roman" w:hAnsi="Times New Roman" w:cs="Times New Roman"/>
          <w:bCs w:val="0"/>
          <w:i w:val="0"/>
          <w:color w:val="auto"/>
          <w:sz w:val="28"/>
          <w:szCs w:val="28"/>
          <w:highlight w:val="none"/>
          <w:lang w:val="ru-RU"/>
        </w:rPr>
      </w:r>
    </w:p>
    <w:p>
      <w:pPr>
        <w:pBdr/>
        <w:tabs>
          <w:tab w:val="left" w:leader="none" w:pos="0"/>
        </w:tabs>
        <w:spacing/>
        <w:ind w:firstLine="0" w:left="0"/>
        <w:jc w:val="both"/>
        <w:rPr>
          <w:rFonts w:ascii="Times New Roman" w:hAnsi="Times New Roman" w:cs="Times New Roman"/>
          <w:bCs w:val="0"/>
          <w:i w:val="0"/>
          <w:color w:val="auto"/>
          <w:sz w:val="28"/>
          <w:szCs w:val="28"/>
          <w:highlight w:val="none"/>
          <w:lang w:val="ru-RU"/>
        </w:rPr>
      </w:pPr>
      <w:r>
        <w:rPr>
          <w:rFonts w:ascii="Times New Roman" w:hAnsi="Times New Roman" w:cs="Times New Roman"/>
          <w:i w:val="0"/>
          <w:iCs w:val="0"/>
          <w:color w:val="auto"/>
          <w:sz w:val="28"/>
          <w:szCs w:val="28"/>
          <w:highlight w:val="none"/>
          <w:lang w:val="ru-RU"/>
        </w:rPr>
        <w:tab/>
        <w:t xml:space="preserve">Далее рассмотрим алгоритм декодирования, он состоит из следующих этапов:</w:t>
      </w:r>
      <w:r>
        <w:rPr>
          <w:rFonts w:ascii="Times New Roman" w:hAnsi="Times New Roman" w:cs="Times New Roman"/>
          <w:i w:val="0"/>
          <w:iCs w:val="0"/>
          <w:color w:val="auto"/>
          <w:sz w:val="28"/>
          <w:szCs w:val="28"/>
          <w:highlight w:val="none"/>
          <w:lang w:val="ru-RU"/>
        </w:rPr>
      </w:r>
      <w:r>
        <w:rPr>
          <w:rFonts w:ascii="Times New Roman" w:hAnsi="Times New Roman" w:cs="Times New Roman"/>
          <w:bCs w:val="0"/>
          <w:i w:val="0"/>
          <w:color w:val="auto"/>
          <w:sz w:val="28"/>
          <w:szCs w:val="28"/>
          <w:highlight w:val="none"/>
          <w:lang w:val="ru-RU"/>
        </w:rPr>
      </w:r>
    </w:p>
    <w:p>
      <w:pPr>
        <w:pStyle w:val="850"/>
        <w:numPr>
          <w:ilvl w:val="0"/>
          <w:numId w:val="7"/>
        </w:numPr>
        <w:pBdr/>
        <w:tabs>
          <w:tab w:val="left" w:leader="none" w:pos="0"/>
        </w:tabs>
        <w:spacing/>
        <w:ind/>
        <w:jc w:val="both"/>
        <w:rPr>
          <w:rFonts w:ascii="Times New Roman" w:hAnsi="Times New Roman" w:cs="Times New Roman"/>
          <w:bCs w:val="0"/>
          <w:i w:val="0"/>
          <w:color w:val="auto"/>
          <w:sz w:val="28"/>
          <w:szCs w:val="28"/>
          <w:highlight w:val="none"/>
          <w:lang w:val="ru-RU"/>
        </w:rPr>
      </w:pPr>
      <w:r>
        <w:rPr>
          <w:rFonts w:ascii="Times New Roman" w:hAnsi="Times New Roman" w:cs="Times New Roman"/>
          <w:i w:val="0"/>
          <w:iCs w:val="0"/>
          <w:color w:val="auto"/>
          <w:sz w:val="28"/>
          <w:szCs w:val="28"/>
          <w:highlight w:val="none"/>
          <w:lang w:val="ru-RU"/>
        </w:rPr>
        <w:t xml:space="preserve">Сначала происходит преобразование полученных символов в биты;</w:t>
      </w:r>
      <w:r>
        <w:rPr>
          <w:rFonts w:ascii="Times New Roman" w:hAnsi="Times New Roman" w:cs="Times New Roman"/>
          <w:i w:val="0"/>
          <w:iCs w:val="0"/>
          <w:color w:val="auto"/>
          <w:sz w:val="28"/>
          <w:szCs w:val="28"/>
          <w:highlight w:val="none"/>
          <w:lang w:val="ru-RU"/>
        </w:rPr>
      </w:r>
      <w:r>
        <w:rPr>
          <w:rFonts w:ascii="Times New Roman" w:hAnsi="Times New Roman" w:cs="Times New Roman"/>
          <w:bCs w:val="0"/>
          <w:i w:val="0"/>
          <w:color w:val="auto"/>
          <w:sz w:val="28"/>
          <w:szCs w:val="28"/>
          <w:highlight w:val="none"/>
          <w:lang w:val="ru-RU"/>
        </w:rPr>
      </w:r>
    </w:p>
    <w:p>
      <w:pPr>
        <w:pStyle w:val="850"/>
        <w:numPr>
          <w:ilvl w:val="0"/>
          <w:numId w:val="7"/>
        </w:numPr>
        <w:pBdr/>
        <w:tabs>
          <w:tab w:val="left" w:leader="none" w:pos="0"/>
        </w:tabs>
        <w:spacing/>
        <w:ind/>
        <w:jc w:val="both"/>
        <w:rPr>
          <w:rFonts w:ascii="Times New Roman" w:hAnsi="Times New Roman" w:cs="Times New Roman"/>
          <w:bCs w:val="0"/>
          <w:i w:val="0"/>
          <w:color w:val="auto"/>
          <w:sz w:val="28"/>
          <w:szCs w:val="28"/>
          <w:highlight w:val="none"/>
          <w:lang w:val="ru-RU"/>
        </w:rPr>
      </w:pPr>
      <w:r>
        <w:rPr>
          <w:rFonts w:ascii="Times New Roman" w:hAnsi="Times New Roman" w:cs="Times New Roman"/>
          <w:i w:val="0"/>
          <w:iCs w:val="0"/>
          <w:color w:val="auto"/>
          <w:sz w:val="28"/>
          <w:szCs w:val="28"/>
          <w:highlight w:val="none"/>
          <w:lang w:val="ru-RU"/>
        </w:rPr>
        <w:t xml:space="preserve">Следующим этапом является декодирование поля «Тип слота»;</w:t>
      </w:r>
      <w:r>
        <w:rPr>
          <w:rFonts w:ascii="Times New Roman" w:hAnsi="Times New Roman" w:cs="Times New Roman"/>
          <w:i w:val="0"/>
          <w:iCs w:val="0"/>
          <w:color w:val="auto"/>
          <w:sz w:val="28"/>
          <w:szCs w:val="28"/>
          <w:highlight w:val="none"/>
          <w:lang w:val="ru-RU"/>
        </w:rPr>
      </w:r>
      <w:r>
        <w:rPr>
          <w:rFonts w:ascii="Times New Roman" w:hAnsi="Times New Roman" w:cs="Times New Roman"/>
          <w:bCs w:val="0"/>
          <w:i w:val="0"/>
          <w:color w:val="auto"/>
          <w:sz w:val="28"/>
          <w:szCs w:val="28"/>
          <w:highlight w:val="none"/>
          <w:lang w:val="ru-RU"/>
        </w:rPr>
      </w:r>
    </w:p>
    <w:p>
      <w:pPr>
        <w:pStyle w:val="850"/>
        <w:numPr>
          <w:ilvl w:val="0"/>
          <w:numId w:val="7"/>
        </w:numPr>
        <w:pBdr/>
        <w:tabs>
          <w:tab w:val="left" w:leader="none" w:pos="0"/>
        </w:tabs>
        <w:spacing/>
        <w:ind/>
        <w:jc w:val="both"/>
        <w:rPr>
          <w:rFonts w:ascii="Times New Roman" w:hAnsi="Times New Roman" w:cs="Times New Roman"/>
          <w:bCs w:val="0"/>
          <w:i w:val="0"/>
          <w:color w:val="auto"/>
          <w:sz w:val="28"/>
          <w:szCs w:val="28"/>
          <w:highlight w:val="none"/>
          <w:lang w:val="ru-RU"/>
        </w:rPr>
      </w:pPr>
      <w:r>
        <w:rPr>
          <w:rFonts w:ascii="Times New Roman" w:hAnsi="Times New Roman" w:cs="Times New Roman"/>
          <w:i w:val="0"/>
          <w:iCs w:val="0"/>
          <w:color w:val="auto"/>
          <w:sz w:val="28"/>
          <w:szCs w:val="28"/>
          <w:highlight w:val="none"/>
          <w:lang w:val="ru-RU"/>
        </w:rPr>
        <w:t xml:space="preserve">Поскольку это поле защищено кодом Голея, происходит проверка </w:t>
      </w:r>
      <w:r>
        <w:rPr>
          <w:rFonts w:ascii="Times New Roman" w:hAnsi="Times New Roman" w:cs="Times New Roman"/>
          <w:i w:val="0"/>
          <w:iCs w:val="0"/>
          <w:color w:val="auto"/>
          <w:sz w:val="28"/>
          <w:szCs w:val="28"/>
          <w:highlight w:val="none"/>
          <w:lang w:val="ru-RU"/>
        </w:rPr>
        <w:t xml:space="preserve">CRC, в случае если проверка не пройдена формируется результат о том, что декодирование не успешно;</w:t>
      </w:r>
      <w:r>
        <w:rPr>
          <w:rFonts w:ascii="Times New Roman" w:hAnsi="Times New Roman" w:cs="Times New Roman"/>
          <w:i w:val="0"/>
          <w:iCs w:val="0"/>
          <w:color w:val="auto"/>
          <w:sz w:val="28"/>
          <w:szCs w:val="28"/>
          <w:highlight w:val="none"/>
          <w:lang w:val="ru-RU"/>
        </w:rPr>
      </w:r>
      <w:r>
        <w:rPr>
          <w:rFonts w:ascii="Times New Roman" w:hAnsi="Times New Roman" w:cs="Times New Roman"/>
          <w:bCs w:val="0"/>
          <w:i w:val="0"/>
          <w:color w:val="auto"/>
          <w:sz w:val="28"/>
          <w:szCs w:val="28"/>
          <w:highlight w:val="none"/>
          <w:lang w:val="ru-RU"/>
        </w:rPr>
      </w:r>
    </w:p>
    <w:p>
      <w:pPr>
        <w:pStyle w:val="850"/>
        <w:numPr>
          <w:ilvl w:val="0"/>
          <w:numId w:val="7"/>
        </w:numPr>
        <w:pBdr/>
        <w:tabs>
          <w:tab w:val="left" w:leader="none" w:pos="0"/>
        </w:tabs>
        <w:spacing/>
        <w:ind/>
        <w:jc w:val="both"/>
        <w:rPr>
          <w:rFonts w:ascii="Times New Roman" w:hAnsi="Times New Roman" w:cs="Times New Roman"/>
          <w:bCs w:val="0"/>
          <w:i w:val="0"/>
          <w:color w:val="auto"/>
          <w:sz w:val="28"/>
          <w:szCs w:val="28"/>
          <w:highlight w:val="none"/>
          <w:lang w:val="ru-RU"/>
        </w:rPr>
      </w:pPr>
      <w:r>
        <w:rPr>
          <w:rFonts w:ascii="Times New Roman" w:hAnsi="Times New Roman" w:cs="Times New Roman"/>
          <w:i w:val="0"/>
          <w:iCs w:val="0"/>
          <w:color w:val="auto"/>
          <w:sz w:val="28"/>
          <w:szCs w:val="28"/>
          <w:highlight w:val="none"/>
          <w:lang w:val="ru-RU"/>
        </w:rPr>
        <w:t xml:space="preserve">В случае если проверка пройдена, проверятся значение типа слота, если оно равно Idle, дальнейшее декодирование не имеет смысла, так как никакой полезной информации в таком сообщении не содержится;</w:t>
      </w:r>
      <w:r>
        <w:rPr>
          <w:rFonts w:ascii="Times New Roman" w:hAnsi="Times New Roman" w:cs="Times New Roman"/>
          <w:bCs w:val="0"/>
          <w:i w:val="0"/>
          <w:color w:val="auto"/>
          <w:sz w:val="28"/>
          <w:szCs w:val="28"/>
          <w:highlight w:val="none"/>
          <w:lang w:val="ru-RU"/>
        </w:rPr>
      </w:r>
    </w:p>
    <w:p>
      <w:pPr>
        <w:pStyle w:val="850"/>
        <w:numPr>
          <w:ilvl w:val="0"/>
          <w:numId w:val="7"/>
        </w:numPr>
        <w:pBdr/>
        <w:tabs>
          <w:tab w:val="left" w:leader="none" w:pos="0"/>
        </w:tabs>
        <w:spacing/>
        <w:ind/>
        <w:jc w:val="both"/>
        <w:rPr>
          <w:rFonts w:ascii="Times New Roman" w:hAnsi="Times New Roman" w:cs="Times New Roman"/>
          <w:bCs w:val="0"/>
          <w:i w:val="0"/>
          <w:color w:val="auto"/>
          <w:sz w:val="28"/>
          <w:szCs w:val="28"/>
          <w:highlight w:val="none"/>
          <w:lang w:val="ru-RU"/>
        </w:rPr>
      </w:pPr>
      <w:r>
        <w:rPr>
          <w:rFonts w:ascii="Times New Roman" w:hAnsi="Times New Roman" w:cs="Times New Roman"/>
          <w:i w:val="0"/>
          <w:iCs w:val="0"/>
          <w:color w:val="auto"/>
          <w:sz w:val="28"/>
          <w:szCs w:val="28"/>
          <w:highlight w:val="none"/>
          <w:lang w:val="ru-RU"/>
        </w:rPr>
        <w:t xml:space="preserve">В случае если тип сообщений иной, следующим этапом является деперемежение данных;</w:t>
      </w:r>
      <w:r>
        <w:rPr>
          <w:rFonts w:ascii="Times New Roman" w:hAnsi="Times New Roman" w:cs="Times New Roman"/>
          <w:bCs w:val="0"/>
          <w:i w:val="0"/>
          <w:color w:val="auto"/>
          <w:sz w:val="28"/>
          <w:szCs w:val="28"/>
          <w:highlight w:val="none"/>
          <w:lang w:val="ru-RU"/>
        </w:rPr>
      </w:r>
      <w:r/>
    </w:p>
    <w:p>
      <w:pPr>
        <w:pStyle w:val="850"/>
        <w:numPr>
          <w:ilvl w:val="0"/>
          <w:numId w:val="7"/>
        </w:numPr>
        <w:pBdr/>
        <w:tabs>
          <w:tab w:val="left" w:leader="none" w:pos="0"/>
        </w:tabs>
        <w:spacing/>
        <w:ind/>
        <w:jc w:val="both"/>
        <w:rPr>
          <w:rFonts w:ascii="Times New Roman" w:hAnsi="Times New Roman" w:cs="Times New Roman"/>
          <w:bCs w:val="0"/>
          <w:i w:val="0"/>
          <w:color w:val="auto"/>
          <w:sz w:val="28"/>
          <w:szCs w:val="28"/>
          <w:highlight w:val="none"/>
          <w:lang w:val="ru-RU"/>
        </w:rPr>
      </w:pPr>
      <w:r>
        <w:rPr>
          <w:rFonts w:ascii="Times New Roman" w:hAnsi="Times New Roman" w:cs="Times New Roman"/>
          <w:i w:val="0"/>
          <w:iCs w:val="0"/>
          <w:color w:val="auto"/>
          <w:sz w:val="28"/>
          <w:szCs w:val="28"/>
          <w:highlight w:val="none"/>
          <w:lang w:val="ru-RU"/>
        </w:rPr>
        <w:t xml:space="preserve">Затем происходит декодирование турбо кода;</w:t>
      </w:r>
      <w:r>
        <w:rPr>
          <w:rFonts w:ascii="Times New Roman" w:hAnsi="Times New Roman" w:cs="Times New Roman"/>
          <w:i w:val="0"/>
          <w:iCs w:val="0"/>
          <w:color w:val="auto"/>
          <w:sz w:val="28"/>
          <w:szCs w:val="28"/>
          <w:highlight w:val="none"/>
          <w:lang w:val="ru-RU"/>
        </w:rPr>
      </w:r>
      <w:r>
        <w:rPr>
          <w:rFonts w:ascii="Times New Roman" w:hAnsi="Times New Roman" w:cs="Times New Roman"/>
          <w:bCs w:val="0"/>
          <w:i w:val="0"/>
          <w:color w:val="auto"/>
          <w:sz w:val="28"/>
          <w:szCs w:val="28"/>
          <w:highlight w:val="none"/>
          <w:lang w:val="ru-RU"/>
        </w:rPr>
      </w:r>
    </w:p>
    <w:p>
      <w:pPr>
        <w:pStyle w:val="850"/>
        <w:numPr>
          <w:ilvl w:val="0"/>
          <w:numId w:val="7"/>
        </w:numPr>
        <w:pBdr/>
        <w:tabs>
          <w:tab w:val="left" w:leader="none" w:pos="0"/>
        </w:tabs>
        <w:spacing/>
        <w:ind/>
        <w:jc w:val="both"/>
        <w:rPr>
          <w:rFonts w:ascii="Times New Roman" w:hAnsi="Times New Roman" w:cs="Times New Roman"/>
          <w:bCs w:val="0"/>
          <w:i w:val="0"/>
          <w:color w:val="auto"/>
          <w:sz w:val="28"/>
          <w:szCs w:val="28"/>
          <w:highlight w:val="none"/>
          <w:lang w:val="ru-RU"/>
        </w:rPr>
      </w:pPr>
      <w:r>
        <w:rPr>
          <w:rFonts w:ascii="Times New Roman" w:hAnsi="Times New Roman" w:cs="Times New Roman"/>
          <w:i w:val="0"/>
          <w:iCs w:val="0"/>
          <w:color w:val="auto"/>
          <w:sz w:val="28"/>
          <w:szCs w:val="28"/>
          <w:highlight w:val="none"/>
          <w:lang w:val="ru-RU"/>
        </w:rPr>
        <w:t xml:space="preserve">Далее к битам CRC применяется маска соответствующая типу сообщения</w:t>
      </w:r>
      <w:r>
        <w:rPr>
          <w:rFonts w:ascii="Times New Roman" w:hAnsi="Times New Roman" w:cs="Times New Roman"/>
          <w:i w:val="0"/>
          <w:iCs w:val="0"/>
          <w:color w:val="auto"/>
          <w:sz w:val="28"/>
          <w:szCs w:val="28"/>
          <w:highlight w:val="none"/>
          <w:lang w:val="ru-RU"/>
        </w:rPr>
        <w:t xml:space="preserve">;</w:t>
      </w:r>
      <w:r>
        <w:rPr>
          <w:rFonts w:ascii="Times New Roman" w:hAnsi="Times New Roman" w:cs="Times New Roman"/>
          <w:i w:val="0"/>
          <w:iCs w:val="0"/>
          <w:color w:val="auto"/>
          <w:sz w:val="28"/>
          <w:szCs w:val="28"/>
          <w:highlight w:val="none"/>
          <w:lang w:val="ru-RU"/>
        </w:rPr>
      </w:r>
      <w:r>
        <w:rPr>
          <w:rFonts w:ascii="Times New Roman" w:hAnsi="Times New Roman" w:cs="Times New Roman"/>
          <w:bCs w:val="0"/>
          <w:i w:val="0"/>
          <w:color w:val="auto"/>
          <w:sz w:val="28"/>
          <w:szCs w:val="28"/>
          <w:highlight w:val="none"/>
          <w:lang w:val="ru-RU"/>
        </w:rPr>
      </w:r>
    </w:p>
    <w:p>
      <w:pPr>
        <w:pStyle w:val="850"/>
        <w:numPr>
          <w:ilvl w:val="0"/>
          <w:numId w:val="7"/>
        </w:numPr>
        <w:pBdr/>
        <w:tabs>
          <w:tab w:val="left" w:leader="none" w:pos="0"/>
        </w:tabs>
        <w:spacing/>
        <w:ind/>
        <w:jc w:val="both"/>
        <w:rPr>
          <w:rFonts w:ascii="Times New Roman" w:hAnsi="Times New Roman" w:cs="Times New Roman"/>
          <w:bCs w:val="0"/>
          <w:i w:val="0"/>
          <w:color w:val="auto"/>
          <w:sz w:val="28"/>
          <w:szCs w:val="28"/>
          <w:highlight w:val="none"/>
          <w:lang w:val="ru-RU"/>
        </w:rPr>
      </w:pPr>
      <w:r>
        <w:rPr>
          <w:rFonts w:ascii="Times New Roman" w:hAnsi="Times New Roman" w:cs="Times New Roman"/>
          <w:i w:val="0"/>
          <w:iCs w:val="0"/>
          <w:color w:val="auto"/>
          <w:sz w:val="28"/>
          <w:szCs w:val="28"/>
          <w:highlight w:val="none"/>
          <w:lang w:val="ru-RU"/>
        </w:rPr>
        <w:t xml:space="preserve">После применения маски происходит декодирование кода Рида-Соломона защищающего системную информацию</w:t>
      </w:r>
      <w:r>
        <w:rPr>
          <w:rFonts w:ascii="Times New Roman" w:hAnsi="Times New Roman" w:cs="Times New Roman"/>
          <w:i w:val="0"/>
          <w:iCs w:val="0"/>
          <w:color w:val="auto"/>
          <w:sz w:val="28"/>
          <w:szCs w:val="28"/>
          <w:highlight w:val="none"/>
          <w:lang w:val="ru-RU"/>
        </w:rPr>
        <w:t xml:space="preserve">;</w:t>
      </w:r>
      <w:r>
        <w:rPr>
          <w:rFonts w:ascii="Times New Roman" w:hAnsi="Times New Roman" w:cs="Times New Roman"/>
          <w:i w:val="0"/>
          <w:iCs w:val="0"/>
          <w:color w:val="auto"/>
          <w:sz w:val="28"/>
          <w:szCs w:val="28"/>
          <w:highlight w:val="none"/>
          <w:lang w:val="ru-RU"/>
        </w:rPr>
      </w:r>
      <w:r>
        <w:rPr>
          <w:rFonts w:ascii="Times New Roman" w:hAnsi="Times New Roman" w:cs="Times New Roman"/>
          <w:bCs w:val="0"/>
          <w:i w:val="0"/>
          <w:color w:val="auto"/>
          <w:sz w:val="28"/>
          <w:szCs w:val="28"/>
          <w:highlight w:val="none"/>
          <w:lang w:val="ru-RU"/>
        </w:rPr>
      </w:r>
    </w:p>
    <w:p>
      <w:pPr>
        <w:pStyle w:val="850"/>
        <w:numPr>
          <w:ilvl w:val="0"/>
          <w:numId w:val="7"/>
        </w:numPr>
        <w:pBdr/>
        <w:tabs>
          <w:tab w:val="left" w:leader="none" w:pos="0"/>
        </w:tabs>
        <w:spacing/>
        <w:ind/>
        <w:jc w:val="both"/>
        <w:rPr>
          <w:rFonts w:ascii="Times New Roman" w:hAnsi="Times New Roman" w:cs="Times New Roman"/>
          <w:bCs w:val="0"/>
          <w:i w:val="0"/>
          <w:color w:val="auto"/>
          <w:sz w:val="28"/>
          <w:szCs w:val="28"/>
          <w:highlight w:val="none"/>
          <w:lang w:val="ru-RU"/>
        </w:rPr>
      </w:pPr>
      <w:r>
        <w:rPr>
          <w:rFonts w:ascii="Times New Roman" w:hAnsi="Times New Roman" w:cs="Times New Roman"/>
          <w:i w:val="0"/>
          <w:iCs w:val="0"/>
          <w:color w:val="auto"/>
          <w:sz w:val="28"/>
          <w:szCs w:val="28"/>
          <w:highlight w:val="none"/>
          <w:lang w:val="ru-RU"/>
        </w:rPr>
        <w:t xml:space="preserve">В случае успешного декодирования, полученные биты преобразуются в системную информацию и записываются в результат;</w:t>
      </w:r>
      <w:r>
        <w:rPr>
          <w:rFonts w:ascii="Times New Roman" w:hAnsi="Times New Roman" w:cs="Times New Roman"/>
          <w:i w:val="0"/>
          <w:iCs w:val="0"/>
          <w:color w:val="auto"/>
          <w:sz w:val="28"/>
          <w:szCs w:val="28"/>
          <w:highlight w:val="none"/>
          <w:lang w:val="ru-RU"/>
        </w:rPr>
      </w:r>
      <w:r>
        <w:rPr>
          <w:rFonts w:ascii="Times New Roman" w:hAnsi="Times New Roman" w:cs="Times New Roman"/>
          <w:bCs w:val="0"/>
          <w:i w:val="0"/>
          <w:color w:val="auto"/>
          <w:sz w:val="28"/>
          <w:szCs w:val="28"/>
          <w:highlight w:val="none"/>
          <w:lang w:val="ru-RU"/>
        </w:rPr>
      </w:r>
    </w:p>
    <w:p>
      <w:pPr>
        <w:pStyle w:val="850"/>
        <w:numPr>
          <w:ilvl w:val="0"/>
          <w:numId w:val="8"/>
        </w:numPr>
        <w:pBdr/>
        <w:tabs>
          <w:tab w:val="left" w:leader="none" w:pos="0"/>
        </w:tabs>
        <w:spacing/>
        <w:ind/>
        <w:jc w:val="both"/>
        <w:rPr>
          <w:rFonts w:ascii="Times New Roman" w:hAnsi="Times New Roman" w:cs="Times New Roman"/>
          <w:bCs w:val="0"/>
          <w:i w:val="0"/>
          <w:color w:val="auto"/>
          <w:sz w:val="28"/>
          <w:szCs w:val="28"/>
          <w:highlight w:val="none"/>
          <w:lang w:val="ru-RU"/>
        </w:rPr>
      </w:pPr>
      <w:r>
        <w:rPr>
          <w:rFonts w:ascii="Times New Roman" w:hAnsi="Times New Roman" w:cs="Times New Roman"/>
          <w:i w:val="0"/>
          <w:iCs w:val="0"/>
          <w:color w:val="auto"/>
          <w:sz w:val="28"/>
          <w:szCs w:val="28"/>
          <w:highlight w:val="none"/>
          <w:lang w:val="ru-RU"/>
        </w:rPr>
        <w:t xml:space="preserve">Если же декодирование не успешно формируется результат содержащий только тип слота.</w:t>
      </w:r>
      <w:r>
        <w:rPr>
          <w:rFonts w:ascii="Times New Roman" w:hAnsi="Times New Roman" w:cs="Times New Roman"/>
          <w:i w:val="0"/>
          <w:iCs w:val="0"/>
          <w:color w:val="auto"/>
          <w:sz w:val="28"/>
          <w:szCs w:val="28"/>
          <w:highlight w:val="none"/>
          <w:lang w:val="ru-RU"/>
        </w:rPr>
      </w:r>
      <w:r>
        <w:rPr>
          <w:rFonts w:ascii="Times New Roman" w:hAnsi="Times New Roman" w:cs="Times New Roman"/>
          <w:bCs w:val="0"/>
          <w:i w:val="0"/>
          <w:color w:val="auto"/>
          <w:sz w:val="28"/>
          <w:szCs w:val="28"/>
          <w:highlight w:val="none"/>
          <w:lang w:val="ru-RU"/>
        </w:rPr>
      </w:r>
    </w:p>
    <w:p>
      <w:pPr>
        <w:pBdr/>
        <w:tabs>
          <w:tab w:val="center" w:leader="none" w:pos="0"/>
        </w:tabs>
        <w:spacing/>
        <w:ind w:firstLine="0" w:left="709"/>
        <w:jc w:val="both"/>
        <w:rPr>
          <w:rFonts w:ascii="Times New Roman" w:hAnsi="Times New Roman" w:eastAsia="Times New Roman" w:cs="Times New Roman"/>
          <w:color w:val="ff0000"/>
          <w:sz w:val="28"/>
          <w:szCs w:val="28"/>
          <w:highlight w:val="none"/>
          <w:lang w:val="ru-RU"/>
        </w:rPr>
      </w:pPr>
      <w:r>
        <w:rPr>
          <w:rFonts w:ascii="Times New Roman" w:hAnsi="Times New Roman" w:eastAsia="Times New Roman" w:cs="Times New Roman"/>
          <w:color w:val="ff0000"/>
          <w:sz w:val="28"/>
          <w:szCs w:val="28"/>
          <w:highlight w:val="none"/>
          <w:lang w:val="ru-RU"/>
        </w:rPr>
        <w:t xml:space="preserve">12 слайд</w:t>
      </w:r>
      <w:r>
        <w:rPr>
          <w:rFonts w:ascii="Times New Roman" w:hAnsi="Times New Roman" w:eastAsia="Times New Roman" w:cs="Times New Roman"/>
          <w:color w:val="ff0000"/>
          <w:sz w:val="28"/>
          <w:szCs w:val="28"/>
          <w:highlight w:val="none"/>
          <w:lang w:val="ru-RU"/>
        </w:rPr>
      </w:r>
      <w:r>
        <w:rPr>
          <w:rFonts w:ascii="Times New Roman" w:hAnsi="Times New Roman" w:eastAsia="Times New Roman" w:cs="Times New Roman"/>
          <w:color w:val="ff0000"/>
          <w:sz w:val="28"/>
          <w:szCs w:val="28"/>
          <w:highlight w:val="none"/>
          <w:lang w:val="ru-RU"/>
        </w:rPr>
      </w:r>
    </w:p>
    <w:p>
      <w:pPr>
        <w:pBdr/>
        <w:spacing/>
        <w:ind w:firstLine="708" w:left="0"/>
        <w:jc w:val="both"/>
        <w:rPr>
          <w:rFonts w:ascii="Times New Roman" w:hAnsi="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На данном слайде представлена </w:t>
      </w:r>
      <w:r>
        <w:rPr>
          <w:rFonts w:ascii="Times New Roman" w:hAnsi="Times New Roman" w:eastAsia="Times New Roman" w:cs="Times New Roman"/>
          <w:sz w:val="28"/>
          <w:szCs w:val="28"/>
          <w:highlight w:val="none"/>
          <w:lang w:val="ru-RU"/>
        </w:rPr>
        <w:t xml:space="preserve">UML</w:t>
      </w:r>
      <w:r>
        <w:rPr>
          <w:rFonts w:ascii="Times New Roman" w:hAnsi="Times New Roman" w:eastAsia="Times New Roman" w:cs="Times New Roman"/>
          <w:sz w:val="28"/>
          <w:szCs w:val="28"/>
          <w:highlight w:val="none"/>
          <w:lang w:val="ru-RU"/>
        </w:rPr>
        <w:t xml:space="preserve">-диаграмма, показывающая структуру реализованного программного модуля и интерфейсы классов, использующихся в нем</w:t>
      </w:r>
      <w:r>
        <w:rPr>
          <w:rFonts w:ascii="Times New Roman" w:hAnsi="Times New Roman" w:cs="Times New Roman"/>
          <w:sz w:val="28"/>
          <w:szCs w:val="28"/>
          <w:lang w:val="ru-RU"/>
        </w:rPr>
        <w:t xml:space="preserve">. Каждый из классов, представленных на диаграмме, был реализован лично мной.</w:t>
      </w:r>
      <w:r>
        <w:rPr>
          <w:rFonts w:ascii="Times New Roman" w:hAnsi="Times New Roman" w:cs="Times New Roman"/>
          <w:sz w:val="28"/>
          <w:szCs w:val="28"/>
          <w:highlight w:val="none"/>
          <w:lang w:val="ru-RU"/>
        </w:rPr>
      </w:r>
      <w:r>
        <w:rPr>
          <w:rFonts w:ascii="Times New Roman" w:hAnsi="Times New Roman" w:cs="Times New Roman"/>
          <w:sz w:val="28"/>
          <w:szCs w:val="28"/>
          <w:highlight w:val="none"/>
          <w:lang w:val="ru-RU"/>
        </w:rPr>
      </w:r>
      <w:r>
        <w:rPr>
          <w:rFonts w:ascii="Times New Roman" w:hAnsi="Times New Roman" w:cs="Times New Roman"/>
          <w:sz w:val="28"/>
          <w:szCs w:val="28"/>
          <w:highlight w:val="none"/>
          <w:lang w:val="ru-RU"/>
        </w:rPr>
      </w:r>
      <w:r>
        <w:rPr>
          <w:rFonts w:ascii="Times New Roman" w:hAnsi="Times New Roman" w:cs="Times New Roman"/>
          <w:sz w:val="28"/>
          <w:szCs w:val="28"/>
          <w:highlight w:val="none"/>
          <w:lang w:val="ru-RU"/>
        </w:rPr>
      </w:r>
      <w:r>
        <w:rPr>
          <w:rFonts w:ascii="Times New Roman" w:hAnsi="Times New Roman" w:cs="Times New Roman"/>
          <w:sz w:val="28"/>
          <w:szCs w:val="28"/>
          <w:highlight w:val="none"/>
          <w:lang w:val="ru-RU"/>
        </w:rPr>
      </w:r>
    </w:p>
    <w:p>
      <w:pPr>
        <w:pBdr/>
        <w:tabs>
          <w:tab w:val="left" w:leader="none" w:pos="0"/>
        </w:tabs>
        <w:spacing/>
        <w:ind w:firstLine="0" w:left="709"/>
        <w:jc w:val="both"/>
        <w:rPr>
          <w:rFonts w:ascii="Times New Roman" w:hAnsi="Times New Roman" w:cs="Times New Roman"/>
          <w:bCs w:val="0"/>
          <w:i w:val="0"/>
          <w:color w:val="ff0000"/>
          <w:sz w:val="28"/>
          <w:szCs w:val="28"/>
          <w:highlight w:val="none"/>
          <w:lang w:val="ru-RU"/>
        </w:rPr>
      </w:pPr>
      <w:r>
        <w:rPr>
          <w:rFonts w:ascii="Times New Roman" w:hAnsi="Times New Roman" w:cs="Times New Roman"/>
          <w:i w:val="0"/>
          <w:iCs w:val="0"/>
          <w:color w:val="ff0000"/>
          <w:sz w:val="28"/>
          <w:szCs w:val="28"/>
          <w:highlight w:val="none"/>
          <w:lang w:val="ru-RU"/>
        </w:rPr>
        <w:t xml:space="preserve">13 слайд</w:t>
      </w:r>
      <w:r>
        <w:rPr>
          <w:rFonts w:ascii="Times New Roman" w:hAnsi="Times New Roman" w:cs="Times New Roman"/>
          <w:i w:val="0"/>
          <w:iCs w:val="0"/>
          <w:color w:val="ff0000"/>
          <w:sz w:val="28"/>
          <w:szCs w:val="28"/>
          <w:highlight w:val="none"/>
          <w:lang w:val="ru-RU"/>
        </w:rPr>
      </w:r>
      <w:r>
        <w:rPr>
          <w:rFonts w:ascii="Times New Roman" w:hAnsi="Times New Roman" w:cs="Times New Roman"/>
          <w:bCs w:val="0"/>
          <w:i w:val="0"/>
          <w:color w:val="ff0000"/>
          <w:sz w:val="28"/>
          <w:szCs w:val="28"/>
          <w:highlight w:val="none"/>
          <w:lang w:val="ru-RU"/>
        </w:rPr>
      </w:r>
    </w:p>
    <w:p>
      <w:pPr>
        <w:pBdr/>
        <w:tabs>
          <w:tab w:val="left" w:leader="none" w:pos="0"/>
        </w:tabs>
        <w:spacing/>
        <w:ind w:firstLine="0" w:left="0"/>
        <w:jc w:val="both"/>
        <w:rPr>
          <w:rFonts w:ascii="Times New Roman" w:hAnsi="Times New Roman" w:cs="Times New Roman"/>
          <w:bCs w:val="0"/>
          <w:i w:val="0"/>
          <w:color w:val="auto"/>
          <w:sz w:val="28"/>
          <w:szCs w:val="28"/>
          <w:highlight w:val="none"/>
          <w:lang w:val="ru-RU"/>
        </w:rPr>
      </w:pPr>
      <w:r>
        <w:rPr>
          <w:rFonts w:ascii="Times New Roman" w:hAnsi="Times New Roman" w:cs="Times New Roman"/>
          <w:i w:val="0"/>
          <w:iCs w:val="0"/>
          <w:color w:val="auto"/>
          <w:sz w:val="28"/>
          <w:szCs w:val="28"/>
          <w:highlight w:val="none"/>
          <w:lang w:val="ru-RU"/>
        </w:rPr>
        <w:tab/>
        <w:t xml:space="preserve">Так же была произведена оценка быстродействия алгоритма. Результаты приведены в таблице на слайде. Данные результаты удовлетворяют требованию представленному к быстродействию программного модуля.</w:t>
      </w:r>
      <w:r>
        <w:rPr>
          <w:rFonts w:ascii="Times New Roman" w:hAnsi="Times New Roman" w:cs="Times New Roman"/>
          <w:i w:val="0"/>
          <w:iCs w:val="0"/>
          <w:color w:val="auto"/>
          <w:sz w:val="28"/>
          <w:szCs w:val="28"/>
          <w:highlight w:val="none"/>
          <w:lang w:val="ru-RU"/>
        </w:rPr>
      </w:r>
      <w:r>
        <w:rPr>
          <w:rFonts w:ascii="Times New Roman" w:hAnsi="Times New Roman" w:cs="Times New Roman"/>
          <w:bCs w:val="0"/>
          <w:i w:val="0"/>
          <w:color w:val="auto"/>
          <w:sz w:val="28"/>
          <w:szCs w:val="28"/>
          <w:highlight w:val="none"/>
          <w:lang w:val="ru-RU"/>
        </w:rPr>
      </w:r>
    </w:p>
    <w:p>
      <w:pPr>
        <w:pBdr/>
        <w:tabs>
          <w:tab w:val="left" w:leader="none" w:pos="0"/>
        </w:tabs>
        <w:spacing/>
        <w:ind w:firstLine="0" w:left="0"/>
        <w:jc w:val="both"/>
        <w:rPr>
          <w:rFonts w:ascii="Times New Roman" w:hAnsi="Times New Roman" w:cs="Times New Roman"/>
          <w:bCs w:val="0"/>
          <w:i w:val="0"/>
          <w:color w:val="auto"/>
          <w:sz w:val="28"/>
          <w:szCs w:val="28"/>
          <w:highlight w:val="none"/>
          <w:lang w:val="ru-RU"/>
        </w:rPr>
      </w:pPr>
      <w:r>
        <w:rPr>
          <w:rFonts w:ascii="Times New Roman" w:hAnsi="Times New Roman" w:cs="Times New Roman"/>
          <w:i w:val="0"/>
          <w:iCs w:val="0"/>
          <w:color w:val="auto"/>
          <w:sz w:val="28"/>
          <w:szCs w:val="28"/>
          <w:highlight w:val="none"/>
          <w:lang w:val="ru-RU"/>
        </w:rPr>
        <w:tab/>
      </w:r>
      <w:r>
        <w:rPr>
          <w:rFonts w:ascii="Times New Roman" w:hAnsi="Times New Roman" w:cs="Times New Roman"/>
          <w:i w:val="0"/>
          <w:iCs w:val="0"/>
          <w:color w:val="ff0000"/>
          <w:sz w:val="28"/>
          <w:szCs w:val="28"/>
          <w:highlight w:val="none"/>
          <w:lang w:val="ru-RU"/>
        </w:rPr>
        <w:t xml:space="preserve">14 слайд</w:t>
      </w:r>
      <w:r>
        <w:rPr>
          <w:rFonts w:ascii="Times New Roman" w:hAnsi="Times New Roman" w:cs="Times New Roman"/>
          <w:i w:val="0"/>
          <w:iCs w:val="0"/>
          <w:color w:val="auto"/>
          <w:sz w:val="28"/>
          <w:szCs w:val="28"/>
          <w:highlight w:val="none"/>
          <w:lang w:val="ru-RU"/>
        </w:rPr>
      </w:r>
      <w:r>
        <w:rPr>
          <w:rFonts w:ascii="Times New Roman" w:hAnsi="Times New Roman" w:cs="Times New Roman"/>
          <w:bCs w:val="0"/>
          <w:i w:val="0"/>
          <w:color w:val="auto"/>
          <w:sz w:val="28"/>
          <w:szCs w:val="28"/>
          <w:highlight w:val="none"/>
          <w:lang w:val="ru-RU"/>
        </w:rPr>
      </w:r>
    </w:p>
    <w:p>
      <w:pPr>
        <w:pBdr/>
        <w:tabs>
          <w:tab w:val="left" w:leader="none" w:pos="0"/>
        </w:tabs>
        <w:spacing/>
        <w:ind w:firstLine="0" w:left="0"/>
        <w:jc w:val="both"/>
        <w:rPr>
          <w:rFonts w:ascii="Times New Roman" w:hAnsi="Times New Roman" w:cs="Times New Roman"/>
          <w:bCs w:val="0"/>
          <w:i w:val="0"/>
          <w:color w:val="auto"/>
          <w:sz w:val="28"/>
          <w:szCs w:val="28"/>
          <w:highlight w:val="none"/>
          <w:lang w:val="ru-RU"/>
        </w:rPr>
      </w:pPr>
      <w:r>
        <w:rPr>
          <w:rFonts w:ascii="Times New Roman" w:hAnsi="Times New Roman" w:cs="Times New Roman"/>
          <w:i w:val="0"/>
          <w:iCs w:val="0"/>
          <w:color w:val="auto"/>
          <w:sz w:val="28"/>
          <w:szCs w:val="28"/>
          <w:highlight w:val="none"/>
          <w:lang w:val="ru-RU"/>
        </w:rPr>
        <w:tab/>
        <w:t xml:space="preserve">Таким образом в результате выполнения выпускной квалификационной работы мной был разработан и реализован программный модуль обработки сигнала стандарта DMR. Реализованный модуль прошел верификацию и тестирование. На данный момент программный модуль успешно применяется в готовой продукции ООО «СТЦ».</w:t>
      </w:r>
      <w:r>
        <w:rPr>
          <w:rFonts w:ascii="Times New Roman" w:hAnsi="Times New Roman" w:cs="Times New Roman"/>
          <w:i w:val="0"/>
          <w:iCs w:val="0"/>
          <w:color w:val="auto"/>
          <w:sz w:val="28"/>
          <w:szCs w:val="28"/>
          <w:highlight w:val="none"/>
          <w:lang w:val="ru-RU"/>
        </w:rPr>
      </w:r>
      <w:r>
        <w:rPr>
          <w:rFonts w:ascii="Times New Roman" w:hAnsi="Times New Roman" w:cs="Times New Roman"/>
          <w:bCs w:val="0"/>
          <w:i w:val="0"/>
          <w:color w:val="auto"/>
          <w:sz w:val="28"/>
          <w:szCs w:val="28"/>
          <w:highlight w:val="none"/>
          <w:lang w:val="ru-RU"/>
        </w:rPr>
      </w:r>
    </w:p>
    <w:p>
      <w:pPr>
        <w:pBdr/>
        <w:tabs>
          <w:tab w:val="left" w:leader="none" w:pos="0"/>
        </w:tabs>
        <w:spacing/>
        <w:ind w:firstLine="0" w:left="0"/>
        <w:jc w:val="both"/>
        <w:rPr>
          <w:rFonts w:ascii="Times New Roman" w:hAnsi="Times New Roman" w:cs="Times New Roman"/>
          <w:bCs w:val="0"/>
          <w:i w:val="0"/>
          <w:color w:val="auto"/>
          <w:sz w:val="28"/>
          <w:szCs w:val="28"/>
          <w:highlight w:val="none"/>
          <w:lang w:val="ru-RU"/>
        </w:rPr>
      </w:pPr>
      <w:r>
        <w:rPr>
          <w:rFonts w:ascii="Times New Roman" w:hAnsi="Times New Roman" w:cs="Times New Roman"/>
          <w:i w:val="0"/>
          <w:iCs w:val="0"/>
          <w:color w:val="auto"/>
          <w:sz w:val="28"/>
          <w:szCs w:val="28"/>
          <w:highlight w:val="none"/>
          <w:lang w:val="ru-RU"/>
        </w:rPr>
        <w:tab/>
        <w:t xml:space="preserve">Спасибо за внимание. На этом мой доклад окончен, готов ответить на ваши вопросы.</w:t>
      </w:r>
      <w:r>
        <w:rPr>
          <w:rFonts w:ascii="Times New Roman" w:hAnsi="Times New Roman" w:cs="Times New Roman"/>
          <w:i w:val="0"/>
          <w:iCs w:val="0"/>
          <w:color w:val="auto"/>
          <w:sz w:val="28"/>
          <w:szCs w:val="28"/>
          <w:highlight w:val="none"/>
          <w:lang w:val="ru-RU"/>
        </w:rPr>
      </w:r>
      <w:r>
        <w:rPr>
          <w:rFonts w:ascii="Times New Roman" w:hAnsi="Times New Roman" w:cs="Times New Roman"/>
          <w:bCs w:val="0"/>
          <w:i w:val="0"/>
          <w:color w:val="auto"/>
          <w:sz w:val="28"/>
          <w:szCs w:val="28"/>
          <w:highlight w:val="none"/>
          <w:lang w:val="ru-RU"/>
        </w:rPr>
      </w:r>
    </w:p>
    <w:p>
      <w:pPr>
        <w:pBdr/>
        <w:tabs>
          <w:tab w:val="left" w:leader="none" w:pos="0"/>
        </w:tabs>
        <w:spacing/>
        <w:ind w:firstLine="0" w:left="0"/>
        <w:jc w:val="both"/>
        <w:rPr>
          <w:rFonts w:ascii="Times New Roman" w:hAnsi="Times New Roman" w:cs="Times New Roman"/>
          <w:color w:val="auto"/>
          <w:sz w:val="28"/>
          <w:szCs w:val="28"/>
          <w:highlight w:val="none"/>
          <w:lang w:val="ru-RU"/>
        </w:rPr>
      </w:pPr>
      <w:r>
        <w:rPr>
          <w:rFonts w:ascii="Times New Roman" w:hAnsi="Times New Roman" w:cs="Times New Roman"/>
          <w:i w:val="0"/>
          <w:iCs w:val="0"/>
          <w:color w:val="auto"/>
          <w:sz w:val="28"/>
          <w:szCs w:val="28"/>
          <w:highlight w:val="none"/>
          <w:lang w:val="ru-RU"/>
        </w:rPr>
      </w:r>
      <w:r>
        <w:rPr>
          <w:rFonts w:ascii="Times New Roman" w:hAnsi="Times New Roman" w:cs="Times New Roman"/>
          <w:i w:val="0"/>
          <w:iCs w:val="0"/>
          <w:color w:val="auto"/>
          <w:sz w:val="28"/>
          <w:szCs w:val="28"/>
          <w:highlight w:val="none"/>
          <w:lang w:val="ru-RU"/>
        </w:rPr>
      </w:r>
      <w:r>
        <w:rPr>
          <w:rFonts w:ascii="Times New Roman" w:hAnsi="Times New Roman" w:cs="Times New Roman"/>
          <w:color w:val="auto"/>
          <w:sz w:val="28"/>
          <w:szCs w:val="28"/>
          <w:highlight w:val="none"/>
          <w:lang w:val="ru-RU"/>
        </w:r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Wingdings">
    <w:panose1 w:val="05010000000000000000"/>
  </w:font>
  <w:font w:name="Courier New">
    <w:panose1 w:val="02070309020205020404"/>
  </w:font>
  <w:font w:name="Symbol">
    <w:panose1 w:val="05010000000000000000"/>
  </w:font>
  <w:font w:name="Calibri">
    <w:panose1 w:val="020F0502020204030204"/>
  </w:font>
  <w:font w:name="Times New Roman">
    <w:panose1 w:val="020206030504050203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o"/>
      <w:numFmt w:val="bullet"/>
      <w:pPr>
        <w:pBdr/>
        <w:spacing/>
        <w:ind w:hanging="360" w:left="2137"/>
      </w:pPr>
      <w:rPr>
        <w:rFonts w:hint="default" w:ascii="Courier New" w:hAnsi="Courier New" w:eastAsia="Courier New" w:cs="Courier New"/>
      </w:rPr>
      <w:start w:val="1"/>
      <w:suff w:val="tab"/>
    </w:lvl>
    <w:lvl w:ilvl="2">
      <w:isLgl w:val="false"/>
      <w:lvlJc w:val="left"/>
      <w:lvlText w:val="§"/>
      <w:numFmt w:val="bullet"/>
      <w:pPr>
        <w:pBdr/>
        <w:spacing/>
        <w:ind w:hanging="360" w:left="2857"/>
      </w:pPr>
      <w:rPr>
        <w:rFonts w:hint="default" w:ascii="Wingdings" w:hAnsi="Wingdings" w:eastAsia="Wingdings" w:cs="Wingdings"/>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o"/>
      <w:numFmt w:val="bullet"/>
      <w:pPr>
        <w:pBdr/>
        <w:spacing/>
        <w:ind w:hanging="360" w:left="4297"/>
      </w:pPr>
      <w:rPr>
        <w:rFonts w:hint="default" w:ascii="Courier New" w:hAnsi="Courier New" w:eastAsia="Courier New" w:cs="Courier New"/>
      </w:rPr>
      <w:start w:val="1"/>
      <w:suff w:val="tab"/>
    </w:lvl>
    <w:lvl w:ilvl="5">
      <w:isLgl w:val="false"/>
      <w:lvlJc w:val="left"/>
      <w:lvlText w:val="§"/>
      <w:numFmt w:val="bullet"/>
      <w:pPr>
        <w:pBdr/>
        <w:spacing/>
        <w:ind w:hanging="360" w:left="5017"/>
      </w:pPr>
      <w:rPr>
        <w:rFonts w:hint="default" w:ascii="Wingdings" w:hAnsi="Wingdings" w:eastAsia="Wingdings" w:cs="Wingdings"/>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o"/>
      <w:numFmt w:val="bullet"/>
      <w:pPr>
        <w:pBdr/>
        <w:spacing/>
        <w:ind w:hanging="360" w:left="6457"/>
      </w:pPr>
      <w:rPr>
        <w:rFonts w:hint="default" w:ascii="Courier New" w:hAnsi="Courier New" w:eastAsia="Courier New" w:cs="Courier New"/>
      </w:rPr>
      <w:start w:val="1"/>
      <w:suff w:val="tab"/>
    </w:lvl>
    <w:lvl w:ilvl="8">
      <w:isLgl w:val="false"/>
      <w:lvlJc w:val="left"/>
      <w:lvlText w:val="§"/>
      <w:numFmt w:val="bullet"/>
      <w:pPr>
        <w:pBdr/>
        <w:spacing/>
        <w:ind w:hanging="360" w:left="7177"/>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1417"/>
      </w:pPr>
      <w:rPr>
        <w:rFonts w:hint="default" w:ascii="Arial" w:hAnsi="Arial" w:eastAsia="Arial" w:cs="Arial"/>
      </w:rPr>
      <w:start w:val="1"/>
      <w:suff w:val="tab"/>
    </w:lvl>
    <w:lvl w:ilvl="1">
      <w:isLgl w:val="false"/>
      <w:lvlJc w:val="left"/>
      <w:lvlText w:val="o"/>
      <w:numFmt w:val="bullet"/>
      <w:pPr>
        <w:pBdr/>
        <w:spacing/>
        <w:ind w:hanging="360" w:left="2137"/>
      </w:pPr>
      <w:rPr>
        <w:rFonts w:hint="default" w:ascii="Courier New" w:hAnsi="Courier New" w:eastAsia="Courier New" w:cs="Courier New"/>
      </w:rPr>
      <w:start w:val="1"/>
      <w:suff w:val="tab"/>
    </w:lvl>
    <w:lvl w:ilvl="2">
      <w:isLgl w:val="false"/>
      <w:lvlJc w:val="left"/>
      <w:lvlText w:val="§"/>
      <w:numFmt w:val="bullet"/>
      <w:pPr>
        <w:pBdr/>
        <w:spacing/>
        <w:ind w:hanging="360" w:left="2857"/>
      </w:pPr>
      <w:rPr>
        <w:rFonts w:hint="default" w:ascii="Wingdings" w:hAnsi="Wingdings" w:eastAsia="Wingdings" w:cs="Wingdings"/>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o"/>
      <w:numFmt w:val="bullet"/>
      <w:pPr>
        <w:pBdr/>
        <w:spacing/>
        <w:ind w:hanging="360" w:left="4297"/>
      </w:pPr>
      <w:rPr>
        <w:rFonts w:hint="default" w:ascii="Courier New" w:hAnsi="Courier New" w:eastAsia="Courier New" w:cs="Courier New"/>
      </w:rPr>
      <w:start w:val="1"/>
      <w:suff w:val="tab"/>
    </w:lvl>
    <w:lvl w:ilvl="5">
      <w:isLgl w:val="false"/>
      <w:lvlJc w:val="left"/>
      <w:lvlText w:val="§"/>
      <w:numFmt w:val="bullet"/>
      <w:pPr>
        <w:pBdr/>
        <w:spacing/>
        <w:ind w:hanging="360" w:left="5017"/>
      </w:pPr>
      <w:rPr>
        <w:rFonts w:hint="default" w:ascii="Wingdings" w:hAnsi="Wingdings" w:eastAsia="Wingdings" w:cs="Wingdings"/>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o"/>
      <w:numFmt w:val="bullet"/>
      <w:pPr>
        <w:pBdr/>
        <w:spacing/>
        <w:ind w:hanging="360" w:left="6457"/>
      </w:pPr>
      <w:rPr>
        <w:rFonts w:hint="default" w:ascii="Courier New" w:hAnsi="Courier New" w:eastAsia="Courier New" w:cs="Courier New"/>
      </w:rPr>
      <w:start w:val="1"/>
      <w:suff w:val="tab"/>
    </w:lvl>
    <w:lvl w:ilvl="8">
      <w:isLgl w:val="false"/>
      <w:lvlJc w:val="left"/>
      <w:lvlText w:val="§"/>
      <w:numFmt w:val="bullet"/>
      <w:pPr>
        <w:pBdr/>
        <w:spacing/>
        <w:ind w:hanging="360" w:left="7177"/>
      </w:pPr>
      <w:rPr>
        <w:rFonts w:hint="default" w:ascii="Wingdings" w:hAnsi="Wingdings" w:eastAsia="Wingdings" w:cs="Wingdings"/>
      </w:rPr>
      <w:start w:val="1"/>
      <w:suff w:val="tab"/>
    </w:lvl>
  </w:abstractNum>
  <w:abstractNum w:abstractNumId="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70">
    <w:name w:val="Heading 1"/>
    <w:basedOn w:val="846"/>
    <w:next w:val="846"/>
    <w:link w:val="671"/>
    <w:uiPriority w:val="9"/>
    <w:qFormat/>
    <w:pPr>
      <w:keepNext w:val="true"/>
      <w:keepLines w:val="true"/>
      <w:pBdr/>
      <w:spacing w:after="200" w:before="480"/>
      <w:ind/>
      <w:outlineLvl w:val="0"/>
    </w:pPr>
    <w:rPr>
      <w:rFonts w:ascii="Arial" w:hAnsi="Arial" w:eastAsia="Arial" w:cs="Arial"/>
      <w:sz w:val="40"/>
      <w:szCs w:val="40"/>
    </w:rPr>
  </w:style>
  <w:style w:type="character" w:styleId="671">
    <w:name w:val="Heading 1 Char"/>
    <w:link w:val="670"/>
    <w:uiPriority w:val="9"/>
    <w:pPr>
      <w:pBdr/>
      <w:spacing/>
      <w:ind/>
    </w:pPr>
    <w:rPr>
      <w:rFonts w:ascii="Arial" w:hAnsi="Arial" w:eastAsia="Arial" w:cs="Arial"/>
      <w:sz w:val="40"/>
      <w:szCs w:val="40"/>
    </w:rPr>
  </w:style>
  <w:style w:type="paragraph" w:styleId="672">
    <w:name w:val="Heading 2"/>
    <w:basedOn w:val="846"/>
    <w:next w:val="846"/>
    <w:link w:val="673"/>
    <w:uiPriority w:val="9"/>
    <w:unhideWhenUsed/>
    <w:qFormat/>
    <w:pPr>
      <w:keepNext w:val="true"/>
      <w:keepLines w:val="true"/>
      <w:pBdr/>
      <w:spacing w:after="200" w:before="360"/>
      <w:ind/>
      <w:outlineLvl w:val="1"/>
    </w:pPr>
    <w:rPr>
      <w:rFonts w:ascii="Arial" w:hAnsi="Arial" w:eastAsia="Arial" w:cs="Arial"/>
      <w:sz w:val="34"/>
    </w:rPr>
  </w:style>
  <w:style w:type="character" w:styleId="673">
    <w:name w:val="Heading 2 Char"/>
    <w:link w:val="672"/>
    <w:uiPriority w:val="9"/>
    <w:pPr>
      <w:pBdr/>
      <w:spacing/>
      <w:ind/>
    </w:pPr>
    <w:rPr>
      <w:rFonts w:ascii="Arial" w:hAnsi="Arial" w:eastAsia="Arial" w:cs="Arial"/>
      <w:sz w:val="34"/>
    </w:rPr>
  </w:style>
  <w:style w:type="paragraph" w:styleId="674">
    <w:name w:val="Heading 3"/>
    <w:basedOn w:val="846"/>
    <w:next w:val="846"/>
    <w:link w:val="675"/>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75">
    <w:name w:val="Heading 3 Char"/>
    <w:link w:val="674"/>
    <w:uiPriority w:val="9"/>
    <w:pPr>
      <w:pBdr/>
      <w:spacing/>
      <w:ind/>
    </w:pPr>
    <w:rPr>
      <w:rFonts w:ascii="Arial" w:hAnsi="Arial" w:eastAsia="Arial" w:cs="Arial"/>
      <w:sz w:val="30"/>
      <w:szCs w:val="30"/>
    </w:rPr>
  </w:style>
  <w:style w:type="paragraph" w:styleId="676">
    <w:name w:val="Heading 4"/>
    <w:basedOn w:val="846"/>
    <w:next w:val="846"/>
    <w:link w:val="677"/>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77">
    <w:name w:val="Heading 4 Char"/>
    <w:link w:val="676"/>
    <w:uiPriority w:val="9"/>
    <w:pPr>
      <w:pBdr/>
      <w:spacing/>
      <w:ind/>
    </w:pPr>
    <w:rPr>
      <w:rFonts w:ascii="Arial" w:hAnsi="Arial" w:eastAsia="Arial" w:cs="Arial"/>
      <w:b/>
      <w:bCs/>
      <w:sz w:val="26"/>
      <w:szCs w:val="26"/>
    </w:rPr>
  </w:style>
  <w:style w:type="paragraph" w:styleId="678">
    <w:name w:val="Heading 5"/>
    <w:basedOn w:val="846"/>
    <w:next w:val="846"/>
    <w:link w:val="679"/>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79">
    <w:name w:val="Heading 5 Char"/>
    <w:link w:val="678"/>
    <w:uiPriority w:val="9"/>
    <w:pPr>
      <w:pBdr/>
      <w:spacing/>
      <w:ind/>
    </w:pPr>
    <w:rPr>
      <w:rFonts w:ascii="Arial" w:hAnsi="Arial" w:eastAsia="Arial" w:cs="Arial"/>
      <w:b/>
      <w:bCs/>
      <w:sz w:val="24"/>
      <w:szCs w:val="24"/>
    </w:rPr>
  </w:style>
  <w:style w:type="paragraph" w:styleId="680">
    <w:name w:val="Heading 6"/>
    <w:basedOn w:val="846"/>
    <w:next w:val="846"/>
    <w:link w:val="681"/>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81">
    <w:name w:val="Heading 6 Char"/>
    <w:link w:val="680"/>
    <w:uiPriority w:val="9"/>
    <w:pPr>
      <w:pBdr/>
      <w:spacing/>
      <w:ind/>
    </w:pPr>
    <w:rPr>
      <w:rFonts w:ascii="Arial" w:hAnsi="Arial" w:eastAsia="Arial" w:cs="Arial"/>
      <w:b/>
      <w:bCs/>
      <w:sz w:val="22"/>
      <w:szCs w:val="22"/>
    </w:rPr>
  </w:style>
  <w:style w:type="paragraph" w:styleId="682">
    <w:name w:val="Heading 7"/>
    <w:basedOn w:val="846"/>
    <w:next w:val="846"/>
    <w:link w:val="683"/>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83">
    <w:name w:val="Heading 7 Char"/>
    <w:link w:val="682"/>
    <w:uiPriority w:val="9"/>
    <w:pPr>
      <w:pBdr/>
      <w:spacing/>
      <w:ind/>
    </w:pPr>
    <w:rPr>
      <w:rFonts w:ascii="Arial" w:hAnsi="Arial" w:eastAsia="Arial" w:cs="Arial"/>
      <w:b/>
      <w:bCs/>
      <w:i/>
      <w:iCs/>
      <w:sz w:val="22"/>
      <w:szCs w:val="22"/>
    </w:rPr>
  </w:style>
  <w:style w:type="paragraph" w:styleId="684">
    <w:name w:val="Heading 8"/>
    <w:basedOn w:val="846"/>
    <w:next w:val="846"/>
    <w:link w:val="685"/>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85">
    <w:name w:val="Heading 8 Char"/>
    <w:link w:val="684"/>
    <w:uiPriority w:val="9"/>
    <w:pPr>
      <w:pBdr/>
      <w:spacing/>
      <w:ind/>
    </w:pPr>
    <w:rPr>
      <w:rFonts w:ascii="Arial" w:hAnsi="Arial" w:eastAsia="Arial" w:cs="Arial"/>
      <w:i/>
      <w:iCs/>
      <w:sz w:val="22"/>
      <w:szCs w:val="22"/>
    </w:rPr>
  </w:style>
  <w:style w:type="paragraph" w:styleId="686">
    <w:name w:val="Heading 9"/>
    <w:basedOn w:val="846"/>
    <w:next w:val="846"/>
    <w:link w:val="68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87">
    <w:name w:val="Heading 9 Char"/>
    <w:link w:val="686"/>
    <w:uiPriority w:val="9"/>
    <w:pPr>
      <w:pBdr/>
      <w:spacing/>
      <w:ind/>
    </w:pPr>
    <w:rPr>
      <w:rFonts w:ascii="Arial" w:hAnsi="Arial" w:eastAsia="Arial" w:cs="Arial"/>
      <w:i/>
      <w:iCs/>
      <w:sz w:val="21"/>
      <w:szCs w:val="21"/>
    </w:rPr>
  </w:style>
  <w:style w:type="paragraph" w:styleId="688">
    <w:name w:val="Title"/>
    <w:basedOn w:val="846"/>
    <w:next w:val="846"/>
    <w:link w:val="689"/>
    <w:uiPriority w:val="10"/>
    <w:qFormat/>
    <w:pPr>
      <w:pBdr/>
      <w:spacing w:after="200" w:before="300"/>
      <w:ind/>
      <w:contextualSpacing w:val="true"/>
    </w:pPr>
    <w:rPr>
      <w:sz w:val="48"/>
      <w:szCs w:val="48"/>
    </w:rPr>
  </w:style>
  <w:style w:type="character" w:styleId="689">
    <w:name w:val="Title Char"/>
    <w:link w:val="688"/>
    <w:uiPriority w:val="10"/>
    <w:pPr>
      <w:pBdr/>
      <w:spacing/>
      <w:ind/>
    </w:pPr>
    <w:rPr>
      <w:sz w:val="48"/>
      <w:szCs w:val="48"/>
    </w:rPr>
  </w:style>
  <w:style w:type="paragraph" w:styleId="690">
    <w:name w:val="Subtitle"/>
    <w:basedOn w:val="846"/>
    <w:next w:val="846"/>
    <w:link w:val="691"/>
    <w:uiPriority w:val="11"/>
    <w:qFormat/>
    <w:pPr>
      <w:pBdr/>
      <w:spacing w:after="200" w:before="200"/>
      <w:ind/>
    </w:pPr>
    <w:rPr>
      <w:sz w:val="24"/>
      <w:szCs w:val="24"/>
    </w:rPr>
  </w:style>
  <w:style w:type="character" w:styleId="691">
    <w:name w:val="Subtitle Char"/>
    <w:link w:val="690"/>
    <w:uiPriority w:val="11"/>
    <w:pPr>
      <w:pBdr/>
      <w:spacing/>
      <w:ind/>
    </w:pPr>
    <w:rPr>
      <w:sz w:val="24"/>
      <w:szCs w:val="24"/>
    </w:rPr>
  </w:style>
  <w:style w:type="paragraph" w:styleId="692">
    <w:name w:val="Quote"/>
    <w:basedOn w:val="846"/>
    <w:next w:val="846"/>
    <w:link w:val="693"/>
    <w:uiPriority w:val="29"/>
    <w:qFormat/>
    <w:pPr>
      <w:pBdr/>
      <w:spacing/>
      <w:ind w:right="720" w:left="720"/>
    </w:pPr>
    <w:rPr>
      <w:i/>
    </w:rPr>
  </w:style>
  <w:style w:type="character" w:styleId="693">
    <w:name w:val="Quote Char"/>
    <w:link w:val="692"/>
    <w:uiPriority w:val="29"/>
    <w:pPr>
      <w:pBdr/>
      <w:spacing/>
      <w:ind/>
    </w:pPr>
    <w:rPr>
      <w:i/>
    </w:rPr>
  </w:style>
  <w:style w:type="paragraph" w:styleId="694">
    <w:name w:val="Intense Quote"/>
    <w:basedOn w:val="846"/>
    <w:next w:val="846"/>
    <w:link w:val="695"/>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95">
    <w:name w:val="Intense Quote Char"/>
    <w:link w:val="694"/>
    <w:uiPriority w:val="30"/>
    <w:pPr>
      <w:pBdr/>
      <w:spacing/>
      <w:ind/>
    </w:pPr>
    <w:rPr>
      <w:i/>
    </w:rPr>
  </w:style>
  <w:style w:type="paragraph" w:styleId="696">
    <w:name w:val="Header"/>
    <w:basedOn w:val="846"/>
    <w:link w:val="697"/>
    <w:uiPriority w:val="99"/>
    <w:unhideWhenUsed/>
    <w:pPr>
      <w:pBdr/>
      <w:tabs>
        <w:tab w:val="center" w:leader="none" w:pos="7143"/>
        <w:tab w:val="right" w:leader="none" w:pos="14287"/>
      </w:tabs>
      <w:spacing w:after="0" w:line="240" w:lineRule="auto"/>
      <w:ind/>
    </w:pPr>
  </w:style>
  <w:style w:type="character" w:styleId="697">
    <w:name w:val="Header Char"/>
    <w:link w:val="696"/>
    <w:uiPriority w:val="99"/>
    <w:pPr>
      <w:pBdr/>
      <w:spacing/>
      <w:ind/>
    </w:pPr>
  </w:style>
  <w:style w:type="paragraph" w:styleId="698">
    <w:name w:val="Footer"/>
    <w:basedOn w:val="846"/>
    <w:link w:val="701"/>
    <w:uiPriority w:val="99"/>
    <w:unhideWhenUsed/>
    <w:pPr>
      <w:pBdr/>
      <w:tabs>
        <w:tab w:val="center" w:leader="none" w:pos="7143"/>
        <w:tab w:val="right" w:leader="none" w:pos="14287"/>
      </w:tabs>
      <w:spacing w:after="0" w:line="240" w:lineRule="auto"/>
      <w:ind/>
    </w:pPr>
  </w:style>
  <w:style w:type="character" w:styleId="699">
    <w:name w:val="Footer Char"/>
    <w:link w:val="698"/>
    <w:uiPriority w:val="99"/>
    <w:pPr>
      <w:pBdr/>
      <w:spacing/>
      <w:ind/>
    </w:pPr>
  </w:style>
  <w:style w:type="paragraph" w:styleId="700">
    <w:name w:val="Caption"/>
    <w:basedOn w:val="846"/>
    <w:next w:val="846"/>
    <w:uiPriority w:val="35"/>
    <w:semiHidden/>
    <w:unhideWhenUsed/>
    <w:qFormat/>
    <w:pPr>
      <w:pBdr/>
      <w:spacing w:line="276" w:lineRule="auto"/>
      <w:ind/>
    </w:pPr>
    <w:rPr>
      <w:b/>
      <w:bCs/>
      <w:color w:val="4f81bd" w:themeColor="accent1"/>
      <w:sz w:val="18"/>
      <w:szCs w:val="18"/>
    </w:rPr>
  </w:style>
  <w:style w:type="character" w:styleId="701">
    <w:name w:val="Caption Char"/>
    <w:basedOn w:val="700"/>
    <w:link w:val="698"/>
    <w:uiPriority w:val="99"/>
    <w:pPr>
      <w:pBdr/>
      <w:spacing/>
      <w:ind/>
    </w:pPr>
  </w:style>
  <w:style w:type="table" w:styleId="702">
    <w:name w:val="Table Grid"/>
    <w:basedOn w:val="84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Table Grid Light"/>
    <w:basedOn w:val="84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Plain Table 1"/>
    <w:basedOn w:val="84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Plain Table 2"/>
    <w:basedOn w:val="84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Plain Table 3"/>
    <w:basedOn w:val="84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Plain Table 4"/>
    <w:basedOn w:val="84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Plain Table 5"/>
    <w:basedOn w:val="84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w:basedOn w:val="84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1"/>
    <w:basedOn w:val="84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1 Light - Accent 2"/>
    <w:basedOn w:val="84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1 Light - Accent 3"/>
    <w:basedOn w:val="84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1 Light - Accent 4"/>
    <w:basedOn w:val="84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1 Light - Accent 5"/>
    <w:basedOn w:val="84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1 Light - Accent 6"/>
    <w:basedOn w:val="84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w:basedOn w:val="84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1"/>
    <w:basedOn w:val="84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2 - Accent 2"/>
    <w:basedOn w:val="84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2 - Accent 3"/>
    <w:basedOn w:val="84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2 - Accent 4"/>
    <w:basedOn w:val="84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2 - Accent 5"/>
    <w:basedOn w:val="84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2 - Accent 6"/>
    <w:basedOn w:val="84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w:basedOn w:val="84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1"/>
    <w:basedOn w:val="84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3 - Accent 2"/>
    <w:basedOn w:val="84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3 - Accent 3"/>
    <w:basedOn w:val="84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3 - Accent 4"/>
    <w:basedOn w:val="84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3 - Accent 5"/>
    <w:basedOn w:val="84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3 - Accent 6"/>
    <w:basedOn w:val="84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w:basedOn w:val="84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1"/>
    <w:basedOn w:val="84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4 - Accent 2"/>
    <w:basedOn w:val="84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4 - Accent 3"/>
    <w:basedOn w:val="84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4 - Accent 4"/>
    <w:basedOn w:val="84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4 - Accent 5"/>
    <w:basedOn w:val="84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4 - Accent 6"/>
    <w:basedOn w:val="84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w:basedOn w:val="84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Accent 1"/>
    <w:basedOn w:val="84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5 Dark - Accent 2"/>
    <w:basedOn w:val="84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5 Dark - Accent 3"/>
    <w:basedOn w:val="84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5 Dark- Accent 4"/>
    <w:basedOn w:val="84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5 Dark - Accent 5"/>
    <w:basedOn w:val="84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5 Dark - Accent 6"/>
    <w:basedOn w:val="84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6 Colorful"/>
    <w:basedOn w:val="84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5">
    <w:name w:val="Grid Table 6 Colorful - Accent 1"/>
    <w:basedOn w:val="84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6">
    <w:name w:val="Grid Table 6 Colorful - Accent 2"/>
    <w:basedOn w:val="84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7">
    <w:name w:val="Grid Table 6 Colorful - Accent 3"/>
    <w:basedOn w:val="84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8">
    <w:name w:val="Grid Table 6 Colorful - Accent 4"/>
    <w:basedOn w:val="84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9">
    <w:name w:val="Grid Table 6 Colorful - Accent 5"/>
    <w:basedOn w:val="84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0">
    <w:name w:val="Grid Table 6 Colorful - Accent 6"/>
    <w:basedOn w:val="84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1">
    <w:name w:val="Grid Table 7 Colorful"/>
    <w:basedOn w:val="84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1"/>
    <w:basedOn w:val="84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7 Colorful - Accent 2"/>
    <w:basedOn w:val="84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7 Colorful - Accent 3"/>
    <w:basedOn w:val="84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7 Colorful - Accent 4"/>
    <w:basedOn w:val="84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7 Colorful - Accent 5"/>
    <w:basedOn w:val="84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7 Colorful - Accent 6"/>
    <w:basedOn w:val="84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w:basedOn w:val="84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1"/>
    <w:basedOn w:val="84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1 Light - Accent 2"/>
    <w:basedOn w:val="84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1 Light - Accent 3"/>
    <w:basedOn w:val="84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1 Light - Accent 4"/>
    <w:basedOn w:val="84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1 Light - Accent 5"/>
    <w:basedOn w:val="84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1 Light - Accent 6"/>
    <w:basedOn w:val="84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w:basedOn w:val="84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1"/>
    <w:basedOn w:val="84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2 - Accent 2"/>
    <w:basedOn w:val="84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2 - Accent 3"/>
    <w:basedOn w:val="84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2 - Accent 4"/>
    <w:basedOn w:val="84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2 - Accent 5"/>
    <w:basedOn w:val="84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2 - Accent 6"/>
    <w:basedOn w:val="84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w:basedOn w:val="84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1"/>
    <w:basedOn w:val="84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3 - Accent 2"/>
    <w:basedOn w:val="84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3 - Accent 3"/>
    <w:basedOn w:val="84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3 - Accent 4"/>
    <w:basedOn w:val="84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3 - Accent 5"/>
    <w:basedOn w:val="84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3 - Accent 6"/>
    <w:basedOn w:val="84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w:basedOn w:val="84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1"/>
    <w:basedOn w:val="84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4 - Accent 2"/>
    <w:basedOn w:val="84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4 - Accent 3"/>
    <w:basedOn w:val="84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4 - Accent 4"/>
    <w:basedOn w:val="84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4 - Accent 5"/>
    <w:basedOn w:val="84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4 - Accent 6"/>
    <w:basedOn w:val="84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5 Dark"/>
    <w:basedOn w:val="84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1"/>
    <w:basedOn w:val="84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5 Dark - Accent 2"/>
    <w:basedOn w:val="84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9">
    <w:name w:val="List Table 5 Dark - Accent 3"/>
    <w:basedOn w:val="84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0">
    <w:name w:val="List Table 5 Dark - Accent 4"/>
    <w:basedOn w:val="84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1">
    <w:name w:val="List Table 5 Dark - Accent 5"/>
    <w:basedOn w:val="84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2">
    <w:name w:val="List Table 5 Dark - Accent 6"/>
    <w:basedOn w:val="84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3">
    <w:name w:val="List Table 6 Colorful"/>
    <w:basedOn w:val="84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1"/>
    <w:basedOn w:val="84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6 Colorful - Accent 2"/>
    <w:basedOn w:val="84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6 Colorful - Accent 3"/>
    <w:basedOn w:val="84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6 Colorful - Accent 4"/>
    <w:basedOn w:val="84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6 Colorful - Accent 5"/>
    <w:basedOn w:val="84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6 Colorful - Accent 6"/>
    <w:basedOn w:val="84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7 Colorful"/>
    <w:basedOn w:val="84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1">
    <w:name w:val="List Table 7 Colorful - Accent 1"/>
    <w:basedOn w:val="84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02">
    <w:name w:val="List Table 7 Colorful - Accent 2"/>
    <w:basedOn w:val="84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03">
    <w:name w:val="List Table 7 Colorful - Accent 3"/>
    <w:basedOn w:val="84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04">
    <w:name w:val="List Table 7 Colorful - Accent 4"/>
    <w:basedOn w:val="84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5">
    <w:name w:val="List Table 7 Colorful - Accent 5"/>
    <w:basedOn w:val="84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6">
    <w:name w:val="List Table 7 Colorful - Accent 6"/>
    <w:basedOn w:val="84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7">
    <w:name w:val="Lined - Accent"/>
    <w:basedOn w:val="84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1"/>
    <w:basedOn w:val="84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ned - Accent 2"/>
    <w:basedOn w:val="84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ned - Accent 3"/>
    <w:basedOn w:val="84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ned - Accent 4"/>
    <w:basedOn w:val="84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ned - Accent 5"/>
    <w:basedOn w:val="84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ned - Accent 6"/>
    <w:basedOn w:val="84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w:basedOn w:val="84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1"/>
    <w:basedOn w:val="84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amp; Lined - Accent 2"/>
    <w:basedOn w:val="84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amp; Lined - Accent 3"/>
    <w:basedOn w:val="84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amp; Lined - Accent 4"/>
    <w:basedOn w:val="84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amp; Lined - Accent 5"/>
    <w:basedOn w:val="84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amp; Lined - Accent 6"/>
    <w:basedOn w:val="84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w:basedOn w:val="84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1"/>
    <w:basedOn w:val="84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 Accent 2"/>
    <w:basedOn w:val="84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 Accent 3"/>
    <w:basedOn w:val="84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 Accent 4"/>
    <w:basedOn w:val="84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 Accent 5"/>
    <w:basedOn w:val="84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 Accent 6"/>
    <w:basedOn w:val="84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28">
    <w:name w:val="Hyperlink"/>
    <w:uiPriority w:val="99"/>
    <w:unhideWhenUsed/>
    <w:pPr>
      <w:pBdr/>
      <w:spacing/>
      <w:ind/>
    </w:pPr>
    <w:rPr>
      <w:color w:val="0000ff" w:themeColor="hyperlink"/>
      <w:u w:val="single"/>
    </w:rPr>
  </w:style>
  <w:style w:type="paragraph" w:styleId="829">
    <w:name w:val="footnote text"/>
    <w:basedOn w:val="846"/>
    <w:link w:val="830"/>
    <w:uiPriority w:val="99"/>
    <w:semiHidden/>
    <w:unhideWhenUsed/>
    <w:pPr>
      <w:pBdr/>
      <w:spacing w:after="40" w:line="240" w:lineRule="auto"/>
      <w:ind/>
    </w:pPr>
    <w:rPr>
      <w:sz w:val="18"/>
    </w:rPr>
  </w:style>
  <w:style w:type="character" w:styleId="830">
    <w:name w:val="Footnote Text Char"/>
    <w:link w:val="829"/>
    <w:uiPriority w:val="99"/>
    <w:pPr>
      <w:pBdr/>
      <w:spacing/>
      <w:ind/>
    </w:pPr>
    <w:rPr>
      <w:sz w:val="18"/>
    </w:rPr>
  </w:style>
  <w:style w:type="character" w:styleId="831">
    <w:name w:val="footnote reference"/>
    <w:uiPriority w:val="99"/>
    <w:unhideWhenUsed/>
    <w:pPr>
      <w:pBdr/>
      <w:spacing/>
      <w:ind/>
    </w:pPr>
    <w:rPr>
      <w:vertAlign w:val="superscript"/>
    </w:rPr>
  </w:style>
  <w:style w:type="paragraph" w:styleId="832">
    <w:name w:val="endnote text"/>
    <w:basedOn w:val="846"/>
    <w:link w:val="833"/>
    <w:uiPriority w:val="99"/>
    <w:semiHidden/>
    <w:unhideWhenUsed/>
    <w:pPr>
      <w:pBdr/>
      <w:spacing w:after="0" w:line="240" w:lineRule="auto"/>
      <w:ind/>
    </w:pPr>
    <w:rPr>
      <w:sz w:val="20"/>
    </w:rPr>
  </w:style>
  <w:style w:type="character" w:styleId="833">
    <w:name w:val="Endnote Text Char"/>
    <w:link w:val="832"/>
    <w:uiPriority w:val="99"/>
    <w:pPr>
      <w:pBdr/>
      <w:spacing/>
      <w:ind/>
    </w:pPr>
    <w:rPr>
      <w:sz w:val="20"/>
    </w:rPr>
  </w:style>
  <w:style w:type="character" w:styleId="834">
    <w:name w:val="endnote reference"/>
    <w:uiPriority w:val="99"/>
    <w:semiHidden/>
    <w:unhideWhenUsed/>
    <w:pPr>
      <w:pBdr/>
      <w:spacing/>
      <w:ind/>
    </w:pPr>
    <w:rPr>
      <w:vertAlign w:val="superscript"/>
    </w:rPr>
  </w:style>
  <w:style w:type="paragraph" w:styleId="835">
    <w:name w:val="toc 1"/>
    <w:basedOn w:val="846"/>
    <w:next w:val="846"/>
    <w:uiPriority w:val="39"/>
    <w:unhideWhenUsed/>
    <w:pPr>
      <w:pBdr/>
      <w:spacing w:after="57"/>
      <w:ind w:right="0" w:firstLine="0" w:left="0"/>
    </w:pPr>
  </w:style>
  <w:style w:type="paragraph" w:styleId="836">
    <w:name w:val="toc 2"/>
    <w:basedOn w:val="846"/>
    <w:next w:val="846"/>
    <w:uiPriority w:val="39"/>
    <w:unhideWhenUsed/>
    <w:pPr>
      <w:pBdr/>
      <w:spacing w:after="57"/>
      <w:ind w:right="0" w:firstLine="0" w:left="283"/>
    </w:pPr>
  </w:style>
  <w:style w:type="paragraph" w:styleId="837">
    <w:name w:val="toc 3"/>
    <w:basedOn w:val="846"/>
    <w:next w:val="846"/>
    <w:uiPriority w:val="39"/>
    <w:unhideWhenUsed/>
    <w:pPr>
      <w:pBdr/>
      <w:spacing w:after="57"/>
      <w:ind w:right="0" w:firstLine="0" w:left="567"/>
    </w:pPr>
  </w:style>
  <w:style w:type="paragraph" w:styleId="838">
    <w:name w:val="toc 4"/>
    <w:basedOn w:val="846"/>
    <w:next w:val="846"/>
    <w:uiPriority w:val="39"/>
    <w:unhideWhenUsed/>
    <w:pPr>
      <w:pBdr/>
      <w:spacing w:after="57"/>
      <w:ind w:right="0" w:firstLine="0" w:left="850"/>
    </w:pPr>
  </w:style>
  <w:style w:type="paragraph" w:styleId="839">
    <w:name w:val="toc 5"/>
    <w:basedOn w:val="846"/>
    <w:next w:val="846"/>
    <w:uiPriority w:val="39"/>
    <w:unhideWhenUsed/>
    <w:pPr>
      <w:pBdr/>
      <w:spacing w:after="57"/>
      <w:ind w:right="0" w:firstLine="0" w:left="1134"/>
    </w:pPr>
  </w:style>
  <w:style w:type="paragraph" w:styleId="840">
    <w:name w:val="toc 6"/>
    <w:basedOn w:val="846"/>
    <w:next w:val="846"/>
    <w:uiPriority w:val="39"/>
    <w:unhideWhenUsed/>
    <w:pPr>
      <w:pBdr/>
      <w:spacing w:after="57"/>
      <w:ind w:right="0" w:firstLine="0" w:left="1417"/>
    </w:pPr>
  </w:style>
  <w:style w:type="paragraph" w:styleId="841">
    <w:name w:val="toc 7"/>
    <w:basedOn w:val="846"/>
    <w:next w:val="846"/>
    <w:uiPriority w:val="39"/>
    <w:unhideWhenUsed/>
    <w:pPr>
      <w:pBdr/>
      <w:spacing w:after="57"/>
      <w:ind w:right="0" w:firstLine="0" w:left="1701"/>
    </w:pPr>
  </w:style>
  <w:style w:type="paragraph" w:styleId="842">
    <w:name w:val="toc 8"/>
    <w:basedOn w:val="846"/>
    <w:next w:val="846"/>
    <w:uiPriority w:val="39"/>
    <w:unhideWhenUsed/>
    <w:pPr>
      <w:pBdr/>
      <w:spacing w:after="57"/>
      <w:ind w:right="0" w:firstLine="0" w:left="1984"/>
    </w:pPr>
  </w:style>
  <w:style w:type="paragraph" w:styleId="843">
    <w:name w:val="toc 9"/>
    <w:basedOn w:val="846"/>
    <w:next w:val="846"/>
    <w:uiPriority w:val="39"/>
    <w:unhideWhenUsed/>
    <w:pPr>
      <w:pBdr/>
      <w:spacing w:after="57"/>
      <w:ind w:right="0" w:firstLine="0" w:left="2268"/>
    </w:pPr>
  </w:style>
  <w:style w:type="paragraph" w:styleId="844">
    <w:name w:val="TOC Heading"/>
    <w:uiPriority w:val="39"/>
    <w:unhideWhenUsed/>
    <w:pPr>
      <w:pBdr/>
      <w:spacing/>
      <w:ind/>
    </w:pPr>
  </w:style>
  <w:style w:type="paragraph" w:styleId="845">
    <w:name w:val="table of figures"/>
    <w:basedOn w:val="846"/>
    <w:next w:val="846"/>
    <w:uiPriority w:val="99"/>
    <w:unhideWhenUsed/>
    <w:pPr>
      <w:pBdr/>
      <w:spacing w:after="0" w:afterAutospacing="0"/>
      <w:ind/>
    </w:pPr>
  </w:style>
  <w:style w:type="paragraph" w:styleId="846" w:default="1">
    <w:name w:val="Normal"/>
    <w:qFormat/>
    <w:pPr>
      <w:pBdr/>
      <w:spacing/>
      <w:ind/>
    </w:pPr>
  </w:style>
  <w:style w:type="table" w:styleId="84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48" w:default="1">
    <w:name w:val="No List"/>
    <w:uiPriority w:val="99"/>
    <w:semiHidden/>
    <w:unhideWhenUsed/>
    <w:pPr>
      <w:pBdr/>
      <w:spacing/>
      <w:ind/>
    </w:pPr>
  </w:style>
  <w:style w:type="paragraph" w:styleId="849">
    <w:name w:val="No Spacing"/>
    <w:basedOn w:val="846"/>
    <w:uiPriority w:val="1"/>
    <w:qFormat/>
    <w:pPr>
      <w:pBdr/>
      <w:spacing w:after="0" w:line="240" w:lineRule="auto"/>
      <w:ind/>
    </w:pPr>
  </w:style>
  <w:style w:type="paragraph" w:styleId="850">
    <w:name w:val="List Paragraph"/>
    <w:basedOn w:val="846"/>
    <w:uiPriority w:val="34"/>
    <w:qFormat/>
    <w:pPr>
      <w:pBdr/>
      <w:spacing/>
      <w:ind w:left="720"/>
      <w:contextualSpacing w:val="true"/>
    </w:pPr>
  </w:style>
  <w:style w:type="character" w:styleId="851" w:default="1">
    <w:name w:val="Default Paragraph Font"/>
    <w:uiPriority w:val="1"/>
    <w:semiHidden/>
    <w:unhideWhenUsed/>
    <w:pPr>
      <w:pBdr/>
      <w:spacing/>
      <w:ind/>
    </w:pPr>
  </w:style>
  <w:style w:type="paragraph" w:styleId="852" w:customStyle="1">
    <w:name w:val="3 основной текст"/>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360" w:lineRule="auto"/>
      <w:ind w:right="0" w:firstLine="709" w:left="0"/>
      <w:contextualSpacing w:val="false"/>
      <w:jc w:val="both"/>
    </w:pPr>
    <w:rPr>
      <w:rFonts w:ascii="Times New Roman" w:hAnsi="Times New Roman" w:eastAsia="Calibri" w:cs="Times New Roman"/>
      <w:b w:val="0"/>
      <w:bCs w:val="0"/>
      <w:i w:val="0"/>
      <w:iCs w:val="0"/>
      <w:caps w:val="0"/>
      <w:smallCaps w:val="0"/>
      <w:strike w:val="0"/>
      <w:vanish w:val="0"/>
      <w:color w:val="auto"/>
      <w:spacing w:val="0"/>
      <w:position w:val="0"/>
      <w:sz w:val="28"/>
      <w:szCs w:val="28"/>
      <w:highlight w:val="none"/>
      <w:u w:val="none"/>
      <w:vertAlign w:val="baseline"/>
      <w:rtl w:val="0"/>
      <w:cs w:val="0"/>
      <w:lang w:val="ru-RU"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4</cp:revision>
  <dcterms:modified xsi:type="dcterms:W3CDTF">2024-05-21T12:23:01Z</dcterms:modified>
</cp:coreProperties>
</file>