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2778281" w:rsidP="12778281" w:rsidRDefault="12778281" w14:paraId="414439E3" w14:textId="5C796442">
      <w:pPr>
        <w:pStyle w:val="Normal"/>
        <w:rPr>
          <w:b w:val="1"/>
          <w:bCs w:val="1"/>
          <w:sz w:val="24"/>
          <w:szCs w:val="24"/>
        </w:rPr>
      </w:pPr>
      <w:r w:rsidRPr="12778281" w:rsidR="12778281">
        <w:rPr>
          <w:b w:val="1"/>
          <w:bCs w:val="1"/>
          <w:sz w:val="32"/>
          <w:szCs w:val="32"/>
        </w:rPr>
        <w:t xml:space="preserve">Instalación </w:t>
      </w:r>
      <w:proofErr w:type="spellStart"/>
      <w:r w:rsidRPr="12778281" w:rsidR="12778281">
        <w:rPr>
          <w:b w:val="1"/>
          <w:bCs w:val="1"/>
          <w:sz w:val="32"/>
          <w:szCs w:val="32"/>
        </w:rPr>
        <w:t>OpenMRS</w:t>
      </w:r>
      <w:proofErr w:type="spellEnd"/>
      <w:r w:rsidRPr="12778281" w:rsidR="12778281">
        <w:rPr>
          <w:b w:val="1"/>
          <w:bCs w:val="1"/>
          <w:sz w:val="32"/>
          <w:szCs w:val="32"/>
        </w:rPr>
        <w:t xml:space="preserve"> utilizando Docker</w:t>
      </w:r>
    </w:p>
    <w:p w:rsidR="12778281" w:rsidP="12778281" w:rsidRDefault="12778281" w14:noSpellErr="1" w14:paraId="15A5FF6B" w14:textId="75C0F497">
      <w:pPr>
        <w:pStyle w:val="Normal"/>
        <w:rPr>
          <w:b w:val="0"/>
          <w:bCs w:val="0"/>
          <w:sz w:val="24"/>
          <w:szCs w:val="24"/>
        </w:rPr>
      </w:pPr>
      <w:r w:rsidRPr="12778281" w:rsidR="12778281">
        <w:rPr>
          <w:b w:val="0"/>
          <w:bCs w:val="0"/>
          <w:sz w:val="24"/>
          <w:szCs w:val="24"/>
        </w:rPr>
        <w:t xml:space="preserve">Para esta instalación, se debe tener instalado previamente Docker y </w:t>
      </w:r>
      <w:r w:rsidRPr="12778281" w:rsidR="12778281">
        <w:rPr>
          <w:b w:val="0"/>
          <w:bCs w:val="0"/>
          <w:sz w:val="24"/>
          <w:szCs w:val="24"/>
        </w:rPr>
        <w:t xml:space="preserve">MySQL. Luego, se deben seguir los siguientes pasos: </w:t>
      </w:r>
    </w:p>
    <w:p w:rsidR="12778281" w:rsidP="12778281" w:rsidRDefault="12778281" w14:noSpellErr="1" w14:paraId="76EAD654" w14:textId="0F7AEA0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b w:val="0"/>
          <w:bCs w:val="0"/>
          <w:sz w:val="24"/>
          <w:szCs w:val="24"/>
        </w:rPr>
        <w:t xml:space="preserve">Clonar el siguiente repositorio: </w:t>
      </w:r>
      <w:hyperlink r:id="R0ee7a8150f8e4e96">
        <w:r w:rsidRPr="12778281" w:rsidR="12778281">
          <w:rPr>
            <w:rStyle w:val="Hyperlink"/>
            <w:noProof w:val="0"/>
            <w:sz w:val="24"/>
            <w:szCs w:val="24"/>
            <w:lang w:val="es-ES"/>
          </w:rPr>
          <w:t>https://github.com/Boscoand/HospitalLeonBecerra.git</w:t>
        </w:r>
      </w:hyperlink>
    </w:p>
    <w:p w:rsidR="12778281" w:rsidP="12778281" w:rsidRDefault="12778281" w14:noSpellErr="1" w14:paraId="4FC71F79" w14:textId="6736F6F3">
      <w:pPr>
        <w:pStyle w:val="ListParagraph"/>
        <w:numPr>
          <w:ilvl w:val="0"/>
          <w:numId w:val="3"/>
        </w:numPr>
        <w:rPr>
          <w:i w:val="1"/>
          <w:iCs w:val="1"/>
          <w:noProof w:val="0"/>
          <w:sz w:val="24"/>
          <w:szCs w:val="24"/>
          <w:lang w:val="es-ES"/>
        </w:rPr>
      </w:pPr>
      <w:r w:rsidRPr="12778281" w:rsidR="12778281">
        <w:rPr>
          <w:noProof w:val="0"/>
          <w:sz w:val="24"/>
          <w:szCs w:val="24"/>
          <w:lang w:val="es-ES"/>
        </w:rPr>
        <w:t xml:space="preserve">Ir a la carpeta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Docker.</w:t>
      </w:r>
    </w:p>
    <w:p w:rsidR="12778281" w:rsidP="12778281" w:rsidRDefault="12778281" w14:paraId="7AF645CE" w14:textId="37BF174D">
      <w:pPr>
        <w:pStyle w:val="ListParagraph"/>
        <w:numPr>
          <w:ilvl w:val="0"/>
          <w:numId w:val="3"/>
        </w:numPr>
        <w:rPr>
          <w:noProof w:val="0"/>
          <w:sz w:val="24"/>
          <w:szCs w:val="24"/>
          <w:lang w:val="es-ES"/>
        </w:rPr>
      </w:pP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Ejecutar el script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1_instalacion.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sh</w:t>
      </w:r>
      <w:proofErr w:type="spellEnd"/>
      <w:r w:rsidRPr="12778281" w:rsidR="12778281">
        <w:rPr>
          <w:b w:val="1"/>
          <w:bCs w:val="1"/>
          <w:noProof w:val="0"/>
          <w:sz w:val="24"/>
          <w:szCs w:val="24"/>
          <w:lang w:val="es-ES"/>
        </w:rPr>
        <w:t xml:space="preserve"> 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utilizando el siguiente comando: </w:t>
      </w:r>
    </w:p>
    <w:p w:rsidR="12778281" w:rsidP="12778281" w:rsidRDefault="12778281" w14:paraId="16591ECA" w14:textId="6CBA0E99">
      <w:pPr>
        <w:pStyle w:val="ListParagraph"/>
        <w:numPr>
          <w:ilvl w:val="1"/>
          <w:numId w:val="3"/>
        </w:numPr>
        <w:rPr>
          <w:noProof w:val="0"/>
          <w:sz w:val="24"/>
          <w:szCs w:val="24"/>
          <w:lang w:val="es-ES"/>
        </w:rPr>
      </w:pP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sudo ./1_instalacion.sh</w:t>
      </w:r>
    </w:p>
    <w:p w:rsidR="12778281" w:rsidP="12778281" w:rsidRDefault="12778281" w14:paraId="51AFCBE6" w14:textId="559E8C22">
      <w:pPr>
        <w:pStyle w:val="ListParagraph"/>
        <w:numPr>
          <w:ilvl w:val="0"/>
          <w:numId w:val="3"/>
        </w:numPr>
        <w:rPr>
          <w:noProof w:val="0"/>
          <w:sz w:val="24"/>
          <w:szCs w:val="24"/>
          <w:lang w:val="es-ES"/>
        </w:rPr>
      </w:pP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Ir al navegador web e ingresar la siguiente dirección: </w:t>
      </w:r>
      <w:hyperlink r:id="R41a67530e1e54140">
        <w:r w:rsidRPr="12778281" w:rsidR="12778281">
          <w:rPr>
            <w:rStyle w:val="Hyperlink"/>
            <w:b w:val="0"/>
            <w:bCs w:val="0"/>
            <w:noProof w:val="0"/>
            <w:sz w:val="24"/>
            <w:szCs w:val="24"/>
            <w:lang w:val="es-ES"/>
          </w:rPr>
          <w:t>http://200.10.147.155:8081/openmrs</w:t>
        </w:r>
      </w:hyperlink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. Es necesario tener una conexión VPN a </w:t>
      </w:r>
      <w:proofErr w:type="spellStart"/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>Espol</w:t>
      </w:r>
      <w:proofErr w:type="spellEnd"/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. Más información aquí: </w:t>
      </w:r>
      <w:hyperlink r:id="R0855337edd644be7">
        <w:r w:rsidRPr="12778281" w:rsidR="12778281">
          <w:rPr>
            <w:rStyle w:val="Hyperlink"/>
            <w:b w:val="0"/>
            <w:bCs w:val="0"/>
            <w:noProof w:val="0"/>
            <w:sz w:val="24"/>
            <w:szCs w:val="24"/>
            <w:lang w:val="es-ES"/>
          </w:rPr>
          <w:t>https://www.serviciosti.espol.edu.ec/ui/es/content/ayuda/manuales.aspx</w:t>
        </w:r>
      </w:hyperlink>
    </w:p>
    <w:p w:rsidR="12778281" w:rsidP="12778281" w:rsidRDefault="12778281" w14:noSpellErr="1" w14:paraId="4D0411EE" w14:textId="5FAC6C4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>Presionar la flecha verde (siguiente)</w:t>
      </w:r>
      <w:r>
        <w:drawing>
          <wp:inline wp14:editId="1777FBEB" wp14:anchorId="5C8498D8">
            <wp:extent cx="5724525" cy="3410863"/>
            <wp:effectExtent l="0" t="0" r="0" b="0"/>
            <wp:docPr id="1205407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1a68880ec44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5" cy="341086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paraId="312847BC" w14:textId="45BC1C3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Seleccionar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“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Advanced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”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 y presionar la flecha verde (siguiente):</w:t>
      </w:r>
      <w:r>
        <w:drawing>
          <wp:inline wp14:editId="025B2E0A" wp14:anchorId="4C8FB122">
            <wp:extent cx="5724525" cy="3410863"/>
            <wp:effectExtent l="0" t="0" r="0" b="0"/>
            <wp:docPr id="1385590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411fd43af45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5" cy="341086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paraId="42DFA4D9" w14:textId="41AAD0F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En el campo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“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Database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 xml:space="preserve"> 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connection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”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, 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ingresar: 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jdbc:mysql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://172.17.0.1:3308/@DBNAME@?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autoReconnect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=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true&amp;sessionVariables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=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default_storage_engine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=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InnoDB&amp;useUnicode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=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true&amp;characterEncoding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=UTF-8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>.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 En el campo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“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Password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”</w:t>
      </w:r>
      <w:r w:rsidRPr="12778281" w:rsidR="12778281">
        <w:rPr>
          <w:b w:val="0"/>
          <w:bCs w:val="0"/>
          <w:i w:val="1"/>
          <w:iCs w:val="1"/>
          <w:noProof w:val="0"/>
          <w:sz w:val="24"/>
          <w:szCs w:val="24"/>
          <w:lang w:val="es-ES"/>
        </w:rPr>
        <w:t>,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 ingresar: 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u w:val="none"/>
          <w:lang w:val="es-ES"/>
        </w:rPr>
        <w:t>root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u w:val="none"/>
          <w:lang w:val="es-ES"/>
        </w:rPr>
        <w:t xml:space="preserve">. </w:t>
      </w:r>
      <w:r w:rsidRPr="12778281" w:rsidR="12778281">
        <w:rPr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>Finalmente, presionar la flecha verde (siguiente).</w:t>
      </w:r>
      <w:r>
        <w:drawing>
          <wp:inline wp14:editId="4A95BD16" wp14:anchorId="3EF70BB9">
            <wp:extent cx="5651904" cy="3108547"/>
            <wp:effectExtent l="0" t="0" r="0" b="0"/>
            <wp:docPr id="394261753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76146db85ba7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04" cy="31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paraId="2703C24A" w14:textId="3F81732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 xml:space="preserve">En el campo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u w:val="none"/>
          <w:lang w:val="es-ES"/>
        </w:rPr>
        <w:t>"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u w:val="none"/>
          <w:lang w:val="es-ES"/>
        </w:rPr>
        <w:t>Password</w:t>
      </w:r>
      <w:proofErr w:type="spellEnd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u w:val="none"/>
          <w:lang w:val="es-ES"/>
        </w:rPr>
        <w:t>”</w:t>
      </w:r>
      <w:r w:rsidRPr="12778281" w:rsidR="12778281">
        <w:rPr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 xml:space="preserve">, ingresar: </w:t>
      </w:r>
      <w:proofErr w:type="spellStart"/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u w:val="none"/>
          <w:lang w:val="es-ES"/>
        </w:rPr>
        <w:t>root</w:t>
      </w:r>
      <w:proofErr w:type="spellEnd"/>
      <w:r w:rsidRPr="12778281" w:rsidR="12778281">
        <w:rPr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 xml:space="preserve">. Finalmente, presionar la flecha verde (siguiente). </w:t>
      </w:r>
      <w:r>
        <w:drawing>
          <wp:inline wp14:editId="3B11BFD2" wp14:anchorId="1508D76C">
            <wp:extent cx="5680364" cy="3124200"/>
            <wp:effectExtent l="0" t="0" r="0" b="0"/>
            <wp:docPr id="1188855292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2215c4c8f578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6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noSpellErr="1" w14:paraId="1E14E65F" w14:textId="4826BBD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>P</w:t>
      </w:r>
      <w:r w:rsidRPr="12778281" w:rsidR="12778281">
        <w:rPr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>resionar la flecha verde (siguiente)</w:t>
      </w:r>
      <w:r>
        <w:drawing>
          <wp:inline wp14:editId="15D865C6" wp14:anchorId="4E726680">
            <wp:extent cx="5715000" cy="3143250"/>
            <wp:effectExtent l="0" t="0" r="0" b="0"/>
            <wp:docPr id="921381589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8895e90e9e09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paraId="2B654199" w14:textId="08002D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sz w:val="24"/>
          <w:szCs w:val="24"/>
        </w:rPr>
        <w:t xml:space="preserve">En los campos </w:t>
      </w:r>
      <w:r w:rsidRPr="12778281" w:rsidR="12778281">
        <w:rPr>
          <w:b w:val="1"/>
          <w:bCs w:val="1"/>
          <w:i w:val="1"/>
          <w:iCs w:val="1"/>
          <w:sz w:val="24"/>
          <w:szCs w:val="24"/>
        </w:rPr>
        <w:t>“</w:t>
      </w:r>
      <w:proofErr w:type="spellStart"/>
      <w:r w:rsidRPr="12778281" w:rsidR="12778281">
        <w:rPr>
          <w:b w:val="1"/>
          <w:bCs w:val="1"/>
          <w:i w:val="1"/>
          <w:iCs w:val="1"/>
          <w:sz w:val="24"/>
          <w:szCs w:val="24"/>
        </w:rPr>
        <w:t>Password</w:t>
      </w:r>
      <w:proofErr w:type="spellEnd"/>
      <w:r w:rsidRPr="12778281" w:rsidR="12778281">
        <w:rPr>
          <w:b w:val="1"/>
          <w:bCs w:val="1"/>
          <w:i w:val="1"/>
          <w:iCs w:val="1"/>
          <w:sz w:val="24"/>
          <w:szCs w:val="24"/>
        </w:rPr>
        <w:t xml:space="preserve">” y </w:t>
      </w:r>
      <w:proofErr w:type="spellStart"/>
      <w:r w:rsidRPr="12778281" w:rsidR="12778281">
        <w:rPr>
          <w:b w:val="1"/>
          <w:bCs w:val="1"/>
          <w:i w:val="1"/>
          <w:iCs w:val="1"/>
          <w:sz w:val="24"/>
          <w:szCs w:val="24"/>
        </w:rPr>
        <w:t>Retype</w:t>
      </w:r>
      <w:proofErr w:type="spellEnd"/>
      <w:r w:rsidRPr="12778281" w:rsidR="12778281">
        <w:rPr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2778281" w:rsidR="12778281">
        <w:rPr>
          <w:b w:val="1"/>
          <w:bCs w:val="1"/>
          <w:i w:val="1"/>
          <w:iCs w:val="1"/>
          <w:sz w:val="24"/>
          <w:szCs w:val="24"/>
        </w:rPr>
        <w:t>password</w:t>
      </w:r>
      <w:proofErr w:type="spellEnd"/>
      <w:r w:rsidRPr="12778281" w:rsidR="12778281">
        <w:rPr>
          <w:b w:val="1"/>
          <w:bCs w:val="1"/>
          <w:i w:val="1"/>
          <w:iCs w:val="1"/>
          <w:sz w:val="24"/>
          <w:szCs w:val="24"/>
        </w:rPr>
        <w:t>”</w:t>
      </w:r>
      <w:r w:rsidRPr="12778281" w:rsidR="12778281">
        <w:rPr>
          <w:sz w:val="24"/>
          <w:szCs w:val="24"/>
        </w:rPr>
        <w:t xml:space="preserve">, ingresar: </w:t>
      </w:r>
      <w:r w:rsidRPr="12778281" w:rsidR="12778281">
        <w:rPr>
          <w:b w:val="1"/>
          <w:bCs w:val="1"/>
          <w:i w:val="1"/>
          <w:iCs w:val="1"/>
          <w:sz w:val="24"/>
          <w:szCs w:val="24"/>
        </w:rPr>
        <w:t>Admin123</w:t>
      </w:r>
      <w:r w:rsidRPr="12778281" w:rsidR="12778281">
        <w:rPr>
          <w:sz w:val="24"/>
          <w:szCs w:val="24"/>
        </w:rPr>
        <w:t>.</w:t>
      </w:r>
      <w:r>
        <w:drawing>
          <wp:inline wp14:editId="15C57B0A" wp14:anchorId="2E424DBE">
            <wp:extent cx="5686425" cy="3127534"/>
            <wp:effectExtent l="0" t="0" r="0" b="0"/>
            <wp:docPr id="1682480491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03f334008f6142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noSpellErr="1" w14:paraId="173ACC33" w14:textId="3AB8756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sz w:val="24"/>
          <w:szCs w:val="24"/>
        </w:rPr>
        <w:t>Presiona la flecha verde (siguiente).</w:t>
      </w:r>
      <w:r>
        <w:drawing>
          <wp:inline wp14:editId="26D3C8B0" wp14:anchorId="1F2A080F">
            <wp:extent cx="5676900" cy="3122295"/>
            <wp:effectExtent l="0" t="0" r="0" b="0"/>
            <wp:docPr id="783280180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195c5c74682347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noSpellErr="1" w14:paraId="75B5F222" w14:textId="2D54B6E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sz w:val="24"/>
          <w:szCs w:val="24"/>
        </w:rPr>
        <w:t>Bajar y presionar la flecha verde (siguiente).</w:t>
      </w:r>
      <w:r>
        <w:drawing>
          <wp:inline wp14:editId="053D136F" wp14:anchorId="4BF18B9E">
            <wp:extent cx="5676900" cy="3122295"/>
            <wp:effectExtent l="0" t="0" r="0" b="0"/>
            <wp:docPr id="1838628316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dbfb0a9f5457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4C2C14D" wp14:anchorId="38D594E6">
            <wp:extent cx="5648325" cy="3106579"/>
            <wp:effectExtent l="0" t="0" r="0" b="0"/>
            <wp:docPr id="1352265056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8d6a8c80efdd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noSpellErr="1" w14:paraId="390A8BD7" w14:textId="3CAB98D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sz w:val="24"/>
          <w:szCs w:val="24"/>
        </w:rPr>
        <w:t xml:space="preserve">Deberían mostrarse las siguientes pantallas: </w:t>
      </w:r>
      <w:r>
        <w:drawing>
          <wp:inline wp14:editId="7CD5EC88" wp14:anchorId="20AD9BCF">
            <wp:extent cx="5648325" cy="3106579"/>
            <wp:effectExtent l="0" t="0" r="0" b="0"/>
            <wp:docPr id="273619935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1fffba5f7b654d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06C97B5" wp14:anchorId="7D45DC06">
            <wp:extent cx="5638800" cy="3101340"/>
            <wp:effectExtent l="0" t="0" r="0" b="0"/>
            <wp:docPr id="220165856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7ab4b188dc60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noSpellErr="1" w14:paraId="5F660B4F" w14:textId="7715FBAE">
      <w:pPr>
        <w:pStyle w:val="ListParagraph"/>
        <w:numPr>
          <w:ilvl w:val="0"/>
          <w:numId w:val="3"/>
        </w:numPr>
        <w:rPr>
          <w:noProof w:val="0"/>
          <w:sz w:val="24"/>
          <w:szCs w:val="24"/>
          <w:lang w:val="es-ES"/>
        </w:rPr>
      </w:pP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Volver a la carpeta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“Docker”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 y ejecutar el script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2_instalacion.sh</w:t>
      </w:r>
      <w:r w:rsidRPr="12778281" w:rsidR="12778281">
        <w:rPr>
          <w:b w:val="1"/>
          <w:bCs w:val="1"/>
          <w:noProof w:val="0"/>
          <w:sz w:val="24"/>
          <w:szCs w:val="24"/>
          <w:lang w:val="es-ES"/>
        </w:rPr>
        <w:t xml:space="preserve"> 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utilizando el siguiente comando: </w:t>
      </w:r>
    </w:p>
    <w:p w:rsidR="12778281" w:rsidP="12778281" w:rsidRDefault="12778281" w14:noSpellErr="1" w14:paraId="3858FCFE" w14:textId="7E5AC0AF">
      <w:pPr>
        <w:pStyle w:val="ListParagraph"/>
        <w:numPr>
          <w:ilvl w:val="1"/>
          <w:numId w:val="3"/>
        </w:numPr>
        <w:rPr>
          <w:noProof w:val="0"/>
          <w:sz w:val="24"/>
          <w:szCs w:val="24"/>
          <w:lang w:val="es-ES"/>
        </w:rPr>
      </w:pP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sudo .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/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2_instalacion.sh</w:t>
      </w:r>
    </w:p>
    <w:p w:rsidR="12778281" w:rsidP="12778281" w:rsidRDefault="12778281" w14:noSpellErr="1" w14:paraId="49DD47C6" w14:textId="14A3596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b w:val="0"/>
          <w:bCs w:val="0"/>
          <w:i w:val="0"/>
          <w:iCs w:val="0"/>
          <w:noProof w:val="0"/>
          <w:sz w:val="24"/>
          <w:szCs w:val="24"/>
          <w:lang w:val="es-ES"/>
        </w:rPr>
        <w:t xml:space="preserve">Volver al navegador e ingresar nuevamente a: </w:t>
      </w:r>
      <w:hyperlink r:id="R3c908d30101a4488">
        <w:r w:rsidRPr="12778281" w:rsidR="12778281">
          <w:rPr>
            <w:rStyle w:val="Hyperlink"/>
            <w:b w:val="0"/>
            <w:bCs w:val="0"/>
            <w:i w:val="0"/>
            <w:iCs w:val="0"/>
            <w:noProof w:val="0"/>
            <w:sz w:val="24"/>
            <w:szCs w:val="24"/>
            <w:lang w:val="es-ES"/>
          </w:rPr>
          <w:t>http://200.10.147.155:8081/openmrs</w:t>
        </w:r>
      </w:hyperlink>
      <w:r w:rsidRPr="12778281" w:rsidR="12778281">
        <w:rPr>
          <w:b w:val="0"/>
          <w:bCs w:val="0"/>
          <w:i w:val="0"/>
          <w:iCs w:val="0"/>
          <w:noProof w:val="0"/>
          <w:sz w:val="24"/>
          <w:szCs w:val="24"/>
          <w:lang w:val="es-ES"/>
        </w:rPr>
        <w:t xml:space="preserve">. Se va a mostrar un error como el siguiente: </w:t>
      </w:r>
      <w:r>
        <w:drawing>
          <wp:inline wp14:editId="4FAA5008" wp14:anchorId="43BC39BE">
            <wp:extent cx="5667375" cy="3105249"/>
            <wp:effectExtent l="0" t="0" r="0" b="0"/>
            <wp:docPr id="1884130612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cdeae451854d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0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78281" w:rsidP="12778281" w:rsidRDefault="12778281" w14:noSpellErr="1" w14:paraId="15528FCC" w14:textId="1DD72579">
      <w:pPr>
        <w:pStyle w:val="ListParagraph"/>
        <w:numPr>
          <w:ilvl w:val="0"/>
          <w:numId w:val="3"/>
        </w:numPr>
        <w:rPr>
          <w:noProof w:val="0"/>
          <w:sz w:val="24"/>
          <w:szCs w:val="24"/>
          <w:lang w:val="es-ES"/>
        </w:rPr>
      </w:pP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Volver a la carpeta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“Docker”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 y ejecutar el script 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>3_reiniciarTomcat.sh</w:t>
      </w:r>
      <w:r w:rsidRPr="12778281" w:rsidR="12778281">
        <w:rPr>
          <w:b w:val="1"/>
          <w:bCs w:val="1"/>
          <w:i w:val="1"/>
          <w:iCs w:val="1"/>
          <w:noProof w:val="0"/>
          <w:sz w:val="24"/>
          <w:szCs w:val="24"/>
          <w:lang w:val="es-ES"/>
        </w:rPr>
        <w:t xml:space="preserve"> </w:t>
      </w:r>
      <w:r w:rsidRPr="12778281" w:rsidR="12778281">
        <w:rPr>
          <w:b w:val="0"/>
          <w:bCs w:val="0"/>
          <w:noProof w:val="0"/>
          <w:sz w:val="24"/>
          <w:szCs w:val="24"/>
          <w:lang w:val="es-ES"/>
        </w:rPr>
        <w:t xml:space="preserve">utilizando el siguiente comando: </w:t>
      </w:r>
    </w:p>
    <w:p w:rsidR="12778281" w:rsidP="12778281" w:rsidRDefault="12778281" w14:noSpellErr="1" w14:paraId="21853DE1" w14:textId="793A8FDB">
      <w:pPr>
        <w:pStyle w:val="ListParagraph"/>
        <w:numPr>
          <w:ilvl w:val="1"/>
          <w:numId w:val="3"/>
        </w:numPr>
        <w:rPr>
          <w:noProof w:val="0"/>
          <w:sz w:val="24"/>
          <w:szCs w:val="24"/>
          <w:lang w:val="es-ES"/>
        </w:rPr>
      </w:pPr>
      <w:r w:rsidRPr="12778281" w:rsidR="12778281">
        <w:rPr>
          <w:b w:val="1"/>
          <w:bCs w:val="1"/>
          <w:i w:val="0"/>
          <w:iCs w:val="0"/>
          <w:noProof w:val="0"/>
          <w:sz w:val="24"/>
          <w:szCs w:val="24"/>
          <w:lang w:val="es-ES"/>
        </w:rPr>
        <w:t>sudo ./</w:t>
      </w:r>
      <w:r w:rsidRPr="12778281" w:rsidR="12778281">
        <w:rPr>
          <w:b w:val="1"/>
          <w:bCs w:val="1"/>
          <w:i w:val="0"/>
          <w:iCs w:val="0"/>
          <w:noProof w:val="0"/>
          <w:sz w:val="24"/>
          <w:szCs w:val="24"/>
          <w:lang w:val="es-ES"/>
        </w:rPr>
        <w:t>3_reiniciarTomcat.sh</w:t>
      </w:r>
    </w:p>
    <w:p w:rsidR="12778281" w:rsidP="12778281" w:rsidRDefault="12778281" w14:noSpellErr="1" w14:paraId="6321838D" w14:textId="5F628D9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778281" w:rsidR="12778281">
        <w:rPr>
          <w:b w:val="0"/>
          <w:bCs w:val="0"/>
          <w:i w:val="0"/>
          <w:iCs w:val="0"/>
          <w:noProof w:val="0"/>
          <w:sz w:val="24"/>
          <w:szCs w:val="24"/>
          <w:lang w:val="es-ES"/>
        </w:rPr>
        <w:t xml:space="preserve">Finalmente, ir nuevamente al navegador y refrescar la página. </w:t>
      </w:r>
      <w:r>
        <w:drawing>
          <wp:inline wp14:editId="4DEB09CB" wp14:anchorId="1AC17C63">
            <wp:extent cx="5600700" cy="2905363"/>
            <wp:effectExtent l="0" t="0" r="0" b="0"/>
            <wp:docPr id="1297226335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4eb053b90f2e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0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8BF7EF9"/>
  <w15:docId w15:val="{34662bab-ffda-4820-9479-80cb0bef4d2b}"/>
  <w:rsids>
    <w:rsidRoot w:val="3DB1016C"/>
    <w:rsid w:val="12778281"/>
    <w:rsid w:val="30136CAA"/>
    <w:rsid w:val="3DB1016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Boscoand/HospitalLeonBecerra.git" TargetMode="External" Id="R0ee7a8150f8e4e96" /><Relationship Type="http://schemas.openxmlformats.org/officeDocument/2006/relationships/hyperlink" Target="http://200.10.147.155:8081/openmrs" TargetMode="External" Id="R41a67530e1e54140" /><Relationship Type="http://schemas.openxmlformats.org/officeDocument/2006/relationships/hyperlink" Target="https://www.serviciosti.espol.edu.ec/ui/es/content/ayuda/manuales.aspx" TargetMode="External" Id="R0855337edd644be7" /><Relationship Type="http://schemas.openxmlformats.org/officeDocument/2006/relationships/image" Target="/media/imagea.png" Id="Re5c1a68880ec44a8" /><Relationship Type="http://schemas.openxmlformats.org/officeDocument/2006/relationships/image" Target="/media/imageb.png" Id="Rbc1411fd43af4577" /><Relationship Type="http://schemas.openxmlformats.org/officeDocument/2006/relationships/image" Target="/media/imagec.png" Id="R76146db85ba7402e" /><Relationship Type="http://schemas.openxmlformats.org/officeDocument/2006/relationships/image" Target="/media/imaged.png" Id="R2215c4c8f5784209" /><Relationship Type="http://schemas.openxmlformats.org/officeDocument/2006/relationships/image" Target="/media/imagee.png" Id="R8895e90e9e09402a" /><Relationship Type="http://schemas.openxmlformats.org/officeDocument/2006/relationships/image" Target="/media/imagef.png" Id="R03f334008f61421e" /><Relationship Type="http://schemas.openxmlformats.org/officeDocument/2006/relationships/image" Target="/media/image10.png" Id="R195c5c74682347de" /><Relationship Type="http://schemas.openxmlformats.org/officeDocument/2006/relationships/image" Target="/media/image11.png" Id="Rdbfb0a9f545740a9" /><Relationship Type="http://schemas.openxmlformats.org/officeDocument/2006/relationships/image" Target="/media/image12.png" Id="R8d6a8c80efdd4d2a" /><Relationship Type="http://schemas.openxmlformats.org/officeDocument/2006/relationships/image" Target="/media/image13.png" Id="R1fffba5f7b654dcb" /><Relationship Type="http://schemas.openxmlformats.org/officeDocument/2006/relationships/image" Target="/media/image14.png" Id="R7ab4b188dc604886" /><Relationship Type="http://schemas.openxmlformats.org/officeDocument/2006/relationships/hyperlink" Target="http://200.10.147.155:8081/openmrs" TargetMode="External" Id="R3c908d30101a4488" /><Relationship Type="http://schemas.openxmlformats.org/officeDocument/2006/relationships/image" Target="/media/image15.png" Id="Rcdeae451854d4716" /><Relationship Type="http://schemas.openxmlformats.org/officeDocument/2006/relationships/image" Target="/media/image16.png" Id="R4eb053b90f2e426b" /><Relationship Type="http://schemas.openxmlformats.org/officeDocument/2006/relationships/numbering" Target="/word/numbering.xml" Id="R890a2a65b0a24c7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906C6685394AA48846CDA3B33E92730" ma:contentTypeVersion="5" ma:contentTypeDescription="Crear nuevo documento." ma:contentTypeScope="" ma:versionID="631b59c4db997a02e97653d83a748b97">
  <xsd:schema xmlns:xsd="http://www.w3.org/2001/XMLSchema" xmlns:xs="http://www.w3.org/2001/XMLSchema" xmlns:p="http://schemas.microsoft.com/office/2006/metadata/properties" xmlns:ns2="e0f8b655-ae90-477d-a8a4-bdc82f747448" targetNamespace="http://schemas.microsoft.com/office/2006/metadata/properties" ma:root="true" ma:fieldsID="71264b5ba34de308d4148e4c00ac333d" ns2:_="">
    <xsd:import namespace="e0f8b655-ae90-477d-a8a4-bdc82f747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8b655-ae90-477d-a8a4-bdc82f7474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0E216C-7AF0-405F-B5EC-A94D25B19F20}"/>
</file>

<file path=customXml/itemProps2.xml><?xml version="1.0" encoding="utf-8"?>
<ds:datastoreItem xmlns:ds="http://schemas.openxmlformats.org/officeDocument/2006/customXml" ds:itemID="{51D45426-F5D6-490A-8C18-094F860F77D2}"/>
</file>

<file path=customXml/itemProps3.xml><?xml version="1.0" encoding="utf-8"?>
<ds:datastoreItem xmlns:ds="http://schemas.openxmlformats.org/officeDocument/2006/customXml" ds:itemID="{9D993056-A447-4D2D-8477-10A16AA8574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Bosco Armando Andrade Bravo</dc:creator>
  <keywords/>
  <dc:description/>
  <lastModifiedBy>Bosco Armando Andrade Bravo</lastModifiedBy>
  <dcterms:created xsi:type="dcterms:W3CDTF">2019-01-02T03:25:43.0000000Z</dcterms:created>
  <dcterms:modified xsi:type="dcterms:W3CDTF">2019-01-02T04:58:41.6594023Z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0x0101000906C6685394AA48846CDA3B33E92730</vt:lpwstr>
  </property>
</Properties>
</file>