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="00EA197C" w:rsidRDefault="00CC6AB9" w14:paraId="22BB2D1D" wp14:textId="77777777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Manual de Usuarios</w:t>
      </w:r>
    </w:p>
    <w:p xmlns:wp14="http://schemas.microsoft.com/office/word/2010/wordml" w:rsidR="00EA197C" w:rsidRDefault="00EA197C" w14:paraId="672A6659" wp14:textId="77777777">
      <w:pPr>
        <w:jc w:val="center"/>
        <w:rPr>
          <w:b/>
          <w:sz w:val="72"/>
          <w:szCs w:val="72"/>
        </w:rPr>
      </w:pPr>
    </w:p>
    <w:p xmlns:wp14="http://schemas.microsoft.com/office/word/2010/wordml" w:rsidR="00EA197C" w:rsidRDefault="00EA197C" w14:paraId="0A37501D" wp14:textId="77777777">
      <w:pPr>
        <w:jc w:val="center"/>
        <w:rPr>
          <w:b/>
          <w:sz w:val="72"/>
          <w:szCs w:val="72"/>
        </w:rPr>
      </w:pPr>
    </w:p>
    <w:p xmlns:wp14="http://schemas.microsoft.com/office/word/2010/wordml" w:rsidR="00EA197C" w:rsidRDefault="00CC6AB9" w14:paraId="1C3487F4" wp14:textId="77777777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Módulo de </w:t>
      </w:r>
      <w:r w:rsidR="001844BF">
        <w:rPr>
          <w:b/>
          <w:sz w:val="72"/>
          <w:szCs w:val="72"/>
        </w:rPr>
        <w:t>Admisiones</w:t>
      </w:r>
      <w:r>
        <w:rPr>
          <w:b/>
          <w:sz w:val="72"/>
          <w:szCs w:val="72"/>
        </w:rPr>
        <w:t xml:space="preserve"> HLB</w:t>
      </w:r>
    </w:p>
    <w:p xmlns:wp14="http://schemas.microsoft.com/office/word/2010/wordml" w:rsidR="00EA197C" w:rsidRDefault="00EA197C" w14:paraId="5DAB6C7B" wp14:textId="77777777">
      <w:pPr>
        <w:jc w:val="center"/>
        <w:rPr>
          <w:b/>
          <w:sz w:val="72"/>
          <w:szCs w:val="72"/>
        </w:rPr>
      </w:pPr>
    </w:p>
    <w:p xmlns:wp14="http://schemas.microsoft.com/office/word/2010/wordml" w:rsidR="00EA197C" w:rsidRDefault="00EA197C" w14:paraId="02EB378F" wp14:textId="77777777">
      <w:pPr>
        <w:jc w:val="center"/>
        <w:rPr>
          <w:b/>
          <w:sz w:val="72"/>
          <w:szCs w:val="72"/>
        </w:rPr>
      </w:pPr>
    </w:p>
    <w:p xmlns:wp14="http://schemas.microsoft.com/office/word/2010/wordml" w:rsidR="00EA197C" w:rsidRDefault="00CC6AB9" w14:paraId="5A4BAB18" wp14:textId="77777777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Elaborado por:</w:t>
      </w:r>
    </w:p>
    <w:p xmlns:wp14="http://schemas.microsoft.com/office/word/2010/wordml" w:rsidR="00EA197C" w:rsidP="001844BF" w:rsidRDefault="001844BF" w14:paraId="538DBB2D" wp14:textId="77777777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Tahís</w:t>
      </w:r>
      <w:r w:rsidR="00CC6AB9">
        <w:rPr>
          <w:b/>
          <w:sz w:val="72"/>
          <w:szCs w:val="72"/>
        </w:rPr>
        <w:t xml:space="preserve"> </w:t>
      </w:r>
      <w:r>
        <w:rPr>
          <w:b/>
          <w:sz w:val="72"/>
          <w:szCs w:val="72"/>
        </w:rPr>
        <w:t>Ahtty</w:t>
      </w:r>
    </w:p>
    <w:p xmlns:wp14="http://schemas.microsoft.com/office/word/2010/wordml" w:rsidR="001844BF" w:rsidP="001844BF" w:rsidRDefault="001844BF" w14:paraId="6A05A809" wp14:textId="77777777">
      <w:pPr>
        <w:jc w:val="center"/>
        <w:rPr>
          <w:b/>
          <w:sz w:val="72"/>
          <w:szCs w:val="72"/>
        </w:rPr>
      </w:pPr>
    </w:p>
    <w:p xmlns:wp14="http://schemas.microsoft.com/office/word/2010/wordml" w:rsidR="00EA197C" w:rsidRDefault="00EA197C" w14:paraId="5A39BBE3" wp14:textId="77777777">
      <w:pPr>
        <w:jc w:val="center"/>
        <w:rPr>
          <w:b/>
          <w:sz w:val="72"/>
          <w:szCs w:val="72"/>
        </w:rPr>
      </w:pPr>
    </w:p>
    <w:p xmlns:wp14="http://schemas.microsoft.com/office/word/2010/wordml" w:rsidR="00EA197C" w:rsidRDefault="001844BF" w14:paraId="557F9A35" wp14:textId="77777777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10</w:t>
      </w:r>
      <w:r w:rsidR="00CC6AB9">
        <w:rPr>
          <w:b/>
          <w:sz w:val="72"/>
          <w:szCs w:val="72"/>
        </w:rPr>
        <w:t>/</w:t>
      </w:r>
      <w:r>
        <w:rPr>
          <w:b/>
          <w:sz w:val="72"/>
          <w:szCs w:val="72"/>
        </w:rPr>
        <w:t>06</w:t>
      </w:r>
      <w:r w:rsidR="00CC6AB9">
        <w:rPr>
          <w:b/>
          <w:sz w:val="72"/>
          <w:szCs w:val="72"/>
        </w:rPr>
        <w:t>/2018</w:t>
      </w:r>
      <w:r w:rsidR="00CC6AB9">
        <w:br w:type="page"/>
      </w:r>
    </w:p>
    <w:p xmlns:wp14="http://schemas.microsoft.com/office/word/2010/wordml" w:rsidR="00EA197C" w:rsidRDefault="00CC6AB9" w14:paraId="3EBCD039" wp14:textId="77777777">
      <w:pPr>
        <w:pStyle w:val="Title"/>
        <w:rPr>
          <w:b/>
        </w:rPr>
      </w:pPr>
      <w:bookmarkStart w:name="_l06uqnrghk1" w:colFirst="0" w:colLast="0" w:id="0"/>
      <w:bookmarkEnd w:id="0"/>
      <w:r>
        <w:rPr>
          <w:b/>
        </w:rPr>
        <w:lastRenderedPageBreak/>
        <w:t>Tabla de contenidos</w:t>
      </w:r>
    </w:p>
    <w:p xmlns:wp14="http://schemas.microsoft.com/office/word/2010/wordml" w:rsidR="00EA197C" w:rsidRDefault="00EA197C" w14:paraId="41C8F396" wp14:textId="77777777"/>
    <w:sdt>
      <w:sdtPr>
        <w:id w:val="574476551"/>
        <w:docPartObj>
          <w:docPartGallery w:val="Table of Contents"/>
          <w:docPartUnique/>
        </w:docPartObj>
      </w:sdtPr>
      <w:sdtEndPr/>
      <w:sdtContent>
        <w:p xmlns:wp14="http://schemas.microsoft.com/office/word/2010/wordml" w:rsidR="009A0315" w:rsidRDefault="00CC6AB9" w14:paraId="389399E9" wp14:textId="77777777">
          <w:pPr>
            <w:pStyle w:val="TOC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history="1" w:anchor="_Toc516476688">
            <w:r w:rsidRPr="009802A1" w:rsidR="009A0315">
              <w:rPr>
                <w:rStyle w:val="Hyperlink"/>
                <w:noProof/>
              </w:rPr>
              <w:t>Datos Preliminares</w:t>
            </w:r>
            <w:r w:rsidR="009A0315">
              <w:rPr>
                <w:noProof/>
                <w:webHidden/>
              </w:rPr>
              <w:tab/>
            </w:r>
            <w:r w:rsidR="009A0315">
              <w:rPr>
                <w:noProof/>
                <w:webHidden/>
              </w:rPr>
              <w:fldChar w:fldCharType="begin"/>
            </w:r>
            <w:r w:rsidR="009A0315">
              <w:rPr>
                <w:noProof/>
                <w:webHidden/>
              </w:rPr>
              <w:instrText xml:space="preserve"> PAGEREF _Toc516476688 \h </w:instrText>
            </w:r>
            <w:r w:rsidR="009A0315">
              <w:rPr>
                <w:noProof/>
                <w:webHidden/>
              </w:rPr>
            </w:r>
            <w:r w:rsidR="009A0315">
              <w:rPr>
                <w:noProof/>
                <w:webHidden/>
              </w:rPr>
              <w:fldChar w:fldCharType="separate"/>
            </w:r>
            <w:r w:rsidR="009A0315">
              <w:rPr>
                <w:noProof/>
                <w:webHidden/>
              </w:rPr>
              <w:t>4</w:t>
            </w:r>
            <w:r w:rsidR="009A0315"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A0315" w:rsidRDefault="009A0315" w14:paraId="5B3EEE1C" wp14:textId="77777777">
          <w:pPr>
            <w:pStyle w:val="TOC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n-US"/>
            </w:rPr>
          </w:pPr>
          <w:hyperlink w:history="1" w:anchor="_Toc516476689">
            <w:r w:rsidRPr="009802A1">
              <w:rPr>
                <w:rStyle w:val="Hyperlink"/>
                <w:noProof/>
              </w:rPr>
              <w:t>Titular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_Toc516476689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A0315" w:rsidRDefault="009A0315" w14:paraId="3AED2E01" wp14:textId="77777777">
          <w:pPr>
            <w:pStyle w:val="TOC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n-US"/>
            </w:rPr>
          </w:pPr>
          <w:hyperlink w:history="1" w:anchor="_Toc516476690">
            <w:r w:rsidRPr="009802A1">
              <w:rPr>
                <w:rStyle w:val="Hyperlink"/>
                <w:noProof/>
              </w:rPr>
              <w:t>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_Toc516476690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A0315" w:rsidRDefault="009A0315" w14:paraId="2D81A3D3" wp14:textId="77777777">
          <w:pPr>
            <w:pStyle w:val="TOC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n-US"/>
            </w:rPr>
          </w:pPr>
          <w:hyperlink w:history="1" w:anchor="_Toc516476691">
            <w:r w:rsidRPr="009802A1">
              <w:rPr>
                <w:rStyle w:val="Hyperlink"/>
                <w:noProof/>
              </w:rPr>
              <w:t>Otra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_Toc516476691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A0315" w:rsidRDefault="009A0315" w14:paraId="1CA37748" wp14:textId="77777777">
          <w:pPr>
            <w:pStyle w:val="TOC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n-US"/>
            </w:rPr>
          </w:pPr>
          <w:hyperlink w:history="1" w:anchor="_Toc516476692">
            <w:r w:rsidRPr="009802A1">
              <w:rPr>
                <w:rStyle w:val="Hyperlink"/>
                <w:noProof/>
              </w:rPr>
              <w:t>Información del Titular/Afiliado y Segundo Progenitor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_Toc516476692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A0315" w:rsidRDefault="009A0315" w14:paraId="686FB73C" wp14:textId="77777777">
          <w:pPr>
            <w:pStyle w:val="TOC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n-US"/>
            </w:rPr>
          </w:pPr>
          <w:hyperlink w:history="1" w:anchor="_Toc516476693">
            <w:r w:rsidRPr="009802A1">
              <w:rPr>
                <w:rStyle w:val="Hyperlink"/>
                <w:noProof/>
              </w:rPr>
              <w:t>Cobertura de Seguro y Cuenta por Cobrar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_Toc516476693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9A0315" w:rsidRDefault="009A0315" w14:paraId="026617E6" wp14:textId="77777777">
          <w:pPr>
            <w:pStyle w:val="TOC1"/>
            <w:tabs>
              <w:tab w:val="right" w:pos="9019"/>
            </w:tabs>
            <w:rPr>
              <w:rFonts w:asciiTheme="minorHAnsi" w:hAnsiTheme="minorHAnsi" w:eastAsiaTheme="minorEastAsia" w:cstheme="minorBidi"/>
              <w:noProof/>
              <w:color w:val="auto"/>
              <w:sz w:val="22"/>
              <w:szCs w:val="22"/>
              <w:lang w:val="en-US"/>
            </w:rPr>
          </w:pPr>
          <w:hyperlink w:history="1" w:anchor="_Toc516476694">
            <w:r w:rsidRPr="009802A1">
              <w:rPr>
                <w:rStyle w:val="Hyperlink"/>
                <w:noProof/>
              </w:rPr>
              <w:t>Ventana de Asistencia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_Toc516476694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xmlns:wp14="http://schemas.microsoft.com/office/word/2010/wordml" w:rsidR="00EA197C" w:rsidRDefault="00CC6AB9" w14:paraId="72A3D3EC" wp14:textId="77777777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xmlns:wp14="http://schemas.microsoft.com/office/word/2010/wordml" w:rsidR="00EA197C" w:rsidRDefault="00CC6AB9" w14:paraId="0D0B940D" wp14:textId="77777777">
      <w:pPr>
        <w:pStyle w:val="Title"/>
        <w:rPr>
          <w:b/>
        </w:rPr>
      </w:pPr>
      <w:bookmarkStart w:name="_3272i25kdvr8" w:colFirst="0" w:colLast="0" w:id="1"/>
      <w:bookmarkEnd w:id="1"/>
      <w:r>
        <w:br w:type="page"/>
      </w:r>
      <w:bookmarkStart w:name="_GoBack" w:id="2"/>
      <w:bookmarkEnd w:id="2"/>
    </w:p>
    <w:p xmlns:wp14="http://schemas.microsoft.com/office/word/2010/wordml" w:rsidR="00EA197C" w:rsidRDefault="00EA197C" w14:paraId="0E27B00A" wp14:textId="77777777">
      <w:pPr>
        <w:pStyle w:val="Title"/>
        <w:rPr>
          <w:b/>
        </w:rPr>
      </w:pPr>
      <w:bookmarkStart w:name="_7259g8kwktoe" w:colFirst="0" w:colLast="0" w:id="3"/>
      <w:bookmarkEnd w:id="3"/>
    </w:p>
    <w:p xmlns:wp14="http://schemas.microsoft.com/office/word/2010/wordml" w:rsidR="00EA197C" w:rsidRDefault="00CC6AB9" w14:paraId="40D76D4C" wp14:textId="77777777">
      <w:pPr>
        <w:pStyle w:val="Title"/>
        <w:jc w:val="center"/>
        <w:rPr>
          <w:b/>
        </w:rPr>
      </w:pPr>
      <w:bookmarkStart w:name="_dusor1pslw" w:colFirst="0" w:colLast="0" w:id="4"/>
      <w:bookmarkEnd w:id="4"/>
      <w:r>
        <w:rPr>
          <w:b/>
        </w:rPr>
        <w:t xml:space="preserve">Módulo </w:t>
      </w:r>
      <w:r w:rsidR="001844BF">
        <w:rPr>
          <w:b/>
        </w:rPr>
        <w:t>Admisiones</w:t>
      </w:r>
    </w:p>
    <w:p xmlns:wp14="http://schemas.microsoft.com/office/word/2010/wordml" w:rsidR="00EA197C" w:rsidP="001844BF" w:rsidRDefault="00CC6AB9" w14:paraId="60061E4C" wp14:textId="77777777">
      <w:pPr>
        <w:jc w:val="center"/>
      </w:pPr>
      <w:r>
        <w:rPr>
          <w:noProof/>
        </w:rPr>
        <w:drawing>
          <wp:inline xmlns:wp14="http://schemas.microsoft.com/office/word/2010/wordprocessingDrawing" distT="114300" distB="114300" distL="114300" distR="114300" wp14:anchorId="022F7AA3" wp14:editId="7777777">
            <wp:extent cx="2814638" cy="1026723"/>
            <wp:effectExtent l="0" t="0" r="0" b="0"/>
            <wp:docPr id="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0267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EA197C" w:rsidRDefault="00EA197C" w14:paraId="44EAFD9C" wp14:textId="77777777"/>
    <w:p xmlns:wp14="http://schemas.microsoft.com/office/word/2010/wordml" w:rsidR="00EA197C" w:rsidRDefault="00CC6AB9" w14:paraId="43859BC2" wp14:textId="77777777">
      <w:r>
        <w:t xml:space="preserve">Para iniciar su uso, se debe seleccionar desde la página de inicio el Botón de </w:t>
      </w:r>
      <w:r w:rsidR="001844BF">
        <w:t>Admisiones</w:t>
      </w:r>
    </w:p>
    <w:p xmlns:wp14="http://schemas.microsoft.com/office/word/2010/wordml" w:rsidR="00EA197C" w:rsidRDefault="00EA197C" w14:paraId="4B94D5A5" wp14:textId="77777777">
      <w:pPr>
        <w:rPr>
          <w:noProof/>
        </w:rPr>
      </w:pPr>
    </w:p>
    <w:p w:rsidR="22D9CB98" w:rsidP="22D9CB98" w:rsidRDefault="22D9CB98" w14:paraId="54008757" w14:textId="258F4978">
      <w:pPr>
        <w:pStyle w:val="Normal"/>
        <w:jc w:val="center"/>
      </w:pPr>
      <w:r>
        <w:drawing>
          <wp:inline wp14:editId="3530A77F" wp14:anchorId="6917B67E">
            <wp:extent cx="4572000" cy="3810000"/>
            <wp:effectExtent l="0" t="0" r="0" b="0"/>
            <wp:docPr id="1623631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2c90da6f6e24f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97C" w:rsidRDefault="00EA197C" w14:paraId="3DEEC669" wp14:textId="77777777"/>
    <w:p xmlns:wp14="http://schemas.microsoft.com/office/word/2010/wordml" w:rsidRPr="001844BF" w:rsidR="00EA197C" w:rsidRDefault="00CC6AB9" w14:paraId="17B1A161" wp14:noSpellErr="1" wp14:textId="40D306D4">
      <w:r w:rsidR="22D9CB98">
        <w:rPr/>
        <w:t xml:space="preserve">Al hacer clic en </w:t>
      </w:r>
      <w:r w:rsidR="22D9CB98">
        <w:rPr/>
        <w:t>A</w:t>
      </w:r>
      <w:r w:rsidR="22D9CB98">
        <w:rPr/>
        <w:t>dmisiones</w:t>
      </w:r>
      <w:r w:rsidR="22D9CB98">
        <w:rPr/>
        <w:t xml:space="preserve"> Ambulatorio</w:t>
      </w:r>
      <w:r w:rsidR="22D9CB98">
        <w:rPr/>
        <w:t xml:space="preserve">, entramos a las funcionalidades que nos provee el módulo. En esta página se nos permitirá realizar todas las tareas de </w:t>
      </w:r>
      <w:r w:rsidR="22D9CB98">
        <w:rPr/>
        <w:t>admisiones</w:t>
      </w:r>
      <w:r w:rsidR="22D9CB98">
        <w:rPr/>
        <w:t xml:space="preserve"> o a </w:t>
      </w:r>
      <w:r w:rsidR="22D9CB98">
        <w:rPr/>
        <w:t>correspondientes al proceso de consulta médica en Emergencia en lo que corresponde a su ambulatorio</w:t>
      </w:r>
      <w:r w:rsidR="22D9CB98">
        <w:rPr/>
        <w:t xml:space="preserve">. Para </w:t>
      </w:r>
      <w:r w:rsidR="22D9CB98">
        <w:rPr/>
        <w:t>ello,</w:t>
      </w:r>
      <w:r w:rsidR="22D9CB98">
        <w:rPr/>
        <w:t xml:space="preserve"> </w:t>
      </w:r>
      <w:r w:rsidR="22D9CB98">
        <w:rPr/>
        <w:t xml:space="preserve">hacemos clic </w:t>
      </w:r>
      <w:r w:rsidR="22D9CB98">
        <w:rPr/>
        <w:t>en Ambulatorio</w:t>
      </w:r>
      <w:r w:rsidR="22D9CB98">
        <w:rPr/>
        <w:t>, localizado en la barra lateral</w:t>
      </w:r>
      <w:r w:rsidR="22D9CB98">
        <w:rPr/>
        <w:t xml:space="preserve"> izquierda</w:t>
      </w:r>
      <w:r w:rsidR="22D9CB98">
        <w:rPr/>
        <w:t>, nótese que la pantalla de ambulatorio aparece por defecto, de todas maneras.</w:t>
      </w:r>
    </w:p>
    <w:p xmlns:wp14="http://schemas.microsoft.com/office/word/2010/wordml" w:rsidR="00EA197C" w:rsidRDefault="00EA197C" w14:paraId="3656B9AB" wp14:textId="77777777"/>
    <w:p xmlns:wp14="http://schemas.microsoft.com/office/word/2010/wordml" w:rsidR="00EA197C" w:rsidRDefault="00EA197C" w14:paraId="45FB0818" wp14:textId="77777777"/>
    <w:p xmlns:wp14="http://schemas.microsoft.com/office/word/2010/wordml" w:rsidR="00FE5D86" w:rsidRDefault="0092305E" w14:paraId="049F31CB" wp14:textId="77777777">
      <w:r>
        <w:rPr>
          <w:noProof/>
        </w:rPr>
        <w:drawing>
          <wp:inline xmlns:wp14="http://schemas.microsoft.com/office/word/2010/wordprocessingDrawing" distT="0" distB="0" distL="0" distR="0" wp14:anchorId="170CC6FF" wp14:editId="24AD0B31">
            <wp:extent cx="5733415" cy="2665730"/>
            <wp:effectExtent l="0" t="0" r="635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5D86" w:rsidRDefault="00FE5D86" w14:paraId="3A06C98C" wp14:textId="77777777">
      <w:r>
        <w:t xml:space="preserve">Esto nos presentará la página para el ingreso del código de atención del paciente provisto por el doctor de emergencia luego del </w:t>
      </w:r>
      <w:proofErr w:type="spellStart"/>
      <w:r>
        <w:t>triaje</w:t>
      </w:r>
      <w:proofErr w:type="spellEnd"/>
      <w:r>
        <w:t xml:space="preserve">. </w:t>
      </w:r>
    </w:p>
    <w:p xmlns:wp14="http://schemas.microsoft.com/office/word/2010/wordml" w:rsidR="00FE5D86" w:rsidRDefault="00FE5D86" w14:paraId="53128261" wp14:textId="77777777"/>
    <w:p xmlns:wp14="http://schemas.microsoft.com/office/word/2010/wordml" w:rsidR="00FE5D86" w:rsidRDefault="00FE5D86" w14:paraId="62486C05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2D8370E2" wp14:editId="3E39C324">
            <wp:extent cx="5733415" cy="3558540"/>
            <wp:effectExtent l="0" t="0" r="635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FE5D86" w:rsidRDefault="00FE5D86" w14:paraId="4101652C" wp14:textId="77777777"/>
    <w:p xmlns:wp14="http://schemas.microsoft.com/office/word/2010/wordml" w:rsidR="00FE5D86" w:rsidRDefault="00FE5D86" w14:paraId="2D9F9725" wp14:textId="77777777">
      <w:r>
        <w:t xml:space="preserve">De esta manera </w:t>
      </w:r>
      <w:r w:rsidR="00F04F3B">
        <w:t>se obtendrá</w:t>
      </w:r>
      <w:r>
        <w:t xml:space="preserve"> la información preliminar enviada por el doctor, a su vez como</w:t>
      </w:r>
      <w:r w:rsidR="00F04F3B">
        <w:t xml:space="preserve"> se podrá verificar vía enlaces externos si el titular posee un seguro, solo en caso de ser un paciente aspirante a Seguro IESS</w:t>
      </w:r>
    </w:p>
    <w:p xmlns:wp14="http://schemas.microsoft.com/office/word/2010/wordml" w:rsidR="00F04F3B" w:rsidRDefault="00F04F3B" w14:paraId="4B99056E" wp14:textId="77777777"/>
    <w:p xmlns:wp14="http://schemas.microsoft.com/office/word/2010/wordml" w:rsidR="00EA197C" w:rsidRDefault="009F270A" w14:paraId="1299C43A" wp14:textId="77777777">
      <w:r>
        <w:rPr>
          <w:noProof/>
        </w:rPr>
        <w:drawing>
          <wp:inline xmlns:wp14="http://schemas.microsoft.com/office/word/2010/wordprocessingDrawing" distT="0" distB="0" distL="0" distR="0" wp14:anchorId="5A0E6DD8" wp14:editId="035C6577">
            <wp:extent cx="5733415" cy="1646555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97C" w:rsidRDefault="00EA197C" w14:paraId="4DDBEF00" wp14:textId="77777777"/>
    <w:p xmlns:wp14="http://schemas.microsoft.com/office/word/2010/wordml" w:rsidR="00FE5D86" w:rsidP="00FE5D86" w:rsidRDefault="00FE5D86" w14:paraId="0255B51C" wp14:textId="77777777">
      <w:r>
        <w:t>Esto nos redirigirá a la página de registro ambulatorio. Aquí se podrá registrar o verificar los datos del titular, paciente, verificar la otra información del paciente (nombres completos de la madre y el padre), establecer la relación de parentesco entre titular y paciente, ingresar los datos del segundo progenitor, seleccionar el seguro y la cuenta por cobrar/</w:t>
      </w:r>
      <w:proofErr w:type="spellStart"/>
      <w:r>
        <w:t>tercerizadora</w:t>
      </w:r>
      <w:proofErr w:type="spellEnd"/>
      <w:r>
        <w:t xml:space="preserve"> a cargo y establecer en la ventana de asistencia distinción entre el titular y firmante de la documentación a generarse.</w:t>
      </w:r>
    </w:p>
    <w:p xmlns:wp14="http://schemas.microsoft.com/office/word/2010/wordml" w:rsidR="00EA197C" w:rsidRDefault="00EA197C" w14:paraId="3461D779" wp14:textId="77777777"/>
    <w:p xmlns:wp14="http://schemas.microsoft.com/office/word/2010/wordml" w:rsidR="00EA197C" w:rsidRDefault="00CC6AB9" w14:paraId="02AB8995" wp14:textId="77777777">
      <w:r>
        <w:t xml:space="preserve">A </w:t>
      </w:r>
      <w:r w:rsidR="009F270A">
        <w:t>continuación,</w:t>
      </w:r>
      <w:r>
        <w:t xml:space="preserve"> se </w:t>
      </w:r>
      <w:proofErr w:type="gramStart"/>
      <w:r>
        <w:t>explicara</w:t>
      </w:r>
      <w:proofErr w:type="gramEnd"/>
      <w:r>
        <w:t xml:space="preserve"> cada uno de los botones que se encuentran en esta página.</w:t>
      </w:r>
    </w:p>
    <w:p xmlns:wp14="http://schemas.microsoft.com/office/word/2010/wordml" w:rsidR="00EA197C" w:rsidRDefault="00EA197C" w14:paraId="3CF2D8B6" wp14:textId="77777777"/>
    <w:p xmlns:wp14="http://schemas.microsoft.com/office/word/2010/wordml" w:rsidR="00EA197C" w:rsidRDefault="009F270A" w14:paraId="6CC9DD33" wp14:textId="77777777">
      <w:pPr>
        <w:pStyle w:val="Heading1"/>
      </w:pPr>
      <w:bookmarkStart w:name="_Toc516476688" w:id="5"/>
      <w:r>
        <w:lastRenderedPageBreak/>
        <w:t>Datos Preliminares</w:t>
      </w:r>
      <w:bookmarkEnd w:id="5"/>
    </w:p>
    <w:p xmlns:wp14="http://schemas.microsoft.com/office/word/2010/wordml" w:rsidR="00EA197C" w:rsidRDefault="009F270A" w14:paraId="29A7A68F" wp14:textId="77777777">
      <w:r>
        <w:t>Se observará los datos preliminares de carácter demográfico y de interés para el registro ambulatorio, enviados por el doctor de emergencia.</w:t>
      </w:r>
      <w:r w:rsidRPr="009F270A">
        <w:rPr>
          <w:noProof/>
        </w:rPr>
        <w:t xml:space="preserve"> </w:t>
      </w:r>
      <w:r>
        <w:rPr>
          <w:noProof/>
        </w:rPr>
        <w:drawing>
          <wp:inline xmlns:wp14="http://schemas.microsoft.com/office/word/2010/wordprocessingDrawing" distT="0" distB="0" distL="0" distR="0" wp14:anchorId="5D510668" wp14:editId="086FABA3">
            <wp:extent cx="5733415" cy="164655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AB9">
        <w:br w:type="page"/>
      </w:r>
    </w:p>
    <w:p xmlns:wp14="http://schemas.microsoft.com/office/word/2010/wordml" w:rsidR="00EA197C" w:rsidRDefault="009F270A" w14:paraId="1F313997" wp14:textId="77777777">
      <w:pPr>
        <w:pStyle w:val="Heading1"/>
      </w:pPr>
      <w:bookmarkStart w:name="_Toc516476689" w:id="6"/>
      <w:r>
        <w:lastRenderedPageBreak/>
        <w:t>Titular</w:t>
      </w:r>
      <w:bookmarkEnd w:id="6"/>
    </w:p>
    <w:p xmlns:wp14="http://schemas.microsoft.com/office/word/2010/wordml" w:rsidR="00EA197C" w:rsidRDefault="00EA197C" w14:paraId="0FB78278" wp14:textId="77777777"/>
    <w:p xmlns:wp14="http://schemas.microsoft.com/office/word/2010/wordml" w:rsidR="00EA197C" w:rsidRDefault="00CC6AB9" w14:paraId="1029236F" wp14:textId="77777777">
      <w:r>
        <w:t xml:space="preserve">Permite al </w:t>
      </w:r>
      <w:proofErr w:type="spellStart"/>
      <w:r w:rsidR="007A63DE">
        <w:t>admisionista</w:t>
      </w:r>
      <w:proofErr w:type="spellEnd"/>
      <w:r w:rsidR="009F270A">
        <w:t xml:space="preserve"> buscar y</w:t>
      </w:r>
      <w:r>
        <w:t xml:space="preserve"> </w:t>
      </w:r>
      <w:r w:rsidR="009F270A">
        <w:t xml:space="preserve">verificar </w:t>
      </w:r>
      <w:r w:rsidR="009F270A">
        <w:t xml:space="preserve">o </w:t>
      </w:r>
      <w:r>
        <w:t>añadir</w:t>
      </w:r>
      <w:r w:rsidR="009F270A">
        <w:t xml:space="preserve"> a la persona que esté figurando como titular en el momento de registro. Se llenarán todos los datos de interés del hospital </w:t>
      </w:r>
      <w:r w:rsidR="00632AF4">
        <w:t>y del IESS en caso de ser paciente ya designado como aplica seguro IESS</w:t>
      </w:r>
      <w:r w:rsidR="00C50985">
        <w:t xml:space="preserve">. La mayoría de los datos demográficos físicos ya aparecerán en caso de existir. </w:t>
      </w:r>
    </w:p>
    <w:p xmlns:wp14="http://schemas.microsoft.com/office/word/2010/wordml" w:rsidR="00EA197C" w:rsidRDefault="009F270A" w14:paraId="1FC39945" wp14:textId="77777777">
      <w:r>
        <w:rPr>
          <w:noProof/>
        </w:rPr>
        <w:drawing>
          <wp:inline xmlns:wp14="http://schemas.microsoft.com/office/word/2010/wordprocessingDrawing" distT="0" distB="0" distL="0" distR="0" wp14:anchorId="48A72E4E" wp14:editId="1215DFA2">
            <wp:extent cx="5733415" cy="2658745"/>
            <wp:effectExtent l="0" t="0" r="63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A63DE" w:rsidRDefault="007A63DE" w14:paraId="0562CB0E" wp14:textId="77777777"/>
    <w:p xmlns:wp14="http://schemas.microsoft.com/office/word/2010/wordml" w:rsidR="007A63DE" w:rsidRDefault="007A63DE" w14:paraId="34CE0A41" wp14:textId="77777777">
      <w:r>
        <w:rPr>
          <w:noProof/>
        </w:rPr>
        <w:drawing>
          <wp:inline xmlns:wp14="http://schemas.microsoft.com/office/word/2010/wordprocessingDrawing" distT="0" distB="0" distL="0" distR="0" wp14:anchorId="403E57FE" wp14:editId="2A5681E6">
            <wp:extent cx="5733415" cy="3155950"/>
            <wp:effectExtent l="0" t="0" r="635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97C" w:rsidRDefault="00EA197C" w14:paraId="62EBF3C5" wp14:textId="77777777"/>
    <w:p xmlns:wp14="http://schemas.microsoft.com/office/word/2010/wordml" w:rsidR="00EA197C" w:rsidRDefault="00EA197C" w14:paraId="6D98A12B" wp14:textId="77777777"/>
    <w:p xmlns:wp14="http://schemas.microsoft.com/office/word/2010/wordml" w:rsidR="00EA197C" w:rsidRDefault="007A63DE" w14:paraId="3FB338D2" wp14:textId="77777777">
      <w:pPr>
        <w:pStyle w:val="Heading1"/>
      </w:pPr>
      <w:bookmarkStart w:name="_Toc516476690" w:id="7"/>
      <w:r>
        <w:lastRenderedPageBreak/>
        <w:t>Paciente</w:t>
      </w:r>
      <w:bookmarkEnd w:id="7"/>
    </w:p>
    <w:p xmlns:wp14="http://schemas.microsoft.com/office/word/2010/wordml" w:rsidR="007A63DE" w:rsidP="007A63DE" w:rsidRDefault="007A63DE" w14:paraId="34461713" wp14:textId="77777777">
      <w:r>
        <w:t xml:space="preserve">Permite al </w:t>
      </w:r>
      <w:proofErr w:type="spellStart"/>
      <w:r>
        <w:t>admisionista</w:t>
      </w:r>
      <w:proofErr w:type="spellEnd"/>
      <w:r>
        <w:t xml:space="preserve"> buscar y verificar o añadir a la persona que esté figurando como </w:t>
      </w:r>
      <w:r w:rsidR="00C50985">
        <w:t>paciente</w:t>
      </w:r>
      <w:r>
        <w:t xml:space="preserve"> en el momento de registro. Se llenarán todos los datos de interés del hospital y del IESS en caso de ser paciente ya designado como aplica seguro IESS</w:t>
      </w:r>
      <w:r w:rsidR="00C50985">
        <w:t xml:space="preserve">. </w:t>
      </w:r>
      <w:r w:rsidR="00C50985">
        <w:t>La mayoría de los datos demográficos físicos ya aparecerán en caso de existir.</w:t>
      </w:r>
    </w:p>
    <w:p xmlns:wp14="http://schemas.microsoft.com/office/word/2010/wordml" w:rsidR="00EA197C" w:rsidRDefault="007A63DE" w14:paraId="2946DB82" wp14:textId="77777777">
      <w:r>
        <w:rPr>
          <w:noProof/>
        </w:rPr>
        <w:drawing>
          <wp:inline xmlns:wp14="http://schemas.microsoft.com/office/word/2010/wordprocessingDrawing" distT="0" distB="0" distL="0" distR="0" wp14:anchorId="770938EA" wp14:editId="79536BA7">
            <wp:extent cx="5733415" cy="2698115"/>
            <wp:effectExtent l="0" t="0" r="63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7A63DE" w:rsidRDefault="007A63DE" w14:paraId="5997CC1D" wp14:textId="77777777"/>
    <w:p xmlns:wp14="http://schemas.microsoft.com/office/word/2010/wordml" w:rsidR="007A63DE" w:rsidRDefault="007A63DE" w14:paraId="110FFD37" wp14:textId="77777777">
      <w:r>
        <w:rPr>
          <w:noProof/>
        </w:rPr>
        <w:drawing>
          <wp:inline xmlns:wp14="http://schemas.microsoft.com/office/word/2010/wordprocessingDrawing" distT="0" distB="0" distL="0" distR="0" wp14:anchorId="6E57F801" wp14:editId="1631F8DD">
            <wp:extent cx="5733415" cy="3155950"/>
            <wp:effectExtent l="0" t="0" r="63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97C" w:rsidRDefault="00EA197C" w14:paraId="6B699379" wp14:textId="77777777"/>
    <w:p xmlns:wp14="http://schemas.microsoft.com/office/word/2010/wordml" w:rsidR="00EA197C" w:rsidRDefault="00EA197C" w14:paraId="3FE9F23F" wp14:textId="77777777"/>
    <w:p xmlns:wp14="http://schemas.microsoft.com/office/word/2010/wordml" w:rsidR="00EA197C" w:rsidRDefault="00C50985" w14:paraId="6E32A218" wp14:textId="77777777">
      <w:pPr>
        <w:pStyle w:val="Heading1"/>
      </w:pPr>
      <w:bookmarkStart w:name="_Toc516476691" w:id="8"/>
      <w:r>
        <w:t>Otra Información</w:t>
      </w:r>
      <w:bookmarkEnd w:id="8"/>
    </w:p>
    <w:p xmlns:wp14="http://schemas.microsoft.com/office/word/2010/wordml" w:rsidR="00EA197C" w:rsidRDefault="00CC6AB9" w14:paraId="63A43B47" wp14:textId="77777777">
      <w:r>
        <w:rPr>
          <w:b/>
        </w:rPr>
        <w:t xml:space="preserve"> </w:t>
      </w:r>
      <w:r>
        <w:t xml:space="preserve">Permite </w:t>
      </w:r>
      <w:r w:rsidR="00C50985">
        <w:t xml:space="preserve">verificar los datos que deberán ser halados del Registro civil (una vez puesto en producción el sistema compete gestionar esa aplicación), información de </w:t>
      </w:r>
      <w:r w:rsidR="00C50985">
        <w:lastRenderedPageBreak/>
        <w:t>los nombres completos de padre y madre, además del cónyuge, de existir. Esto servirá para realizar la consulta en la página del Registro Civil y obtener la cédula del segundo progenitor o del cónyuge, según sea el caso.</w:t>
      </w:r>
    </w:p>
    <w:p xmlns:wp14="http://schemas.microsoft.com/office/word/2010/wordml" w:rsidR="00EA197C" w:rsidRDefault="00C50985" w14:paraId="1F72F646" wp14:textId="77777777">
      <w:r>
        <w:rPr>
          <w:noProof/>
        </w:rPr>
        <w:drawing>
          <wp:inline xmlns:wp14="http://schemas.microsoft.com/office/word/2010/wordprocessingDrawing" distT="0" distB="0" distL="0" distR="0" wp14:anchorId="640CCD83" wp14:editId="5F64D635">
            <wp:extent cx="5733415" cy="2658745"/>
            <wp:effectExtent l="0" t="0" r="63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97C" w:rsidRDefault="00EA197C" w14:paraId="08CE6F91" wp14:textId="77777777"/>
    <w:p xmlns:wp14="http://schemas.microsoft.com/office/word/2010/wordml" w:rsidR="00EA197C" w:rsidRDefault="00C50985" w14:paraId="7E672380" wp14:textId="77777777">
      <w:pPr>
        <w:pStyle w:val="Heading1"/>
      </w:pPr>
      <w:bookmarkStart w:name="_Toc516476692" w:id="9"/>
      <w:r>
        <w:t>Información del Titular/Afiliado y Segundo Progenitor</w:t>
      </w:r>
      <w:bookmarkEnd w:id="9"/>
    </w:p>
    <w:p xmlns:wp14="http://schemas.microsoft.com/office/word/2010/wordml" w:rsidR="00EA197C" w:rsidRDefault="00CC6AB9" w14:paraId="2D68B126" wp14:textId="77777777">
      <w:r>
        <w:t xml:space="preserve">Permite </w:t>
      </w:r>
      <w:r w:rsidR="00C50985">
        <w:t>complementar la información que interesa para el registro del Titular, siendo esta la del parentesco respecto al paciente; y registrar el número de cédula del segundo progenitor obtenido de la consulta con la página del Registro Civil.</w:t>
      </w:r>
    </w:p>
    <w:p xmlns:wp14="http://schemas.microsoft.com/office/word/2010/wordml" w:rsidR="00EA197C" w:rsidRDefault="00C50985" w14:paraId="61CDCEAD" wp14:textId="77777777">
      <w:pPr>
        <w:rPr>
          <w:b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600F08BC" wp14:editId="6B85EE3A">
            <wp:extent cx="5733415" cy="2658745"/>
            <wp:effectExtent l="0" t="0" r="63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0985" w:rsidRDefault="00C50985" w14:paraId="6BB9E253" wp14:textId="77777777">
      <w:pPr>
        <w:rPr>
          <w:b/>
        </w:rPr>
      </w:pPr>
    </w:p>
    <w:p xmlns:wp14="http://schemas.microsoft.com/office/word/2010/wordml" w:rsidR="00C50985" w:rsidRDefault="00C50985" w14:paraId="23DE523C" wp14:textId="77777777">
      <w:pPr>
        <w:rPr>
          <w:b/>
        </w:rPr>
      </w:pPr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B869356" wp14:editId="40E968EA">
            <wp:extent cx="5733415" cy="188023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0985" w:rsidRDefault="00C50985" w14:paraId="52E56223" wp14:textId="77777777">
      <w:pPr>
        <w:rPr>
          <w:b/>
        </w:rPr>
      </w:pPr>
      <w:r>
        <w:rPr>
          <w:noProof/>
        </w:rPr>
        <w:drawing>
          <wp:inline xmlns:wp14="http://schemas.microsoft.com/office/word/2010/wordprocessingDrawing" distT="0" distB="0" distL="0" distR="0" wp14:anchorId="5ED8D131" wp14:editId="11856077">
            <wp:extent cx="4391025" cy="20669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EA197C" w:rsidRDefault="00C50985" w14:paraId="41E592CA" wp14:textId="77777777">
      <w:pPr>
        <w:pStyle w:val="Heading1"/>
      </w:pPr>
      <w:bookmarkStart w:name="_Toc516476693" w:id="10"/>
      <w:r>
        <w:t xml:space="preserve">Cobertura de Seguro y Cuenta por </w:t>
      </w:r>
      <w:r w:rsidR="009A0315">
        <w:t>C</w:t>
      </w:r>
      <w:r>
        <w:t>obrar</w:t>
      </w:r>
      <w:bookmarkEnd w:id="10"/>
    </w:p>
    <w:p xmlns:wp14="http://schemas.microsoft.com/office/word/2010/wordml" w:rsidR="00EA197C" w:rsidRDefault="009A0315" w14:paraId="402784B6" wp14:textId="77777777">
      <w:r>
        <w:t xml:space="preserve">Aquí se confirmará el seguro que esté aplicando este registro ambulatorio, así como la </w:t>
      </w:r>
      <w:proofErr w:type="spellStart"/>
      <w:r>
        <w:t>tercerizadora</w:t>
      </w:r>
      <w:proofErr w:type="spellEnd"/>
      <w:r>
        <w:t xml:space="preserve"> a cargo de la cuenta por cobrar. En caso de ser paciente Particular (Paciente León Becerra) La </w:t>
      </w:r>
      <w:proofErr w:type="spellStart"/>
      <w:r>
        <w:t>tercerizadora</w:t>
      </w:r>
      <w:proofErr w:type="spellEnd"/>
      <w:r>
        <w:t xml:space="preserve"> será reemplazada por este rubro.</w:t>
      </w:r>
    </w:p>
    <w:p xmlns:wp14="http://schemas.microsoft.com/office/word/2010/wordml" w:rsidR="00EA197C" w:rsidRDefault="00C50985" w14:paraId="07547A01" wp14:textId="77777777">
      <w:r>
        <w:rPr>
          <w:noProof/>
        </w:rPr>
        <w:drawing>
          <wp:inline xmlns:wp14="http://schemas.microsoft.com/office/word/2010/wordprocessingDrawing" distT="0" distB="0" distL="0" distR="0" wp14:anchorId="5418B735" wp14:editId="2BC8EA54">
            <wp:extent cx="5733415" cy="2658745"/>
            <wp:effectExtent l="0" t="0" r="635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A0315" w:rsidRDefault="009A0315" w14:paraId="5043CB0F" wp14:textId="77777777"/>
    <w:p xmlns:wp14="http://schemas.microsoft.com/office/word/2010/wordml" w:rsidR="009A0315" w:rsidRDefault="009A0315" w14:paraId="07459315" wp14:textId="77777777"/>
    <w:p xmlns:wp14="http://schemas.microsoft.com/office/word/2010/wordml" w:rsidR="009A0315" w:rsidRDefault="009A0315" w14:paraId="6537F28F" wp14:textId="77777777"/>
    <w:p xmlns:wp14="http://schemas.microsoft.com/office/word/2010/wordml" w:rsidR="009A0315" w:rsidRDefault="009A0315" w14:paraId="6DFB9E20" wp14:textId="77777777"/>
    <w:p xmlns:wp14="http://schemas.microsoft.com/office/word/2010/wordml" w:rsidR="009A0315" w:rsidP="009A0315" w:rsidRDefault="009A0315" w14:paraId="77598A67" wp14:textId="77777777">
      <w:pPr>
        <w:pStyle w:val="Heading1"/>
      </w:pPr>
      <w:bookmarkStart w:name="_Toc516476694" w:id="11"/>
      <w:r>
        <w:lastRenderedPageBreak/>
        <w:t>Ventana de Asistencia</w:t>
      </w:r>
      <w:bookmarkEnd w:id="11"/>
    </w:p>
    <w:p xmlns:wp14="http://schemas.microsoft.com/office/word/2010/wordml" w:rsidRPr="009A0315" w:rsidR="009A0315" w:rsidP="009A0315" w:rsidRDefault="009A0315" w14:paraId="10C0DEC7" wp14:textId="77777777">
      <w:r>
        <w:t>Aquí se establecerá los datos correspondientes para la apertura de la atención en Emergencia, así como hacer una distinción entre el titular y el firmante de la documentación siguiente (trabajo a futuro para esta fecha). Se seleccionará paciente firmante, en caso de que el mismo paciente esté realizando el registro y sea quien vaya a firmar los documentos; paciente no firmante, en caso de que sea el titular ajeno al paciente quien va a firmar la documentación; y paciente no firmante, en caso de que sea otra persona ajena al titular y al paciente, pero con autorización como pariente, quien vaya a firmar la documentación y esté realizando el registro</w:t>
      </w:r>
    </w:p>
    <w:p xmlns:wp14="http://schemas.microsoft.com/office/word/2010/wordml" w:rsidR="009A0315" w:rsidRDefault="009A0315" w14:paraId="70DF9E56" wp14:textId="77777777"/>
    <w:p xmlns:wp14="http://schemas.microsoft.com/office/word/2010/wordml" w:rsidR="009A0315" w:rsidRDefault="009A0315" w14:paraId="44E871BC" wp14:textId="77777777">
      <w:r>
        <w:rPr>
          <w:noProof/>
        </w:rPr>
        <w:drawing>
          <wp:inline xmlns:wp14="http://schemas.microsoft.com/office/word/2010/wordprocessingDrawing" distT="0" distB="0" distL="0" distR="0" wp14:anchorId="08499515" wp14:editId="17A7A85C">
            <wp:extent cx="5733415" cy="4312920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9A0315" w:rsidRDefault="009A0315" w14:paraId="144A5D23" wp14:textId="77777777"/>
    <w:p xmlns:wp14="http://schemas.microsoft.com/office/word/2010/wordml" w:rsidR="009A0315" w:rsidRDefault="009A0315" w14:paraId="738610EB" wp14:textId="77777777">
      <w:r>
        <w:rPr>
          <w:noProof/>
        </w:rPr>
        <w:lastRenderedPageBreak/>
        <w:drawing>
          <wp:inline xmlns:wp14="http://schemas.microsoft.com/office/word/2010/wordprocessingDrawing" distT="0" distB="0" distL="0" distR="0" wp14:anchorId="1E684A22" wp14:editId="43AC6FD2">
            <wp:extent cx="5733415" cy="5280660"/>
            <wp:effectExtent l="0" t="0" r="63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0985" w:rsidRDefault="00C50985" w14:paraId="637805D2" wp14:textId="77777777">
      <w:r>
        <w:rPr>
          <w:noProof/>
        </w:rPr>
        <w:drawing>
          <wp:inline xmlns:wp14="http://schemas.microsoft.com/office/word/2010/wordprocessingDrawing" distT="0" distB="0" distL="0" distR="0" wp14:anchorId="06D71914" wp14:editId="55415654">
            <wp:extent cx="5733415" cy="322008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C50985" w:rsidRDefault="00C50985" w14:paraId="463F29E8" wp14:textId="77777777"/>
    <w:p xmlns:wp14="http://schemas.microsoft.com/office/word/2010/wordml" w:rsidRPr="009A0315" w:rsidR="00EA197C" w:rsidP="009A0315" w:rsidRDefault="00C50985" w14:paraId="3B7B4B86" wp14:textId="77777777" wp14:noSpellErr="1">
      <w:r>
        <w:drawing>
          <wp:inline xmlns:wp14="http://schemas.microsoft.com/office/word/2010/wordprocessingDrawing" wp14:editId="2734E9B8" wp14:anchorId="3C4DFA9B">
            <wp:extent cx="5733416" cy="1059180"/>
            <wp:effectExtent l="0" t="0" r="635" b="7620"/>
            <wp:docPr id="2399506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6aec85b082141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33416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name="_dg2l3sdspeum" w:colFirst="0" w:colLast="0" w:id="12"/>
      <w:bookmarkStart w:name="_ewhyq13a1rar" w:colFirst="0" w:colLast="0" w:id="13"/>
      <w:bookmarkEnd w:id="12"/>
      <w:bookmarkEnd w:id="13"/>
    </w:p>
    <w:p w:rsidR="22D9CB98" w:rsidP="22D9CB98" w:rsidRDefault="22D9CB98" w14:noSpellErr="1" w14:paraId="20D29AA9" w14:textId="32B2FB06">
      <w:pPr>
        <w:pStyle w:val="Heading1"/>
        <w:bidi w:val="0"/>
        <w:spacing w:before="400" w:beforeAutospacing="off" w:after="120" w:afterAutospacing="off" w:line="276" w:lineRule="auto"/>
        <w:ind w:left="0" w:right="0"/>
        <w:jc w:val="both"/>
      </w:pPr>
      <w:r w:rsidR="22D9CB98">
        <w:rPr/>
        <w:t>Finalizar proceso</w:t>
      </w:r>
    </w:p>
    <w:p w:rsidR="22D9CB98" w:rsidP="22D9CB98" w:rsidRDefault="22D9CB98" w14:paraId="1CD46505" w14:textId="62E0BF05">
      <w:pPr>
        <w:pStyle w:val="Normal"/>
        <w:bidi w:val="0"/>
        <w:spacing w:before="0" w:beforeAutospacing="off" w:after="0" w:afterAutospacing="off" w:line="276" w:lineRule="auto"/>
        <w:ind w:left="0" w:right="0"/>
        <w:jc w:val="both"/>
      </w:pPr>
      <w:r w:rsidR="22D9CB98">
        <w:rPr/>
        <w:t xml:space="preserve">Aquí deberá colocar tanto la cédula del paciente como el </w:t>
      </w:r>
      <w:r w:rsidR="22D9CB98">
        <w:rPr/>
        <w:t>código de atención del paciente</w:t>
      </w:r>
      <w:r w:rsidR="22D9CB98">
        <w:rPr/>
        <w:t xml:space="preserve"> con la finalidad de asignar a la cédula todos los datos registrados en esa atención.</w:t>
      </w:r>
      <w:r w:rsidR="22D9CB98">
        <w:rPr/>
        <w:t xml:space="preserve"> En el recuadro de </w:t>
      </w:r>
      <w:r w:rsidR="22D9CB98">
        <w:rPr/>
        <w:t>inferi</w:t>
      </w:r>
      <w:r w:rsidR="22D9CB98">
        <w:rPr/>
        <w:t>or</w:t>
      </w:r>
      <w:r w:rsidR="22D9CB98">
        <w:rPr/>
        <w:t xml:space="preserve">, se colocan las dos, primero la cédula y luego el código de atención, luego </w:t>
      </w:r>
      <w:r w:rsidR="22D9CB98">
        <w:rPr/>
        <w:t>pre</w:t>
      </w:r>
      <w:r w:rsidR="22D9CB98">
        <w:rPr/>
        <w:t>sionar</w:t>
      </w:r>
      <w:r w:rsidR="22D9CB98">
        <w:rPr/>
        <w:t xml:space="preserve"> </w:t>
      </w:r>
      <w:proofErr w:type="spellStart"/>
      <w:r w:rsidR="22D9CB98">
        <w:rPr/>
        <w:t>Continue</w:t>
      </w:r>
      <w:proofErr w:type="spellEnd"/>
      <w:r w:rsidR="22D9CB98">
        <w:rPr/>
        <w:t xml:space="preserve">. </w:t>
      </w:r>
    </w:p>
    <w:p w:rsidR="22D9CB98" w:rsidP="22D9CB98" w:rsidRDefault="22D9CB98" w14:noSpellErr="1" w14:paraId="6DBE0803" w14:textId="3804127E">
      <w:pPr>
        <w:pStyle w:val="Normal"/>
        <w:bidi w:val="0"/>
        <w:spacing w:before="0" w:beforeAutospacing="off" w:after="0" w:afterAutospacing="off" w:line="276" w:lineRule="auto"/>
        <w:ind w:left="0" w:right="0"/>
        <w:jc w:val="both"/>
      </w:pPr>
    </w:p>
    <w:p w:rsidR="22D9CB98" w:rsidP="22D9CB98" w:rsidRDefault="22D9CB98" w14:paraId="40A2B7F4" w14:textId="00B54C0C">
      <w:pPr>
        <w:pStyle w:val="Normal"/>
        <w:bidi w:val="0"/>
        <w:spacing w:before="0" w:beforeAutospacing="off" w:after="0" w:afterAutospacing="off" w:line="276" w:lineRule="auto"/>
        <w:ind w:left="0" w:right="0"/>
        <w:jc w:val="both"/>
      </w:pPr>
      <w:r>
        <w:drawing>
          <wp:inline wp14:editId="5CD1A56B" wp14:anchorId="759E60A7">
            <wp:extent cx="4324350" cy="4572000"/>
            <wp:effectExtent l="0" t="0" r="0" b="0"/>
            <wp:docPr id="17464081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949a13272544a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D9CB98" w:rsidP="22D9CB98" w:rsidRDefault="22D9CB98" w14:paraId="79D8C4CE" w14:textId="704552FB">
      <w:pPr>
        <w:pStyle w:val="Normal"/>
      </w:pPr>
      <w:r w:rsidR="22D9CB98">
        <w:rPr/>
        <w:t xml:space="preserve">En la siguiente pantalla seleccionar aquel que tenga la </w:t>
      </w:r>
      <w:r w:rsidR="22D9CB98">
        <w:rPr/>
        <w:t xml:space="preserve">mayor información del paciente como dirección. Finalmente presionar Yes, </w:t>
      </w:r>
      <w:proofErr w:type="spellStart"/>
      <w:r w:rsidR="22D9CB98">
        <w:rPr/>
        <w:t>Continue</w:t>
      </w:r>
      <w:proofErr w:type="spellEnd"/>
    </w:p>
    <w:p w:rsidR="22D9CB98" w:rsidP="22D9CB98" w:rsidRDefault="22D9CB98" w14:noSpellErr="1" w14:paraId="24B464EF" w14:textId="77637CF2">
      <w:pPr>
        <w:pStyle w:val="Normal"/>
      </w:pPr>
    </w:p>
    <w:p w:rsidR="22D9CB98" w:rsidP="22D9CB98" w:rsidRDefault="22D9CB98" w14:paraId="12156466" w14:textId="5A6F2451">
      <w:pPr>
        <w:pStyle w:val="Normal"/>
      </w:pPr>
      <w:r>
        <w:drawing>
          <wp:inline wp14:editId="07DFA8E3" wp14:anchorId="3D687065">
            <wp:extent cx="3971925" cy="4572000"/>
            <wp:effectExtent l="0" t="0" r="0" b="0"/>
            <wp:docPr id="105538441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57085aef07440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D9CB98" w:rsidP="22D9CB98" w:rsidRDefault="22D9CB98" w14:paraId="7C97A55F" w14:textId="37FF9592">
      <w:pPr>
        <w:pStyle w:val="Normal"/>
      </w:pPr>
      <w:r>
        <w:drawing>
          <wp:inline wp14:editId="36F743C8" wp14:anchorId="236931E6">
            <wp:extent cx="1457325" cy="342900"/>
            <wp:effectExtent l="0" t="0" r="0" b="0"/>
            <wp:docPr id="60925622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b9f93bbd5c04a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D9CB98" w:rsidP="22D9CB98" w:rsidRDefault="22D9CB98" w14:noSpellErr="1" w14:paraId="0045B5AE" w14:textId="3F0D6A01">
      <w:pPr>
        <w:pStyle w:val="Normal"/>
      </w:pPr>
      <w:r w:rsidR="22D9CB98">
        <w:rPr/>
        <w:t>Va a aparecer una ventana informativa mostrando que el  proceso se realizó con éxito.</w:t>
      </w:r>
    </w:p>
    <w:p w:rsidR="22D9CB98" w:rsidP="22D9CB98" w:rsidRDefault="22D9CB98" w14:paraId="1EFFDF62" w14:textId="22A2EC89">
      <w:pPr>
        <w:pStyle w:val="Normal"/>
      </w:pPr>
      <w:r>
        <w:drawing>
          <wp:inline wp14:editId="36284F2E" wp14:anchorId="303F0B1F">
            <wp:extent cx="4572000" cy="2266950"/>
            <wp:effectExtent l="0" t="0" r="0" b="0"/>
            <wp:docPr id="3344390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45ff7208205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9A0315" w:rsidR="00EA197C">
      <w:headerReference w:type="default" r:id="rId27"/>
      <w:footerReference w:type="default" r:id="rId28"/>
      <w:footerReference w:type="first" r:id="rId29"/>
      <w:pgSz w:w="11909" w:h="16834" w:orient="portrait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CC6AB9" w:rsidRDefault="00CC6AB9" w14:paraId="2BA226A1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CC6AB9" w:rsidRDefault="00CC6AB9" w14:paraId="17AD93B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EA197C" w:rsidRDefault="00CC6AB9" w14:paraId="3D562953" wp14:textId="77777777">
    <w:pPr>
      <w:jc w:val="right"/>
    </w:pPr>
    <w:r>
      <w:fldChar w:fldCharType="begin"/>
    </w:r>
    <w:r>
      <w:instrText>PAGE</w:instrText>
    </w:r>
    <w:r w:rsidR="001844BF">
      <w:fldChar w:fldCharType="separate"/>
    </w:r>
    <w:r w:rsidR="001844B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EA197C" w:rsidRDefault="00EA197C" w14:paraId="61829076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CC6AB9" w:rsidRDefault="00CC6AB9" w14:paraId="3A0FF5F2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CC6AB9" w:rsidRDefault="00CC6AB9" w14:paraId="5630AD66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xmlns:wp14="http://schemas.microsoft.com/office/word/2010/wordml" w:rsidR="00EA197C" w:rsidRDefault="00EA197C" w14:paraId="0DE4B5B7" wp14:textId="7777777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34021"/>
    <w:multiLevelType w:val="multilevel"/>
    <w:tmpl w:val="EC0055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1F621BB"/>
    <w:multiLevelType w:val="multilevel"/>
    <w:tmpl w:val="88DCF1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937665"/>
    <w:multiLevelType w:val="multilevel"/>
    <w:tmpl w:val="8A345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11516BA"/>
    <w:multiLevelType w:val="multilevel"/>
    <w:tmpl w:val="0C6AAD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41817E9"/>
    <w:multiLevelType w:val="multilevel"/>
    <w:tmpl w:val="DC60D8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995A99"/>
    <w:multiLevelType w:val="multilevel"/>
    <w:tmpl w:val="BE460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dirty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A197C"/>
    <w:rsid w:val="001844BF"/>
    <w:rsid w:val="00632AF4"/>
    <w:rsid w:val="007A63DE"/>
    <w:rsid w:val="0092305E"/>
    <w:rsid w:val="009A0315"/>
    <w:rsid w:val="009F270A"/>
    <w:rsid w:val="00C50985"/>
    <w:rsid w:val="00CC6AB9"/>
    <w:rsid w:val="00EA197C"/>
    <w:rsid w:val="00F04F3B"/>
    <w:rsid w:val="00FE5D86"/>
    <w:rsid w:val="22D9C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0F15B"/>
  <w15:docId w15:val="{EA6F2F61-CAE1-483A-8BE0-D6557DFD53A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Arial" w:hAnsi="Arial" w:eastAsia="Arial" w:cs="Arial"/>
        <w:color w:val="000000"/>
        <w:sz w:val="24"/>
        <w:szCs w:val="24"/>
        <w:lang w:val="e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b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9F270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F270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659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footer" Target="footer2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footer" Target="footer1.xml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theme" Target="theme/theme1.xml" Id="rId31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header" Target="header1.xml" Id="rId27" /><Relationship Type="http://schemas.openxmlformats.org/officeDocument/2006/relationships/fontTable" Target="fontTable.xml" Id="rId30" /><Relationship Type="http://schemas.openxmlformats.org/officeDocument/2006/relationships/image" Target="/media/image12.png" Id="Rd2c90da6f6e24f99" /><Relationship Type="http://schemas.openxmlformats.org/officeDocument/2006/relationships/image" Target="/media/image13.png" Id="R26aec85b08214196" /><Relationship Type="http://schemas.openxmlformats.org/officeDocument/2006/relationships/image" Target="/media/image14.png" Id="R9949a13272544ad1" /><Relationship Type="http://schemas.openxmlformats.org/officeDocument/2006/relationships/image" Target="/media/image15.png" Id="R457085aef0744094" /><Relationship Type="http://schemas.openxmlformats.org/officeDocument/2006/relationships/image" Target="/media/image16.png" Id="Rcb9f93bbd5c04a4b" /><Relationship Type="http://schemas.openxmlformats.org/officeDocument/2006/relationships/image" Target="/media/image17.png" Id="R345ff720820544d0" /><Relationship Type="http://schemas.openxmlformats.org/officeDocument/2006/relationships/glossaryDocument" Target="/word/glossary/document.xml" Id="Rdc1ef5fc760241ff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0c39b3-1410-4c7e-8e97-a3ece0ac97bb}"/>
      </w:docPartPr>
      <w:docPartBody>
        <w:p w14:paraId="01A3307F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906C6685394AA48846CDA3B33E92730" ma:contentTypeVersion="5" ma:contentTypeDescription="Crear nuevo documento." ma:contentTypeScope="" ma:versionID="d65b851ed05a452abe9e51b6b2676ad7">
  <xsd:schema xmlns:xsd="http://www.w3.org/2001/XMLSchema" xmlns:xs="http://www.w3.org/2001/XMLSchema" xmlns:p="http://schemas.microsoft.com/office/2006/metadata/properties" xmlns:ns2="e0f8b655-ae90-477d-a8a4-bdc82f747448" targetNamespace="http://schemas.microsoft.com/office/2006/metadata/properties" ma:root="true" ma:fieldsID="9b7f514f41dbcf430c6fa2ec248fc9f4" ns2:_="">
    <xsd:import namespace="e0f8b655-ae90-477d-a8a4-bdc82f747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8b655-ae90-477d-a8a4-bdc82f7474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EA5A228-A4D1-4150-92D5-D3AEE60A792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6A9D684-8280-44E3-81DC-D0005C04E7E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678621E-423D-49B7-88C0-DA44D867B05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Carlos Manuel Leon Moran</cp:lastModifiedBy>
  <cp:revision>3</cp:revision>
  <dcterms:created xsi:type="dcterms:W3CDTF">2018-06-11T13:27:00Z</dcterms:created>
  <dcterms:modified xsi:type="dcterms:W3CDTF">2018-06-19T16:08:42Z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0x0101000906C6685394AA48846CDA3B33E92730</vt:lpwstr>
  </property>
</Properties>
</file>