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7D" w:rsidRPr="00726465" w:rsidRDefault="00726465" w:rsidP="0072646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26465">
        <w:rPr>
          <w:rFonts w:asciiTheme="majorEastAsia" w:eastAsiaTheme="majorEastAsia" w:hAnsiTheme="majorEastAsia" w:hint="eastAsia"/>
          <w:b/>
          <w:sz w:val="32"/>
          <w:szCs w:val="32"/>
        </w:rPr>
        <w:t>使用说明书</w:t>
      </w:r>
    </w:p>
    <w:p w:rsidR="00697631" w:rsidRPr="00697631" w:rsidRDefault="0067645A" w:rsidP="003862A4">
      <w:pPr>
        <w:pStyle w:val="2"/>
      </w:pPr>
      <w:r>
        <w:rPr>
          <w:rFonts w:hint="eastAsia"/>
        </w:rPr>
        <w:t>1</w:t>
      </w:r>
      <w:r w:rsidR="003862A4">
        <w:rPr>
          <w:rFonts w:hint="eastAsia"/>
        </w:rPr>
        <w:t xml:space="preserve"> </w:t>
      </w:r>
      <w:r w:rsidR="000F77AD">
        <w:t>第一次</w:t>
      </w:r>
      <w:r w:rsidR="000F77AD">
        <w:rPr>
          <w:rFonts w:hint="eastAsia"/>
        </w:rPr>
        <w:t>启动</w:t>
      </w:r>
    </w:p>
    <w:p w:rsidR="00697631" w:rsidRDefault="000F77AD" w:rsidP="00697631">
      <w:r>
        <w:rPr>
          <w:rFonts w:hint="eastAsia"/>
        </w:rPr>
        <w:t>1</w:t>
      </w:r>
      <w:r w:rsidR="0067645A">
        <w:t>.1</w:t>
      </w:r>
      <w:r w:rsidR="00AE0DF0">
        <w:rPr>
          <w:rFonts w:hint="eastAsia"/>
        </w:rPr>
        <w:t xml:space="preserve"> </w:t>
      </w:r>
      <w:r>
        <w:rPr>
          <w:rFonts w:hint="eastAsia"/>
        </w:rPr>
        <w:t>第一次启动时</w:t>
      </w:r>
      <w:r>
        <w:t>，显示选项配置页面</w:t>
      </w:r>
    </w:p>
    <w:p w:rsidR="000F77AD" w:rsidRDefault="000F77AD" w:rsidP="00697631">
      <w:r>
        <w:rPr>
          <w:noProof/>
        </w:rPr>
        <w:drawing>
          <wp:inline distT="0" distB="0" distL="0" distR="0" wp14:anchorId="78740F17" wp14:editId="57A1C5AE">
            <wp:extent cx="2540459" cy="2117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76" cy="21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A0" w:rsidRPr="001A68A0">
        <w:rPr>
          <w:noProof/>
        </w:rPr>
        <w:t xml:space="preserve"> </w:t>
      </w:r>
      <w:r w:rsidR="001A68A0">
        <w:rPr>
          <w:noProof/>
        </w:rPr>
        <w:drawing>
          <wp:inline distT="0" distB="0" distL="0" distR="0" wp14:anchorId="7A3B36D6" wp14:editId="39C3943F">
            <wp:extent cx="2539744" cy="2116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623" cy="21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AD" w:rsidRDefault="000F77AD" w:rsidP="00697631"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单机版</w:t>
      </w:r>
      <w:r w:rsidR="001A68A0">
        <w:rPr>
          <w:rFonts w:hint="eastAsia"/>
        </w:rPr>
        <w:t xml:space="preserve">                                   </w:t>
      </w:r>
      <w:r w:rsidR="001A68A0">
        <w:rPr>
          <w:rFonts w:hint="eastAsia"/>
        </w:rPr>
        <w:t>联机版</w:t>
      </w:r>
    </w:p>
    <w:p w:rsidR="000D1DDC" w:rsidRDefault="000D1DDC" w:rsidP="00697631"/>
    <w:p w:rsidR="000F77AD" w:rsidRDefault="0067645A" w:rsidP="000F77AD">
      <w:r>
        <w:t>1.</w:t>
      </w:r>
      <w:r w:rsidR="000F77AD">
        <w:rPr>
          <w:rFonts w:hint="eastAsia"/>
        </w:rPr>
        <w:t>2</w:t>
      </w:r>
      <w:r w:rsidR="00AE0DF0">
        <w:rPr>
          <w:rFonts w:hint="eastAsia"/>
        </w:rPr>
        <w:t xml:space="preserve"> </w:t>
      </w:r>
      <w:r w:rsidR="000F77AD">
        <w:rPr>
          <w:rFonts w:hint="eastAsia"/>
        </w:rPr>
        <w:t>选择您使用</w:t>
      </w:r>
      <w:r w:rsidR="000F77AD">
        <w:t>的语言</w:t>
      </w:r>
      <w:r w:rsidR="000F77AD">
        <w:rPr>
          <w:rFonts w:hint="eastAsia"/>
        </w:rPr>
        <w:t>以及</w:t>
      </w:r>
      <w:r w:rsidR="000F77AD">
        <w:t>单位体系</w:t>
      </w:r>
      <w:r w:rsidR="000F77AD">
        <w:rPr>
          <w:rFonts w:hint="eastAsia"/>
        </w:rPr>
        <w:t>，点击</w:t>
      </w:r>
      <w:r w:rsidR="00FD5BA0">
        <w:rPr>
          <w:rFonts w:hint="eastAsia"/>
        </w:rPr>
        <w:t>“确定”</w:t>
      </w:r>
      <w:r w:rsidR="000F77AD">
        <w:rPr>
          <w:rFonts w:hint="eastAsia"/>
        </w:rPr>
        <w:t>按钮</w:t>
      </w:r>
      <w:r w:rsidR="000F77AD">
        <w:t>进入</w:t>
      </w:r>
      <w:r w:rsidR="000F77AD">
        <w:rPr>
          <w:rFonts w:hint="eastAsia"/>
        </w:rPr>
        <w:t>登录界面</w:t>
      </w:r>
      <w:r w:rsidR="000F77AD">
        <w:t>。</w:t>
      </w:r>
    </w:p>
    <w:p w:rsidR="000D1DDC" w:rsidRDefault="000D1DDC" w:rsidP="000F77AD"/>
    <w:p w:rsidR="000D1DDC" w:rsidRPr="000F77AD" w:rsidRDefault="00485921" w:rsidP="000F77AD">
      <w:r>
        <w:rPr>
          <w:rFonts w:hint="eastAsia"/>
        </w:rPr>
        <w:t xml:space="preserve">1.3 </w:t>
      </w:r>
      <w:r w:rsidR="002F7DC5">
        <w:t>联机版需要配置数据库地址</w:t>
      </w:r>
      <w:r w:rsidR="002F7DC5">
        <w:rPr>
          <w:rFonts w:hint="eastAsia"/>
        </w:rPr>
        <w:t>，</w:t>
      </w:r>
      <w:r w:rsidR="002F7DC5">
        <w:t>数据库配置完成后，请重启软件</w:t>
      </w:r>
      <w:r w:rsidR="002F7DC5">
        <w:rPr>
          <w:rFonts w:hint="eastAsia"/>
        </w:rPr>
        <w:t>使</w:t>
      </w:r>
      <w:r w:rsidR="002F7DC5">
        <w:t>配置生效</w:t>
      </w:r>
      <w:r w:rsidR="002F7DC5">
        <w:rPr>
          <w:rFonts w:hint="eastAsia"/>
        </w:rPr>
        <w:t>。</w:t>
      </w:r>
    </w:p>
    <w:p w:rsidR="00726465" w:rsidRDefault="0067645A" w:rsidP="003862A4">
      <w:pPr>
        <w:pStyle w:val="2"/>
      </w:pPr>
      <w:r>
        <w:rPr>
          <w:rFonts w:hint="eastAsia"/>
        </w:rPr>
        <w:t>2</w:t>
      </w:r>
      <w:r w:rsidR="003862A4">
        <w:rPr>
          <w:rFonts w:hint="eastAsia"/>
        </w:rPr>
        <w:t xml:space="preserve"> </w:t>
      </w:r>
      <w:r w:rsidR="00726465" w:rsidRPr="00726465">
        <w:rPr>
          <w:rFonts w:hint="eastAsia"/>
        </w:rPr>
        <w:t>登录</w:t>
      </w:r>
    </w:p>
    <w:p w:rsidR="00726465" w:rsidRDefault="0067645A">
      <w:r>
        <w:t>2.</w:t>
      </w:r>
      <w:r w:rsidR="00726465">
        <w:rPr>
          <w:rFonts w:hint="eastAsia"/>
        </w:rPr>
        <w:t>1</w:t>
      </w:r>
      <w:r w:rsidR="00AE0DF0">
        <w:rPr>
          <w:rFonts w:hint="eastAsia"/>
        </w:rPr>
        <w:t xml:space="preserve"> </w:t>
      </w:r>
      <w:r w:rsidR="000F77AD">
        <w:rPr>
          <w:rFonts w:hint="eastAsia"/>
        </w:rPr>
        <w:t>非第一次</w:t>
      </w:r>
      <w:r w:rsidR="000F77AD">
        <w:t>启动程序</w:t>
      </w:r>
      <w:r w:rsidR="000F77AD">
        <w:rPr>
          <w:rFonts w:hint="eastAsia"/>
        </w:rPr>
        <w:t>时</w:t>
      </w:r>
      <w:r w:rsidR="000F77AD">
        <w:t>，系统直接打开登录界面。</w:t>
      </w:r>
    </w:p>
    <w:p w:rsidR="00726465" w:rsidRDefault="000F77AD">
      <w:pPr>
        <w:rPr>
          <w:noProof/>
        </w:rPr>
      </w:pPr>
      <w:r>
        <w:rPr>
          <w:noProof/>
        </w:rPr>
        <w:drawing>
          <wp:inline distT="0" distB="0" distL="0" distR="0" wp14:anchorId="4AD3A2A0" wp14:editId="4F1B170C">
            <wp:extent cx="2585765" cy="155158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962" cy="15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EA75D" wp14:editId="3CB29570">
            <wp:extent cx="2585766" cy="155158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924" cy="15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/>
    <w:p w:rsidR="00726465" w:rsidRDefault="0067645A">
      <w:r>
        <w:t>2.</w:t>
      </w:r>
      <w:r w:rsidR="00726465">
        <w:rPr>
          <w:rFonts w:hint="eastAsia"/>
        </w:rPr>
        <w:t>2</w:t>
      </w:r>
      <w:r w:rsidR="00AE0DF0">
        <w:t xml:space="preserve"> </w:t>
      </w:r>
      <w:r w:rsidR="00726465">
        <w:rPr>
          <w:rFonts w:hint="eastAsia"/>
        </w:rPr>
        <w:t>没有账户的情况下，请先注册账户。</w:t>
      </w:r>
    </w:p>
    <w:p w:rsidR="00726465" w:rsidRDefault="00726465" w:rsidP="00726465">
      <w:pPr>
        <w:ind w:firstLine="420"/>
      </w:pPr>
      <w:r>
        <w:rPr>
          <w:rFonts w:hint="eastAsia"/>
        </w:rPr>
        <w:t>点击“我要注册</w:t>
      </w:r>
      <w:r w:rsidR="00FD5BA0">
        <w:rPr>
          <w:rFonts w:hint="eastAsia"/>
        </w:rPr>
        <w:t>”</w:t>
      </w:r>
      <w:r>
        <w:rPr>
          <w:rFonts w:hint="eastAsia"/>
        </w:rPr>
        <w:t>按钮，输入账户、密码等信息，其中账户只允许英文子母和数字组合，密码至少</w:t>
      </w:r>
      <w:r>
        <w:rPr>
          <w:rFonts w:hint="eastAsia"/>
        </w:rPr>
        <w:t>6</w:t>
      </w:r>
      <w:r>
        <w:rPr>
          <w:rFonts w:hint="eastAsia"/>
        </w:rPr>
        <w:t>位，姓名</w:t>
      </w:r>
      <w:r>
        <w:t>选填。点击</w:t>
      </w:r>
      <w:r>
        <w:rPr>
          <w:rFonts w:hint="eastAsia"/>
        </w:rPr>
        <w:t>“注册</w:t>
      </w:r>
      <w:r w:rsidR="00FD5BA0">
        <w:rPr>
          <w:rFonts w:hint="eastAsia"/>
        </w:rPr>
        <w:t>”</w:t>
      </w:r>
      <w:r>
        <w:rPr>
          <w:rFonts w:hint="eastAsia"/>
        </w:rPr>
        <w:t>按钮即可注册并登录。</w:t>
      </w:r>
      <w:r w:rsidR="0035209D">
        <w:rPr>
          <w:rFonts w:hint="eastAsia"/>
        </w:rPr>
        <w:t>注册</w:t>
      </w:r>
      <w:r w:rsidR="0035209D">
        <w:t>后系统显示</w:t>
      </w:r>
      <w:r w:rsidR="0035209D">
        <w:rPr>
          <w:rFonts w:hint="eastAsia"/>
        </w:rPr>
        <w:t>选项</w:t>
      </w:r>
      <w:r w:rsidR="0035209D">
        <w:t>配置页面</w:t>
      </w:r>
      <w:r w:rsidR="0035209D">
        <w:rPr>
          <w:rFonts w:hint="eastAsia"/>
        </w:rPr>
        <w:t>，</w:t>
      </w:r>
      <w:r w:rsidR="0035209D">
        <w:t>选择</w:t>
      </w:r>
      <w:r w:rsidR="0035209D">
        <w:rPr>
          <w:rFonts w:hint="eastAsia"/>
        </w:rPr>
        <w:t>您</w:t>
      </w:r>
      <w:r w:rsidR="0035209D">
        <w:t>的偏好后即可进入主界面。</w:t>
      </w:r>
    </w:p>
    <w:p w:rsidR="000D1DDC" w:rsidRDefault="000D1DDC" w:rsidP="00726465">
      <w:pPr>
        <w:ind w:firstLine="420"/>
      </w:pPr>
    </w:p>
    <w:p w:rsidR="00726465" w:rsidRDefault="0067645A" w:rsidP="00726465">
      <w:r>
        <w:t>2.</w:t>
      </w:r>
      <w:r w:rsidR="00726465">
        <w:rPr>
          <w:rFonts w:hint="eastAsia"/>
        </w:rPr>
        <w:t>3</w:t>
      </w:r>
      <w:r w:rsidR="00AE0DF0">
        <w:rPr>
          <w:rFonts w:hint="eastAsia"/>
        </w:rPr>
        <w:t xml:space="preserve"> </w:t>
      </w:r>
      <w:r w:rsidR="00726465">
        <w:rPr>
          <w:rFonts w:hint="eastAsia"/>
        </w:rPr>
        <w:t>在有账户的情况下，输入账户和密码即可登录，进入主界面。</w:t>
      </w:r>
    </w:p>
    <w:p w:rsidR="000D1DDC" w:rsidRDefault="000D1DDC" w:rsidP="00726465"/>
    <w:p w:rsidR="00697D0C" w:rsidRDefault="00697D0C" w:rsidP="00726465">
      <w:r>
        <w:rPr>
          <w:rFonts w:hint="eastAsia"/>
        </w:rPr>
        <w:t xml:space="preserve">2.4 </w:t>
      </w:r>
      <w:r>
        <w:rPr>
          <w:rFonts w:hint="eastAsia"/>
        </w:rPr>
        <w:t>点击</w:t>
      </w:r>
      <w:r>
        <w:t>右上角的绿色箭头可打开系统选项界面。</w:t>
      </w:r>
    </w:p>
    <w:p w:rsidR="00246DCD" w:rsidRPr="00246DCD" w:rsidRDefault="0067645A" w:rsidP="003862A4">
      <w:pPr>
        <w:pStyle w:val="2"/>
      </w:pPr>
      <w:r>
        <w:rPr>
          <w:rFonts w:hint="eastAsia"/>
        </w:rPr>
        <w:lastRenderedPageBreak/>
        <w:t>3</w:t>
      </w:r>
      <w:r w:rsidR="003862A4">
        <w:rPr>
          <w:rFonts w:hint="eastAsia"/>
        </w:rPr>
        <w:t xml:space="preserve"> </w:t>
      </w:r>
      <w:r w:rsidR="00246DCD" w:rsidRPr="00246DCD">
        <w:rPr>
          <w:rFonts w:hint="eastAsia"/>
        </w:rPr>
        <w:t>主界面</w:t>
      </w:r>
    </w:p>
    <w:p w:rsidR="00726465" w:rsidRDefault="00AE0DF0" w:rsidP="00726465">
      <w:r>
        <w:rPr>
          <w:noProof/>
        </w:rPr>
        <w:drawing>
          <wp:inline distT="0" distB="0" distL="0" distR="0" wp14:anchorId="74E2C599" wp14:editId="0D3BD7F9">
            <wp:extent cx="5274310" cy="3261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5" w:rsidRDefault="0067645A" w:rsidP="00726465">
      <w:r>
        <w:t>3.</w:t>
      </w:r>
      <w:r w:rsidR="00246DCD">
        <w:rPr>
          <w:rFonts w:hint="eastAsia"/>
        </w:rPr>
        <w:t>1</w:t>
      </w:r>
      <w:r w:rsidR="00AE0DF0">
        <w:rPr>
          <w:rFonts w:hint="eastAsia"/>
        </w:rPr>
        <w:t xml:space="preserve"> </w:t>
      </w:r>
      <w:r w:rsidR="00726465">
        <w:rPr>
          <w:rFonts w:hint="eastAsia"/>
        </w:rPr>
        <w:t>界面最顶端是菜单项，</w:t>
      </w:r>
      <w:r>
        <w:rPr>
          <w:rFonts w:hint="eastAsia"/>
        </w:rPr>
        <w:t>分别是</w:t>
      </w:r>
      <w:r w:rsidR="00FD5BA0">
        <w:rPr>
          <w:rFonts w:hint="eastAsia"/>
        </w:rPr>
        <w:t>“用户”</w:t>
      </w:r>
      <w:r>
        <w:rPr>
          <w:rFonts w:hint="eastAsia"/>
        </w:rPr>
        <w:t>、</w:t>
      </w:r>
      <w:r w:rsidR="00FD5BA0">
        <w:rPr>
          <w:rFonts w:hint="eastAsia"/>
        </w:rPr>
        <w:t>“报表”</w:t>
      </w:r>
      <w:r>
        <w:rPr>
          <w:rFonts w:hint="eastAsia"/>
        </w:rPr>
        <w:t>、</w:t>
      </w:r>
      <w:r w:rsidR="00FD5BA0">
        <w:rPr>
          <w:rFonts w:hint="eastAsia"/>
        </w:rPr>
        <w:t>“系统”</w:t>
      </w:r>
      <w:r w:rsidR="00726465">
        <w:rPr>
          <w:rFonts w:hint="eastAsia"/>
        </w:rPr>
        <w:t>。</w:t>
      </w:r>
    </w:p>
    <w:p w:rsidR="000D1DDC" w:rsidRDefault="000D1DDC" w:rsidP="00726465"/>
    <w:p w:rsidR="0067645A" w:rsidRDefault="0067645A" w:rsidP="00697D0C">
      <w:r>
        <w:rPr>
          <w:rFonts w:hint="eastAsia"/>
        </w:rPr>
        <w:t xml:space="preserve">3.1.1 </w:t>
      </w:r>
      <w:r>
        <w:rPr>
          <w:rFonts w:hint="eastAsia"/>
        </w:rPr>
        <w:t>用户</w:t>
      </w:r>
      <w:r>
        <w:t>菜单包括以下功能：</w:t>
      </w:r>
    </w:p>
    <w:p w:rsidR="0067645A" w:rsidRDefault="0067645A" w:rsidP="0067645A">
      <w:r>
        <w:rPr>
          <w:rFonts w:hint="eastAsia"/>
        </w:rPr>
        <w:tab/>
        <w:t>1</w:t>
      </w:r>
      <w:r>
        <w:rPr>
          <w:rFonts w:hint="eastAsia"/>
        </w:rPr>
        <w:t>、切换</w:t>
      </w:r>
      <w:r>
        <w:t>账户</w:t>
      </w:r>
      <w:r>
        <w:rPr>
          <w:rFonts w:hint="eastAsia"/>
        </w:rPr>
        <w:t>：</w:t>
      </w:r>
      <w:r>
        <w:t>打开登录界面，切换当前用户</w:t>
      </w:r>
      <w:r>
        <w:rPr>
          <w:rFonts w:hint="eastAsia"/>
        </w:rPr>
        <w:t>，</w:t>
      </w:r>
      <w:r>
        <w:t>程序不会退出。</w:t>
      </w:r>
    </w:p>
    <w:p w:rsidR="0067645A" w:rsidRDefault="0067645A" w:rsidP="0067645A">
      <w:r>
        <w:tab/>
        <w:t>2</w:t>
      </w:r>
      <w:r>
        <w:rPr>
          <w:rFonts w:hint="eastAsia"/>
        </w:rPr>
        <w:t>、</w:t>
      </w:r>
      <w:r>
        <w:t>退出</w:t>
      </w:r>
      <w:r>
        <w:rPr>
          <w:rFonts w:hint="eastAsia"/>
        </w:rPr>
        <w:t>：</w:t>
      </w:r>
      <w:r>
        <w:t>关闭程序。</w:t>
      </w:r>
    </w:p>
    <w:p w:rsidR="000D1DDC" w:rsidRDefault="000D1DDC" w:rsidP="0067645A"/>
    <w:p w:rsidR="00AE0DF0" w:rsidRDefault="00697D0C" w:rsidP="0067645A">
      <w:r>
        <w:rPr>
          <w:rFonts w:hint="eastAsia"/>
        </w:rPr>
        <w:t>3.1</w:t>
      </w:r>
      <w:r w:rsidR="00AE0DF0">
        <w:rPr>
          <w:rFonts w:hint="eastAsia"/>
        </w:rPr>
        <w:t xml:space="preserve">.2 </w:t>
      </w:r>
      <w:r w:rsidR="00AE0DF0">
        <w:rPr>
          <w:rFonts w:hint="eastAsia"/>
        </w:rPr>
        <w:t>报表</w:t>
      </w:r>
      <w:r w:rsidR="00AE0DF0">
        <w:t>菜单</w:t>
      </w:r>
      <w:r w:rsidR="00AE0DF0">
        <w:rPr>
          <w:rFonts w:hint="eastAsia"/>
        </w:rPr>
        <w:t>包括</w:t>
      </w:r>
      <w:r w:rsidR="00AE0DF0">
        <w:t>以下功能：</w:t>
      </w:r>
    </w:p>
    <w:p w:rsidR="00AE0DF0" w:rsidRDefault="00AE0DF0" w:rsidP="0067645A">
      <w:r>
        <w:tab/>
        <w:t>1</w:t>
      </w:r>
      <w:r>
        <w:rPr>
          <w:rFonts w:hint="eastAsia"/>
        </w:rPr>
        <w:t>、切绳</w:t>
      </w:r>
      <w:r>
        <w:t>报表：</w:t>
      </w:r>
      <w:r w:rsidR="000D65EB">
        <w:rPr>
          <w:rFonts w:hint="eastAsia"/>
        </w:rPr>
        <w:t>输入</w:t>
      </w:r>
      <w:r w:rsidR="000D65EB">
        <w:t>当前绳编号，点击</w:t>
      </w:r>
      <w:r w:rsidR="000D65EB">
        <w:rPr>
          <w:rFonts w:hint="eastAsia"/>
        </w:rPr>
        <w:t>“</w:t>
      </w:r>
      <w:r w:rsidR="000D65EB">
        <w:t>查询</w:t>
      </w:r>
      <w:r w:rsidR="000D65EB">
        <w:rPr>
          <w:rFonts w:hint="eastAsia"/>
        </w:rPr>
        <w:t>”按钮</w:t>
      </w:r>
      <w:r w:rsidR="000D65EB">
        <w:t>，查询</w:t>
      </w:r>
      <w:r>
        <w:t>并统计切绳状况</w:t>
      </w:r>
      <w:r>
        <w:rPr>
          <w:rFonts w:hint="eastAsia"/>
        </w:rPr>
        <w:t>，</w:t>
      </w:r>
      <w:r>
        <w:t>支持导出</w:t>
      </w:r>
      <w:r>
        <w:t>Excel</w:t>
      </w:r>
      <w:r>
        <w:rPr>
          <w:rFonts w:hint="eastAsia"/>
        </w:rPr>
        <w:t>、</w:t>
      </w:r>
      <w:r>
        <w:t>PDF</w:t>
      </w:r>
      <w:r>
        <w:t>、</w:t>
      </w:r>
      <w:r>
        <w:rPr>
          <w:rFonts w:hint="eastAsia"/>
        </w:rPr>
        <w:t>Word</w:t>
      </w:r>
      <w:r>
        <w:t>。</w:t>
      </w:r>
    </w:p>
    <w:p w:rsidR="00AE0DF0" w:rsidRDefault="00AE0DF0" w:rsidP="0067645A">
      <w:r>
        <w:rPr>
          <w:noProof/>
        </w:rPr>
        <w:drawing>
          <wp:inline distT="0" distB="0" distL="0" distR="0" wp14:anchorId="745A4B0A" wp14:editId="2733D9F3">
            <wp:extent cx="5274310" cy="1925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 w:rsidP="0067645A"/>
    <w:p w:rsidR="003862A4" w:rsidRDefault="00AE0DF0" w:rsidP="0067645A">
      <w:r>
        <w:rPr>
          <w:rFonts w:hint="eastAsia"/>
        </w:rPr>
        <w:t>3</w:t>
      </w:r>
      <w:r w:rsidR="00697D0C">
        <w:t>.</w:t>
      </w:r>
      <w:r>
        <w:t>1.3</w:t>
      </w:r>
      <w:r w:rsidR="003862A4">
        <w:t xml:space="preserve"> </w:t>
      </w:r>
      <w:r w:rsidR="003862A4">
        <w:rPr>
          <w:rFonts w:hint="eastAsia"/>
        </w:rPr>
        <w:t>系统</w:t>
      </w:r>
      <w:r w:rsidR="003862A4">
        <w:t>菜单</w:t>
      </w:r>
      <w:r w:rsidR="003862A4">
        <w:rPr>
          <w:rFonts w:hint="eastAsia"/>
        </w:rPr>
        <w:t>包括以下</w:t>
      </w:r>
      <w:r w:rsidR="003862A4">
        <w:t>功能：</w:t>
      </w:r>
    </w:p>
    <w:p w:rsidR="00AE0DF0" w:rsidRDefault="003862A4" w:rsidP="0067645A">
      <w:r>
        <w:tab/>
        <w:t>1</w:t>
      </w:r>
      <w:r>
        <w:rPr>
          <w:rFonts w:hint="eastAsia"/>
        </w:rPr>
        <w:t>、</w:t>
      </w:r>
      <w:r w:rsidR="00AE0DF0">
        <w:t xml:space="preserve"> </w:t>
      </w:r>
      <w:r>
        <w:rPr>
          <w:rFonts w:hint="eastAsia"/>
        </w:rPr>
        <w:t>选项</w:t>
      </w:r>
      <w:r>
        <w:t>：打开系统选项界面</w:t>
      </w:r>
      <w:r w:rsidR="00FD169E">
        <w:rPr>
          <w:rFonts w:hint="eastAsia"/>
        </w:rPr>
        <w:t>，</w:t>
      </w:r>
      <w:r w:rsidR="00FD169E">
        <w:t>联机版需要配置数据库地址</w:t>
      </w:r>
      <w:r w:rsidR="00441D3D">
        <w:rPr>
          <w:rFonts w:hint="eastAsia"/>
        </w:rPr>
        <w:t>，</w:t>
      </w:r>
      <w:r w:rsidR="00441D3D">
        <w:t>数据库配置完成后，请重启软件</w:t>
      </w:r>
      <w:r w:rsidR="00441D3D">
        <w:rPr>
          <w:rFonts w:hint="eastAsia"/>
        </w:rPr>
        <w:t>使</w:t>
      </w:r>
      <w:r w:rsidR="00441D3D">
        <w:t>配置生效</w:t>
      </w:r>
      <w:r w:rsidR="00FD169E">
        <w:t>。</w:t>
      </w:r>
    </w:p>
    <w:p w:rsidR="000D1DDC" w:rsidRPr="00AE0DF0" w:rsidRDefault="000D1DDC" w:rsidP="0067645A"/>
    <w:p w:rsidR="00726465" w:rsidRDefault="00AE0DF0" w:rsidP="00726465">
      <w:r>
        <w:lastRenderedPageBreak/>
        <w:t>3.</w:t>
      </w:r>
      <w:r w:rsidR="00246DCD">
        <w:rPr>
          <w:rFonts w:hint="eastAsia"/>
        </w:rPr>
        <w:t>2</w:t>
      </w:r>
      <w:r w:rsidR="003862A4">
        <w:rPr>
          <w:rFonts w:hint="eastAsia"/>
        </w:rPr>
        <w:t xml:space="preserve"> </w:t>
      </w:r>
      <w:r w:rsidR="00726465">
        <w:rPr>
          <w:rFonts w:hint="eastAsia"/>
        </w:rPr>
        <w:t>菜单下面是</w:t>
      </w:r>
      <w:r w:rsidR="00726465">
        <w:rPr>
          <w:rFonts w:hint="eastAsia"/>
        </w:rPr>
        <w:t>LOGO</w:t>
      </w:r>
      <w:r w:rsidR="00726465">
        <w:rPr>
          <w:rFonts w:hint="eastAsia"/>
        </w:rPr>
        <w:t>和软件标题，以及欢迎语。</w:t>
      </w:r>
    </w:p>
    <w:p w:rsidR="000D1DDC" w:rsidRDefault="000D1DDC" w:rsidP="00726465"/>
    <w:p w:rsidR="00726465" w:rsidRDefault="003862A4" w:rsidP="00726465">
      <w:r>
        <w:t>3.</w:t>
      </w:r>
      <w:r w:rsidR="00246DCD">
        <w:rPr>
          <w:rFonts w:hint="eastAsia"/>
        </w:rPr>
        <w:t>3</w:t>
      </w:r>
      <w:r>
        <w:rPr>
          <w:rFonts w:hint="eastAsia"/>
        </w:rPr>
        <w:t xml:space="preserve"> </w:t>
      </w:r>
      <w:r w:rsidR="00F33EE7">
        <w:rPr>
          <w:rFonts w:hint="eastAsia"/>
        </w:rPr>
        <w:t>软件标题</w:t>
      </w:r>
      <w:r w:rsidR="00726465">
        <w:rPr>
          <w:rFonts w:hint="eastAsia"/>
        </w:rPr>
        <w:t>下面是各项参数，第一次使用时，各项参数配置均为</w:t>
      </w:r>
      <w:r w:rsidR="00726465">
        <w:rPr>
          <w:rFonts w:hint="eastAsia"/>
        </w:rPr>
        <w:t>0</w:t>
      </w:r>
      <w:r w:rsidR="00732213">
        <w:rPr>
          <w:rFonts w:hint="eastAsia"/>
        </w:rPr>
        <w:t>，用户输入数值后，系统将实时进行计算，并显示对应计算结果。</w:t>
      </w:r>
      <w:r>
        <w:rPr>
          <w:rFonts w:hint="eastAsia"/>
        </w:rPr>
        <w:t>包括钻机</w:t>
      </w:r>
      <w:r>
        <w:t>及钢丝绳参数、</w:t>
      </w:r>
      <w:r>
        <w:rPr>
          <w:rFonts w:hint="eastAsia"/>
        </w:rPr>
        <w:t>公用</w:t>
      </w:r>
      <w:r>
        <w:t>系数</w:t>
      </w:r>
      <w:r>
        <w:rPr>
          <w:rFonts w:hint="eastAsia"/>
        </w:rPr>
        <w:t>、</w:t>
      </w:r>
      <w:r>
        <w:t>作业过程计算参数</w:t>
      </w:r>
      <w:r>
        <w:rPr>
          <w:rFonts w:hint="eastAsia"/>
        </w:rPr>
        <w:t>等等</w:t>
      </w:r>
      <w:r>
        <w:t>。</w:t>
      </w:r>
    </w:p>
    <w:p w:rsidR="000D1DDC" w:rsidRDefault="000D1DDC" w:rsidP="00726465"/>
    <w:p w:rsidR="00726465" w:rsidRDefault="003862A4" w:rsidP="00726465">
      <w:r>
        <w:t xml:space="preserve">3.4 </w:t>
      </w:r>
      <w:r>
        <w:rPr>
          <w:rFonts w:hint="eastAsia"/>
        </w:rPr>
        <w:t>钻机</w:t>
      </w:r>
      <w:r>
        <w:t>及钢丝绳参数</w:t>
      </w:r>
      <w:r w:rsidR="00726465">
        <w:rPr>
          <w:rFonts w:hint="eastAsia"/>
        </w:rPr>
        <w:t>和公共系数是</w:t>
      </w:r>
      <w:r w:rsidR="00726465">
        <w:rPr>
          <w:rFonts w:hint="eastAsia"/>
        </w:rPr>
        <w:t>2</w:t>
      </w:r>
      <w:r w:rsidR="00726465">
        <w:rPr>
          <w:rFonts w:hint="eastAsia"/>
        </w:rPr>
        <w:t>个可收缩展开的面板</w:t>
      </w:r>
      <w:r w:rsidR="003E39C4">
        <w:rPr>
          <w:rFonts w:hint="eastAsia"/>
        </w:rPr>
        <w:t>，展开后效果如下图</w:t>
      </w:r>
      <w:r w:rsidR="00726465">
        <w:rPr>
          <w:rFonts w:hint="eastAsia"/>
        </w:rPr>
        <w:t>。</w:t>
      </w:r>
    </w:p>
    <w:p w:rsidR="003862A4" w:rsidRDefault="003862A4" w:rsidP="00726465">
      <w:pPr>
        <w:rPr>
          <w:noProof/>
        </w:rPr>
      </w:pPr>
      <w:r>
        <w:rPr>
          <w:noProof/>
        </w:rPr>
        <w:drawing>
          <wp:inline distT="0" distB="0" distL="0" distR="0" wp14:anchorId="78F34758" wp14:editId="0B631DF2">
            <wp:extent cx="5274310" cy="191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62A4" w:rsidRDefault="003862A4" w:rsidP="003862A4">
      <w:pPr>
        <w:jc w:val="center"/>
        <w:rPr>
          <w:noProof/>
        </w:rPr>
      </w:pPr>
      <w:r>
        <w:rPr>
          <w:rFonts w:hint="eastAsia"/>
          <w:noProof/>
        </w:rPr>
        <w:t>收缩时</w:t>
      </w:r>
    </w:p>
    <w:p w:rsidR="003862A4" w:rsidRDefault="003862A4" w:rsidP="003862A4">
      <w:pPr>
        <w:rPr>
          <w:noProof/>
        </w:rPr>
      </w:pPr>
      <w:r>
        <w:rPr>
          <w:noProof/>
        </w:rPr>
        <w:drawing>
          <wp:inline distT="0" distB="0" distL="0" distR="0" wp14:anchorId="0395164C" wp14:editId="6AD95DE5">
            <wp:extent cx="5274310" cy="9474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C" w:rsidRDefault="000D1DDC" w:rsidP="003862A4">
      <w:pPr>
        <w:rPr>
          <w:noProof/>
        </w:rPr>
      </w:pPr>
    </w:p>
    <w:p w:rsidR="003862A4" w:rsidRDefault="003862A4" w:rsidP="003862A4">
      <w:pPr>
        <w:jc w:val="center"/>
        <w:rPr>
          <w:noProof/>
        </w:rPr>
      </w:pPr>
      <w:r>
        <w:rPr>
          <w:rFonts w:hint="eastAsia"/>
          <w:noProof/>
        </w:rPr>
        <w:t>展开时</w:t>
      </w:r>
    </w:p>
    <w:p w:rsidR="00726465" w:rsidRDefault="003862A4" w:rsidP="00726465">
      <w:r>
        <w:t>3.</w:t>
      </w:r>
      <w:r w:rsidR="00246DCD">
        <w:rPr>
          <w:rFonts w:hint="eastAsia"/>
        </w:rPr>
        <w:t>5</w:t>
      </w:r>
      <w:r>
        <w:t xml:space="preserve"> </w:t>
      </w:r>
      <w:r w:rsidR="00F33EE7">
        <w:t>作业过程计算</w:t>
      </w:r>
      <w:r w:rsidR="00F33EE7">
        <w:rPr>
          <w:rFonts w:hint="eastAsia"/>
        </w:rPr>
        <w:t>区域</w:t>
      </w:r>
      <w:r w:rsidR="00F33EE7">
        <w:t>包含</w:t>
      </w:r>
      <w:r w:rsidR="00726465">
        <w:rPr>
          <w:rFonts w:hint="eastAsia"/>
        </w:rPr>
        <w:t>4</w:t>
      </w:r>
      <w:r w:rsidR="00F33EE7">
        <w:rPr>
          <w:rFonts w:hint="eastAsia"/>
        </w:rPr>
        <w:t>种钻进作业的参数、各种</w:t>
      </w:r>
      <w:r w:rsidR="00726465">
        <w:rPr>
          <w:rFonts w:hint="eastAsia"/>
        </w:rPr>
        <w:t>计算结果</w:t>
      </w:r>
      <w:r w:rsidR="00F33EE7">
        <w:rPr>
          <w:rFonts w:hint="eastAsia"/>
        </w:rPr>
        <w:t>以及</w:t>
      </w:r>
      <w:r w:rsidR="00F33EE7">
        <w:t>合计</w:t>
      </w:r>
      <w:r w:rsidR="00F33EE7">
        <w:rPr>
          <w:rFonts w:hint="eastAsia"/>
        </w:rPr>
        <w:t>计算结果</w:t>
      </w:r>
      <w:r w:rsidR="00726465">
        <w:rPr>
          <w:rFonts w:hint="eastAsia"/>
        </w:rPr>
        <w:t>显示区域。</w:t>
      </w:r>
    </w:p>
    <w:p w:rsidR="000D1DDC" w:rsidRDefault="000D1DDC" w:rsidP="00726465"/>
    <w:p w:rsidR="00F33EE7" w:rsidRDefault="00F33EE7" w:rsidP="00726465">
      <w:r>
        <w:t xml:space="preserve">3.6 </w:t>
      </w:r>
      <w:r>
        <w:rPr>
          <w:rFonts w:hint="eastAsia"/>
        </w:rPr>
        <w:t>累计</w:t>
      </w:r>
      <w:r>
        <w:t>&amp;</w:t>
      </w:r>
      <w:r>
        <w:t>重置面板</w:t>
      </w:r>
    </w:p>
    <w:p w:rsidR="00F33EE7" w:rsidRDefault="00F33EE7" w:rsidP="00F33EE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标题显示了</w:t>
      </w:r>
      <w:r>
        <w:rPr>
          <w:rFonts w:hint="eastAsia"/>
        </w:rPr>
        <w:t>根据</w:t>
      </w:r>
      <w:r>
        <w:t>以上参数计算得到的</w:t>
      </w:r>
      <w:r>
        <w:rPr>
          <w:rFonts w:hint="eastAsia"/>
        </w:rPr>
        <w:t>切绳</w:t>
      </w:r>
      <w:r>
        <w:t>临界值和</w:t>
      </w:r>
      <w:r>
        <w:rPr>
          <w:rFonts w:hint="eastAsia"/>
        </w:rPr>
        <w:t>切绳</w:t>
      </w:r>
      <w:r>
        <w:t>长度。</w:t>
      </w:r>
    </w:p>
    <w:p w:rsidR="00F33EE7" w:rsidRDefault="00F33EE7" w:rsidP="000D65EB">
      <w:pPr>
        <w:ind w:firstLine="420"/>
      </w:pPr>
      <w:r>
        <w:t>2</w:t>
      </w:r>
      <w:r>
        <w:rPr>
          <w:rFonts w:hint="eastAsia"/>
        </w:rPr>
        <w:t>、面板显示当前</w:t>
      </w:r>
      <w:r>
        <w:t>绳编号、</w:t>
      </w:r>
      <w:r>
        <w:rPr>
          <w:rFonts w:hint="eastAsia"/>
        </w:rPr>
        <w:t>本次</w:t>
      </w:r>
      <w:r>
        <w:t>切绳累计</w:t>
      </w:r>
      <w:r>
        <w:rPr>
          <w:rFonts w:hint="eastAsia"/>
        </w:rPr>
        <w:t>吨公里、本次</w:t>
      </w:r>
      <w:r>
        <w:t>切绳实际长度</w:t>
      </w:r>
      <w:r>
        <w:rPr>
          <w:rFonts w:hint="eastAsia"/>
        </w:rPr>
        <w:t>、</w:t>
      </w:r>
      <w:r>
        <w:t>钢丝绳总吨公里</w:t>
      </w:r>
      <w:r>
        <w:rPr>
          <w:rFonts w:hint="eastAsia"/>
        </w:rPr>
        <w:t>。</w:t>
      </w:r>
    </w:p>
    <w:p w:rsidR="000D65EB" w:rsidRDefault="000D65EB" w:rsidP="000D65EB">
      <w:pPr>
        <w:ind w:firstLine="420"/>
      </w:pPr>
      <w:r>
        <w:t>3</w:t>
      </w:r>
      <w:r w:rsidR="00F33EE7">
        <w:rPr>
          <w:rFonts w:hint="eastAsia"/>
        </w:rPr>
        <w:t>、本次</w:t>
      </w:r>
      <w:r w:rsidR="00F33EE7">
        <w:t>切绳累计</w:t>
      </w:r>
      <w:r w:rsidR="00F33EE7">
        <w:rPr>
          <w:rFonts w:hint="eastAsia"/>
        </w:rPr>
        <w:t>吨公里</w:t>
      </w:r>
      <w:r w:rsidR="004070A4">
        <w:rPr>
          <w:rFonts w:hint="eastAsia"/>
        </w:rPr>
        <w:t>将根据与临界值的差距动态的改变颜色，从绿色渐变到黄色，再渐变到红色</w:t>
      </w:r>
      <w:r w:rsidR="00726465">
        <w:rPr>
          <w:rFonts w:hint="eastAsia"/>
        </w:rPr>
        <w:t>。</w:t>
      </w:r>
    </w:p>
    <w:p w:rsidR="000D65EB" w:rsidRDefault="000D65EB" w:rsidP="00F33EE7">
      <w:pPr>
        <w:ind w:firstLine="420"/>
      </w:pPr>
      <w:r>
        <w:t>4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按钮：</w:t>
      </w:r>
    </w:p>
    <w:p w:rsidR="00726465" w:rsidRPr="000D65EB" w:rsidRDefault="000D65EB" w:rsidP="000D65EB">
      <w:pPr>
        <w:ind w:left="420" w:firstLine="420"/>
      </w:pPr>
      <w:r>
        <w:rPr>
          <w:rFonts w:hint="eastAsia"/>
        </w:rPr>
        <w:t>输入当前</w:t>
      </w:r>
      <w:r>
        <w:t>绳编号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“刷新”按钮</w:t>
      </w:r>
      <w:r>
        <w:t>可从数据库中</w:t>
      </w:r>
      <w:r>
        <w:rPr>
          <w:rFonts w:hint="eastAsia"/>
        </w:rPr>
        <w:t>读取数据</w:t>
      </w:r>
      <w:r>
        <w:t>，</w:t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绳</w:t>
      </w:r>
      <w:r>
        <w:t>的累计和切绳情况</w:t>
      </w:r>
      <w:r w:rsidR="00441D3D">
        <w:rPr>
          <w:rFonts w:hint="eastAsia"/>
        </w:rPr>
        <w:t>，</w:t>
      </w:r>
      <w:r w:rsidR="00441D3D">
        <w:t>并</w:t>
      </w:r>
      <w:r w:rsidR="00624434">
        <w:t>刷新</w:t>
      </w:r>
      <w:r w:rsidR="00624434">
        <w:rPr>
          <w:rFonts w:hint="eastAsia"/>
        </w:rPr>
        <w:t>近期</w:t>
      </w:r>
      <w:r w:rsidR="00624434">
        <w:t>历史记录</w:t>
      </w:r>
      <w:r>
        <w:t>。</w:t>
      </w:r>
    </w:p>
    <w:p w:rsidR="00534294" w:rsidRDefault="00534294" w:rsidP="00F33EE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D5BA0">
        <w:rPr>
          <w:rFonts w:hint="eastAsia"/>
        </w:rPr>
        <w:t>“</w:t>
      </w:r>
      <w:r>
        <w:rPr>
          <w:rFonts w:hint="eastAsia"/>
        </w:rPr>
        <w:t>累计</w:t>
      </w:r>
      <w:r w:rsidR="00FD5BA0">
        <w:t>”</w:t>
      </w:r>
      <w:r>
        <w:rPr>
          <w:rFonts w:hint="eastAsia"/>
        </w:rPr>
        <w:t>按钮</w:t>
      </w:r>
      <w:r w:rsidR="00FD5BA0">
        <w:rPr>
          <w:rFonts w:hint="eastAsia"/>
        </w:rPr>
        <w:t>：</w:t>
      </w:r>
    </w:p>
    <w:p w:rsidR="00FD5BA0" w:rsidRDefault="00FD5BA0" w:rsidP="00F33EE7">
      <w:pPr>
        <w:ind w:firstLine="420"/>
      </w:pPr>
      <w:r>
        <w:tab/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系统将以上所有的参数保存到本地，下一次登录后参数自动加载。</w:t>
      </w:r>
    </w:p>
    <w:p w:rsidR="00FD5BA0" w:rsidRDefault="00FD5BA0" w:rsidP="00F33EE7">
      <w:pPr>
        <w:ind w:firstLine="420"/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系统将以上所有的参数保存</w:t>
      </w:r>
      <w:r>
        <w:t>到数据库</w:t>
      </w:r>
      <w:r>
        <w:rPr>
          <w:rFonts w:asciiTheme="minorEastAsia" w:hAnsiTheme="minorEastAsia" w:hint="eastAsia"/>
        </w:rPr>
        <w:t>。</w:t>
      </w:r>
    </w:p>
    <w:p w:rsidR="00FD5BA0" w:rsidRDefault="00FD5BA0" w:rsidP="00FD5B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系统将</w:t>
      </w:r>
      <w:r>
        <w:rPr>
          <w:rFonts w:asciiTheme="minorEastAsia" w:hAnsiTheme="minorEastAsia" w:hint="eastAsia"/>
        </w:rPr>
        <w:t>临界值保存</w:t>
      </w:r>
      <w:r>
        <w:rPr>
          <w:rFonts w:asciiTheme="minorEastAsia" w:hAnsiTheme="minorEastAsia"/>
        </w:rPr>
        <w:t>到数据库。</w:t>
      </w:r>
    </w:p>
    <w:p w:rsidR="00FD5BA0" w:rsidRDefault="00FD5BA0" w:rsidP="00FD5BA0">
      <w:pPr>
        <w:ind w:left="420" w:firstLine="42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系统将</w:t>
      </w:r>
      <w:r>
        <w:rPr>
          <w:rFonts w:asciiTheme="minorEastAsia" w:hAnsiTheme="minorEastAsia" w:hint="eastAsia"/>
        </w:rPr>
        <w:t>作业</w:t>
      </w:r>
      <w:r>
        <w:rPr>
          <w:rFonts w:asciiTheme="minorEastAsia" w:hAnsiTheme="minorEastAsia"/>
        </w:rPr>
        <w:t>过程计算得到的合计值</w:t>
      </w:r>
      <w:r>
        <w:rPr>
          <w:rFonts w:hint="eastAsia"/>
        </w:rPr>
        <w:t>保存</w:t>
      </w:r>
      <w:r>
        <w:t>到数据库</w:t>
      </w:r>
      <w:r>
        <w:rPr>
          <w:rFonts w:hint="eastAsia"/>
        </w:rPr>
        <w:t>，并与本次切绳</w:t>
      </w:r>
      <w:r>
        <w:t>累计吨公里</w:t>
      </w:r>
      <w:r>
        <w:rPr>
          <w:rFonts w:hint="eastAsia"/>
        </w:rPr>
        <w:t>合并，再显示新的本次切绳</w:t>
      </w:r>
      <w:r>
        <w:t>累计吨公里</w:t>
      </w:r>
      <w:r w:rsidR="00441D3D">
        <w:rPr>
          <w:rFonts w:hint="eastAsia"/>
        </w:rPr>
        <w:t>。</w:t>
      </w:r>
      <w:r>
        <w:rPr>
          <w:rFonts w:hint="eastAsia"/>
        </w:rPr>
        <w:t>例如当前本次切绳</w:t>
      </w:r>
      <w:r>
        <w:t>累计吨公里</w:t>
      </w:r>
      <w:r>
        <w:rPr>
          <w:rFonts w:hint="eastAsia"/>
        </w:rPr>
        <w:t>是</w:t>
      </w:r>
      <w:r>
        <w:rPr>
          <w:rFonts w:hint="eastAsia"/>
        </w:rPr>
        <w:t>100</w:t>
      </w:r>
      <w:r>
        <w:rPr>
          <w:rFonts w:hint="eastAsia"/>
        </w:rPr>
        <w:t>，上面计算得出的作业合计值是</w:t>
      </w:r>
      <w:r>
        <w:rPr>
          <w:rFonts w:hint="eastAsia"/>
        </w:rPr>
        <w:t>15</w:t>
      </w:r>
      <w:r>
        <w:rPr>
          <w:rFonts w:hint="eastAsia"/>
        </w:rPr>
        <w:t>，点击“累计”按钮，系统将数值</w:t>
      </w:r>
      <w:r>
        <w:rPr>
          <w:rFonts w:hint="eastAsia"/>
        </w:rPr>
        <w:t>15</w:t>
      </w:r>
      <w:r>
        <w:rPr>
          <w:rFonts w:hint="eastAsia"/>
        </w:rPr>
        <w:t>保存到数据库，并与当前的</w:t>
      </w:r>
      <w:r>
        <w:rPr>
          <w:rFonts w:hint="eastAsia"/>
        </w:rPr>
        <w:t>100</w:t>
      </w:r>
      <w:r>
        <w:rPr>
          <w:rFonts w:hint="eastAsia"/>
        </w:rPr>
        <w:t>相加得到</w:t>
      </w:r>
      <w:r>
        <w:rPr>
          <w:rFonts w:hint="eastAsia"/>
        </w:rPr>
        <w:t>115</w:t>
      </w:r>
      <w:r>
        <w:rPr>
          <w:rFonts w:hint="eastAsia"/>
        </w:rPr>
        <w:t>，此时本次切绳</w:t>
      </w:r>
      <w:r>
        <w:t>累计吨公里</w:t>
      </w:r>
      <w:r>
        <w:rPr>
          <w:rFonts w:hint="eastAsia"/>
        </w:rPr>
        <w:t>显示即为</w:t>
      </w:r>
      <w:r>
        <w:rPr>
          <w:rFonts w:hint="eastAsia"/>
        </w:rPr>
        <w:t>115</w:t>
      </w:r>
      <w:r>
        <w:rPr>
          <w:rFonts w:hint="eastAsia"/>
        </w:rPr>
        <w:t>。</w:t>
      </w:r>
    </w:p>
    <w:p w:rsidR="000D65EB" w:rsidRDefault="00FD5BA0" w:rsidP="00726465">
      <w:r>
        <w:tab/>
        <w:t>6</w:t>
      </w:r>
      <w:r>
        <w:rPr>
          <w:rFonts w:hint="eastAsia"/>
        </w:rPr>
        <w:t>、“切绳”按钮</w:t>
      </w:r>
      <w:r w:rsidR="004070A4">
        <w:rPr>
          <w:rFonts w:hint="eastAsia"/>
        </w:rPr>
        <w:t>：</w:t>
      </w:r>
    </w:p>
    <w:p w:rsidR="004070A4" w:rsidRDefault="004070A4" w:rsidP="000D65EB">
      <w:pPr>
        <w:ind w:left="420" w:firstLine="420"/>
      </w:pPr>
      <w:r>
        <w:rPr>
          <w:rFonts w:hint="eastAsia"/>
        </w:rPr>
        <w:t>每当当前累计值靠近临界值时，用户可</w:t>
      </w:r>
      <w:r w:rsidR="000D65EB">
        <w:rPr>
          <w:rFonts w:hint="eastAsia"/>
        </w:rPr>
        <w:t>输入本次</w:t>
      </w:r>
      <w:r w:rsidR="000D65EB">
        <w:t>切绳实际长度</w:t>
      </w:r>
      <w:r w:rsidR="000D65EB">
        <w:rPr>
          <w:rFonts w:hint="eastAsia"/>
        </w:rPr>
        <w:t>，</w:t>
      </w:r>
      <w:r>
        <w:rPr>
          <w:rFonts w:hint="eastAsia"/>
        </w:rPr>
        <w:t>点击“切绳</w:t>
      </w:r>
      <w:r w:rsidR="00FD5BA0">
        <w:rPr>
          <w:rFonts w:hint="eastAsia"/>
        </w:rPr>
        <w:t>”</w:t>
      </w:r>
      <w:r>
        <w:rPr>
          <w:rFonts w:hint="eastAsia"/>
        </w:rPr>
        <w:t>按钮，将</w:t>
      </w:r>
      <w:r w:rsidR="00441D3D">
        <w:rPr>
          <w:rFonts w:hint="eastAsia"/>
        </w:rPr>
        <w:t>本次切绳</w:t>
      </w:r>
      <w:r w:rsidR="00441D3D">
        <w:t>累计吨公里</w:t>
      </w:r>
      <w:r w:rsidR="00441D3D">
        <w:rPr>
          <w:rFonts w:hint="eastAsia"/>
        </w:rPr>
        <w:t>和</w:t>
      </w:r>
      <w:r w:rsidR="00441D3D">
        <w:t>切绳实际长度</w:t>
      </w:r>
      <w:r>
        <w:rPr>
          <w:rFonts w:hint="eastAsia"/>
        </w:rPr>
        <w:t>归零。</w:t>
      </w:r>
    </w:p>
    <w:p w:rsidR="00697D0C" w:rsidRDefault="00697D0C" w:rsidP="00697D0C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、“换绳”按钮</w:t>
      </w:r>
      <w:r>
        <w:t>：</w:t>
      </w:r>
      <w:r>
        <w:rPr>
          <w:rFonts w:hint="eastAsia"/>
        </w:rPr>
        <w:t>当前</w:t>
      </w:r>
      <w:r>
        <w:t>绳编号输入框清空，可重新输入绳编号</w:t>
      </w:r>
      <w:r w:rsidR="00FD169E">
        <w:rPr>
          <w:rFonts w:hint="eastAsia"/>
        </w:rPr>
        <w:t>。</w:t>
      </w:r>
    </w:p>
    <w:p w:rsidR="000D65EB" w:rsidRDefault="000D65EB" w:rsidP="00726465">
      <w:r>
        <w:tab/>
      </w:r>
      <w:r w:rsidR="00697D0C">
        <w:t>8</w:t>
      </w:r>
      <w:r>
        <w:rPr>
          <w:rFonts w:hint="eastAsia"/>
        </w:rPr>
        <w:t>、面板</w:t>
      </w:r>
      <w:r>
        <w:t>右侧</w:t>
      </w:r>
      <w:r>
        <w:rPr>
          <w:rFonts w:hint="eastAsia"/>
        </w:rPr>
        <w:t>显示</w:t>
      </w:r>
      <w:r>
        <w:t>了近期</w:t>
      </w:r>
      <w:r>
        <w:rPr>
          <w:rFonts w:hint="eastAsia"/>
        </w:rPr>
        <w:t>所有用户</w:t>
      </w:r>
      <w:r>
        <w:t>的</w:t>
      </w:r>
      <w:r>
        <w:rPr>
          <w:rFonts w:hint="eastAsia"/>
        </w:rPr>
        <w:t>操作</w:t>
      </w:r>
      <w:r>
        <w:t>历史</w:t>
      </w:r>
      <w:r w:rsidR="00441D3D">
        <w:rPr>
          <w:rFonts w:hint="eastAsia"/>
        </w:rPr>
        <w:t>记录</w:t>
      </w:r>
      <w:r w:rsidR="00624434">
        <w:rPr>
          <w:rFonts w:hint="eastAsia"/>
        </w:rPr>
        <w:t>。</w:t>
      </w:r>
    </w:p>
    <w:p w:rsidR="000D1DDC" w:rsidRDefault="000D1DDC" w:rsidP="00726465"/>
    <w:p w:rsidR="004070A4" w:rsidRDefault="000D65EB" w:rsidP="00726465">
      <w:r>
        <w:rPr>
          <w:rFonts w:hint="eastAsia"/>
        </w:rPr>
        <w:t>3.7</w:t>
      </w:r>
      <w:r w:rsidR="00624434">
        <w:rPr>
          <w:rFonts w:hint="eastAsia"/>
        </w:rPr>
        <w:t>提示</w:t>
      </w:r>
    </w:p>
    <w:p w:rsidR="00624434" w:rsidRDefault="004070A4" w:rsidP="00624434">
      <w:r>
        <w:tab/>
      </w:r>
      <w:r>
        <w:rPr>
          <w:rFonts w:hint="eastAsia"/>
        </w:rPr>
        <w:t>1</w:t>
      </w:r>
      <w:r w:rsidR="00624434">
        <w:rPr>
          <w:rFonts w:hint="eastAsia"/>
        </w:rPr>
        <w:t>、点击“刷新”按钮</w:t>
      </w:r>
      <w:r w:rsidR="00624434">
        <w:t>后，</w:t>
      </w:r>
      <w:r w:rsidR="00624434">
        <w:rPr>
          <w:rFonts w:hint="eastAsia"/>
        </w:rPr>
        <w:t>如果</w:t>
      </w:r>
      <w:r w:rsidR="00624434">
        <w:t>本次</w:t>
      </w:r>
      <w:r w:rsidR="00624434">
        <w:rPr>
          <w:rFonts w:hint="eastAsia"/>
        </w:rPr>
        <w:t>切绳</w:t>
      </w:r>
      <w:r w:rsidR="00624434">
        <w:t>累计吨公里</w:t>
      </w:r>
      <w:r w:rsidR="00624434">
        <w:rPr>
          <w:rFonts w:hint="eastAsia"/>
        </w:rPr>
        <w:t>超过</w:t>
      </w:r>
      <w:r w:rsidR="00624434">
        <w:t>切绳临界值，系统将进行</w:t>
      </w:r>
      <w:r w:rsidR="00624434">
        <w:rPr>
          <w:rFonts w:hint="eastAsia"/>
        </w:rPr>
        <w:t>提示</w:t>
      </w:r>
      <w:r w:rsidR="00697D0C">
        <w:rPr>
          <w:rFonts w:hint="eastAsia"/>
        </w:rPr>
        <w:t>：</w:t>
      </w:r>
    </w:p>
    <w:p w:rsidR="00624434" w:rsidRDefault="00624434" w:rsidP="00697D0C">
      <w:pPr>
        <w:jc w:val="center"/>
      </w:pPr>
      <w:r>
        <w:rPr>
          <w:noProof/>
        </w:rPr>
        <w:lastRenderedPageBreak/>
        <w:drawing>
          <wp:inline distT="0" distB="0" distL="0" distR="0" wp14:anchorId="6FC639BE" wp14:editId="048109A2">
            <wp:extent cx="4572000" cy="168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C" w:rsidRDefault="00697D0C" w:rsidP="00697D0C">
      <w:r>
        <w:tab/>
        <w:t>2</w:t>
      </w:r>
      <w:r>
        <w:rPr>
          <w:rFonts w:hint="eastAsia"/>
        </w:rPr>
        <w:t>、点击“累计”按钮</w:t>
      </w:r>
      <w:r>
        <w:t>，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：</w:t>
      </w:r>
    </w:p>
    <w:p w:rsidR="00697D0C" w:rsidRDefault="00697D0C" w:rsidP="00697D0C">
      <w:pPr>
        <w:jc w:val="center"/>
      </w:pPr>
      <w:r>
        <w:rPr>
          <w:noProof/>
        </w:rPr>
        <w:drawing>
          <wp:inline distT="0" distB="0" distL="0" distR="0" wp14:anchorId="18F98B3E" wp14:editId="50F8AC05">
            <wp:extent cx="4363200" cy="166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C" w:rsidRDefault="00697D0C" w:rsidP="00697D0C">
      <w:r>
        <w:tab/>
        <w:t>3</w:t>
      </w:r>
      <w:r>
        <w:rPr>
          <w:rFonts w:hint="eastAsia"/>
        </w:rPr>
        <w:t>、点击“</w:t>
      </w:r>
      <w:r w:rsidR="00A06E1E">
        <w:rPr>
          <w:rFonts w:hint="eastAsia"/>
        </w:rPr>
        <w:t>切</w:t>
      </w:r>
      <w:bookmarkStart w:id="0" w:name="_GoBack"/>
      <w:bookmarkEnd w:id="0"/>
      <w:r>
        <w:rPr>
          <w:rFonts w:hint="eastAsia"/>
        </w:rPr>
        <w:t>绳”按钮</w:t>
      </w:r>
      <w:r>
        <w:t>，系统提示：</w:t>
      </w:r>
    </w:p>
    <w:p w:rsidR="000D1DDC" w:rsidRDefault="00697D0C" w:rsidP="000D1DDC">
      <w:pPr>
        <w:jc w:val="center"/>
      </w:pPr>
      <w:r>
        <w:rPr>
          <w:noProof/>
        </w:rPr>
        <w:drawing>
          <wp:inline distT="0" distB="0" distL="0" distR="0" wp14:anchorId="6A7713B7" wp14:editId="58C17EE3">
            <wp:extent cx="4361905" cy="16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6" w:rsidRDefault="000D1DDC" w:rsidP="000D1DDC">
      <w:pPr>
        <w:pStyle w:val="2"/>
      </w:pPr>
      <w:r>
        <w:rPr>
          <w:rFonts w:hint="eastAsia"/>
        </w:rPr>
        <w:t>4</w:t>
      </w:r>
      <w:r>
        <w:t xml:space="preserve"> </w:t>
      </w:r>
      <w:r w:rsidR="00773736">
        <w:rPr>
          <w:rFonts w:hint="eastAsia"/>
        </w:rPr>
        <w:t>未实现的功能</w:t>
      </w:r>
    </w:p>
    <w:p w:rsidR="00B44D22" w:rsidRPr="00726465" w:rsidRDefault="00773736" w:rsidP="00726465">
      <w:r>
        <w:tab/>
      </w:r>
      <w:r w:rsidR="00FD169E">
        <w:t>1</w:t>
      </w:r>
      <w:r w:rsidR="00FD169E">
        <w:rPr>
          <w:rFonts w:hint="eastAsia"/>
        </w:rPr>
        <w:t>、</w:t>
      </w:r>
      <w:r>
        <w:rPr>
          <w:rFonts w:hint="eastAsia"/>
        </w:rPr>
        <w:t>参数配置只能单向从本地向数据库保存，不能从数据库下载到本地，即同一个账户在不同的电脑上运行时的参数配置可能不同步，当出现这种情况时，请用户手动设置参数，以保持数据同步，否则，点击“累计</w:t>
      </w:r>
      <w:r w:rsidR="00FD5BA0">
        <w:rPr>
          <w:rFonts w:hint="eastAsia"/>
        </w:rPr>
        <w:t>”</w:t>
      </w:r>
      <w:r>
        <w:rPr>
          <w:rFonts w:hint="eastAsia"/>
        </w:rPr>
        <w:t>按钮时，两台电脑将把两边不同的临界值都进行保存，这可能不符合用户的要求。</w:t>
      </w:r>
    </w:p>
    <w:sectPr w:rsidR="00B44D22" w:rsidRPr="0072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DF1"/>
    <w:multiLevelType w:val="hybridMultilevel"/>
    <w:tmpl w:val="66DEB1FE"/>
    <w:lvl w:ilvl="0" w:tplc="5F00D5B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24CF"/>
    <w:multiLevelType w:val="hybridMultilevel"/>
    <w:tmpl w:val="AE9AB6D2"/>
    <w:lvl w:ilvl="0" w:tplc="E7A652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5"/>
    <w:rsid w:val="000D1DDC"/>
    <w:rsid w:val="000D65EB"/>
    <w:rsid w:val="000F77AD"/>
    <w:rsid w:val="001234AF"/>
    <w:rsid w:val="00164149"/>
    <w:rsid w:val="001A68A0"/>
    <w:rsid w:val="00246DCD"/>
    <w:rsid w:val="002F31CB"/>
    <w:rsid w:val="002F7DC5"/>
    <w:rsid w:val="0035209D"/>
    <w:rsid w:val="003862A4"/>
    <w:rsid w:val="003E39C4"/>
    <w:rsid w:val="004070A4"/>
    <w:rsid w:val="00441D3D"/>
    <w:rsid w:val="00485921"/>
    <w:rsid w:val="00534294"/>
    <w:rsid w:val="00624434"/>
    <w:rsid w:val="0067645A"/>
    <w:rsid w:val="00697631"/>
    <w:rsid w:val="00697D0C"/>
    <w:rsid w:val="00726465"/>
    <w:rsid w:val="00732213"/>
    <w:rsid w:val="00773736"/>
    <w:rsid w:val="009F0CB6"/>
    <w:rsid w:val="00A06E1E"/>
    <w:rsid w:val="00AE0DF0"/>
    <w:rsid w:val="00B2107D"/>
    <w:rsid w:val="00B44D22"/>
    <w:rsid w:val="00B67EA1"/>
    <w:rsid w:val="00EE06C6"/>
    <w:rsid w:val="00F33EE7"/>
    <w:rsid w:val="00FD169E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A987"/>
  <w15:chartTrackingRefBased/>
  <w15:docId w15:val="{AA2AC115-71A7-40CE-87B3-9B56EF2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62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2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</dc:creator>
  <cp:keywords/>
  <dc:description/>
  <cp:lastModifiedBy>Administrator</cp:lastModifiedBy>
  <cp:revision>17</cp:revision>
  <dcterms:created xsi:type="dcterms:W3CDTF">2015-04-01T20:04:00Z</dcterms:created>
  <dcterms:modified xsi:type="dcterms:W3CDTF">2017-04-08T09:18:00Z</dcterms:modified>
</cp:coreProperties>
</file>