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77" w:rsidRPr="00D046D2" w:rsidRDefault="00D046D2" w:rsidP="00D046D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046D2">
        <w:rPr>
          <w:rFonts w:asciiTheme="majorEastAsia" w:eastAsiaTheme="majorEastAsia" w:hAnsiTheme="majorEastAsia" w:hint="eastAsia"/>
          <w:b/>
          <w:sz w:val="36"/>
          <w:szCs w:val="36"/>
        </w:rPr>
        <w:t>2015</w:t>
      </w:r>
      <w:r w:rsidRPr="00D046D2">
        <w:rPr>
          <w:rFonts w:asciiTheme="majorEastAsia" w:eastAsiaTheme="majorEastAsia" w:hAnsiTheme="majorEastAsia"/>
          <w:b/>
          <w:sz w:val="36"/>
          <w:szCs w:val="36"/>
        </w:rPr>
        <w:t>-04-14</w:t>
      </w:r>
      <w:r w:rsidRPr="00D046D2">
        <w:rPr>
          <w:rFonts w:asciiTheme="majorEastAsia" w:eastAsiaTheme="majorEastAsia" w:hAnsiTheme="majorEastAsia" w:hint="eastAsia"/>
          <w:b/>
          <w:sz w:val="36"/>
          <w:szCs w:val="36"/>
        </w:rPr>
        <w:t>更新</w:t>
      </w:r>
      <w:r w:rsidRPr="00D046D2">
        <w:rPr>
          <w:rFonts w:asciiTheme="majorEastAsia" w:eastAsiaTheme="majorEastAsia" w:hAnsiTheme="majorEastAsia"/>
          <w:b/>
          <w:sz w:val="36"/>
          <w:szCs w:val="36"/>
        </w:rPr>
        <w:t>部署</w:t>
      </w:r>
    </w:p>
    <w:p w:rsidR="00D046D2" w:rsidRDefault="00D046D2" w:rsidP="00D046D2">
      <w:r>
        <w:rPr>
          <w:rFonts w:hint="eastAsia"/>
        </w:rPr>
        <w:t>一、</w:t>
      </w:r>
      <w:r>
        <w:t>数据库部分</w:t>
      </w:r>
    </w:p>
    <w:p w:rsidR="00D046D2" w:rsidRDefault="00D046D2" w:rsidP="00D046D2">
      <w:r>
        <w:tab/>
      </w:r>
      <w:r>
        <w:rPr>
          <w:rFonts w:hint="eastAsia"/>
        </w:rPr>
        <w:t>请</w:t>
      </w:r>
      <w:r>
        <w:t>在</w:t>
      </w:r>
      <w:r>
        <w:t>SQL</w:t>
      </w:r>
      <w:r>
        <w:t>管理器中运行脚本，附件如下：</w:t>
      </w:r>
    </w:p>
    <w:p w:rsidR="00D046D2" w:rsidRDefault="00A850BC" w:rsidP="00A850BC">
      <w:pPr>
        <w:ind w:firstLine="420"/>
      </w:pPr>
      <w:r>
        <w:object w:dxaOrig="12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42.05pt" o:ole="">
            <v:imagedata r:id="rId4" o:title=""/>
          </v:shape>
          <o:OLEObject Type="Embed" ProgID="Package" ShapeID="_x0000_i1025" DrawAspect="Content" ObjectID="_1490485257" r:id="rId5"/>
        </w:object>
      </w:r>
    </w:p>
    <w:p w:rsidR="008932C5" w:rsidRDefault="00A850BC" w:rsidP="00A850BC">
      <w:r>
        <w:rPr>
          <w:rFonts w:hint="eastAsia"/>
        </w:rPr>
        <w:t>二</w:t>
      </w:r>
      <w:r>
        <w:t>、客户端部分</w:t>
      </w:r>
    </w:p>
    <w:p w:rsidR="00A850BC" w:rsidRDefault="00A850BC" w:rsidP="008932C5">
      <w:pPr>
        <w:ind w:firstLine="420"/>
      </w:pPr>
      <w:r w:rsidRPr="008932C5">
        <w:rPr>
          <w:color w:val="FF0000"/>
        </w:rPr>
        <w:t>请</w:t>
      </w:r>
      <w:r w:rsidRPr="008932C5">
        <w:rPr>
          <w:rFonts w:hint="eastAsia"/>
          <w:color w:val="FF0000"/>
        </w:rPr>
        <w:t>删除</w:t>
      </w:r>
      <w:r w:rsidRPr="008932C5">
        <w:rPr>
          <w:color w:val="FF0000"/>
        </w:rPr>
        <w:t>原来的客户端应用程序以及</w:t>
      </w:r>
      <w:r w:rsidR="008932C5" w:rsidRPr="008932C5">
        <w:rPr>
          <w:rFonts w:hint="eastAsia"/>
          <w:color w:val="FF0000"/>
        </w:rPr>
        <w:t>除了</w:t>
      </w:r>
      <w:r w:rsidR="008932C5" w:rsidRPr="008932C5">
        <w:rPr>
          <w:color w:val="FF0000"/>
        </w:rPr>
        <w:t>“</w:t>
      </w:r>
      <w:proofErr w:type="spellStart"/>
      <w:r w:rsidR="008932C5" w:rsidRPr="008932C5">
        <w:rPr>
          <w:color w:val="FF0000"/>
        </w:rPr>
        <w:t>SteelWire</w:t>
      </w:r>
      <w:r w:rsidR="008932C5" w:rsidRPr="008932C5">
        <w:rPr>
          <w:rFonts w:hint="eastAsia"/>
          <w:color w:val="FF0000"/>
        </w:rPr>
        <w:t>.exe.config</w:t>
      </w:r>
      <w:proofErr w:type="spellEnd"/>
      <w:r w:rsidR="008932C5" w:rsidRPr="008932C5">
        <w:rPr>
          <w:color w:val="FF0000"/>
        </w:rPr>
        <w:t>”</w:t>
      </w:r>
      <w:r w:rsidRPr="008932C5">
        <w:rPr>
          <w:color w:val="FF0000"/>
        </w:rPr>
        <w:t>配置文件</w:t>
      </w:r>
      <w:r w:rsidR="008932C5" w:rsidRPr="008932C5">
        <w:rPr>
          <w:rFonts w:hint="eastAsia"/>
          <w:color w:val="FF0000"/>
        </w:rPr>
        <w:t>以外</w:t>
      </w:r>
      <w:r w:rsidR="008932C5" w:rsidRPr="008932C5">
        <w:rPr>
          <w:color w:val="FF0000"/>
        </w:rPr>
        <w:t>的其他文件夹和文件</w:t>
      </w:r>
      <w:r>
        <w:t>，</w:t>
      </w:r>
      <w:r>
        <w:rPr>
          <w:rFonts w:hint="eastAsia"/>
        </w:rPr>
        <w:t>解压</w:t>
      </w:r>
      <w:r>
        <w:t>新的程序包</w:t>
      </w:r>
      <w:r>
        <w:rPr>
          <w:rFonts w:hint="eastAsia"/>
        </w:rPr>
        <w:t>，</w:t>
      </w:r>
      <w:r>
        <w:t>附件如下：</w:t>
      </w:r>
    </w:p>
    <w:p w:rsidR="008932C5" w:rsidRDefault="00A850BC" w:rsidP="00A850BC">
      <w:r>
        <w:tab/>
      </w:r>
      <w:r w:rsidR="008932C5">
        <w:object w:dxaOrig="1816" w:dyaOrig="841">
          <v:shape id="_x0000_i1026" type="#_x0000_t75" style="width:90.9pt;height:42.05pt" o:ole="">
            <v:imagedata r:id="rId6" o:title=""/>
          </v:shape>
          <o:OLEObject Type="Embed" ProgID="Package" ShapeID="_x0000_i1026" DrawAspect="Content" ObjectID="_1490485258" r:id="rId7"/>
        </w:object>
      </w:r>
      <w:r w:rsidR="008932C5">
        <w:object w:dxaOrig="2205" w:dyaOrig="841">
          <v:shape id="_x0000_i1027" type="#_x0000_t75" style="width:110.15pt;height:42.05pt" o:ole="">
            <v:imagedata r:id="rId8" o:title=""/>
          </v:shape>
          <o:OLEObject Type="Embed" ProgID="Package" ShapeID="_x0000_i1027" DrawAspect="Content" ObjectID="_1490485259" r:id="rId9"/>
        </w:object>
      </w:r>
    </w:p>
    <w:p w:rsidR="008932C5" w:rsidRPr="00A850BC" w:rsidRDefault="008932C5" w:rsidP="00A850BC">
      <w:pPr>
        <w:rPr>
          <w:rFonts w:hint="eastAsia"/>
        </w:rPr>
      </w:pPr>
      <w:r>
        <w:tab/>
      </w:r>
      <w:r>
        <w:t>其中配置</w:t>
      </w:r>
      <w:r>
        <w:rPr>
          <w:rFonts w:hint="eastAsia"/>
        </w:rPr>
        <w:t>文件</w:t>
      </w:r>
      <w:r>
        <w:t>为原始文件，</w:t>
      </w:r>
      <w:r>
        <w:rPr>
          <w:rFonts w:hint="eastAsia"/>
        </w:rPr>
        <w:t>如果</w:t>
      </w:r>
      <w:r>
        <w:rPr>
          <w:rFonts w:hint="eastAsia"/>
        </w:rPr>
        <w:t>未</w:t>
      </w:r>
      <w:r>
        <w:t>备份，请按照第一次部署的文档进行修改</w:t>
      </w:r>
      <w:r>
        <w:rPr>
          <w:rFonts w:hint="eastAsia"/>
        </w:rPr>
        <w:t>数据库</w:t>
      </w:r>
      <w:r>
        <w:t>连接字符串</w:t>
      </w:r>
      <w:r>
        <w:rPr>
          <w:rFonts w:hint="eastAsia"/>
        </w:rPr>
        <w:t>。</w:t>
      </w:r>
      <w:bookmarkStart w:id="0" w:name="_GoBack"/>
      <w:bookmarkEnd w:id="0"/>
    </w:p>
    <w:sectPr w:rsidR="008932C5" w:rsidRPr="00A8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D2"/>
    <w:rsid w:val="008932C5"/>
    <w:rsid w:val="00A850BC"/>
    <w:rsid w:val="00C85277"/>
    <w:rsid w:val="00D0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50940-9E1C-4895-BB8B-87876C5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</dc:creator>
  <cp:keywords/>
  <dc:description/>
  <cp:lastModifiedBy>徐春</cp:lastModifiedBy>
  <cp:revision>3</cp:revision>
  <dcterms:created xsi:type="dcterms:W3CDTF">2015-04-13T18:41:00Z</dcterms:created>
  <dcterms:modified xsi:type="dcterms:W3CDTF">2015-04-13T18:54:00Z</dcterms:modified>
</cp:coreProperties>
</file>