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F3" w:rsidRDefault="001F40C8" w:rsidP="001F40C8">
      <w:pPr>
        <w:jc w:val="center"/>
      </w:pPr>
      <w:r w:rsidRPr="00E47E21">
        <w:rPr>
          <w:rFonts w:hint="eastAsia"/>
          <w:b/>
          <w:sz w:val="36"/>
          <w:szCs w:val="36"/>
        </w:rPr>
        <w:t>钢丝绳切绳吨公里</w:t>
      </w:r>
      <w:r w:rsidRPr="00E47E21">
        <w:rPr>
          <w:b/>
          <w:sz w:val="36"/>
          <w:szCs w:val="36"/>
        </w:rPr>
        <w:t>问题</w:t>
      </w:r>
    </w:p>
    <w:p w:rsidR="006D5802" w:rsidRDefault="001F40C8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6D5802" w:rsidRPr="006D5802">
        <w:rPr>
          <w:rFonts w:hint="eastAsia"/>
        </w:rPr>
        <w:t>井架高度大于等于</w:t>
      </w:r>
      <w:r w:rsidR="006D5802" w:rsidRPr="006D5802">
        <w:t>47</w:t>
      </w:r>
      <w:r w:rsidR="006D5802" w:rsidRPr="006D5802">
        <w:rPr>
          <w:rFonts w:hint="eastAsia"/>
        </w:rPr>
        <w:t>后，切绳临界值和切绳长度都变为零，有误，如图</w:t>
      </w:r>
      <w:r w:rsidR="006D5802">
        <w:rPr>
          <w:rFonts w:hint="eastAsia"/>
        </w:rPr>
        <w:t>。应遵循下表。</w:t>
      </w:r>
    </w:p>
    <w:p w:rsidR="006D5802" w:rsidRDefault="006D5802">
      <w:pPr>
        <w:rPr>
          <w:rFonts w:hint="eastAsia"/>
        </w:rPr>
      </w:pPr>
      <w:r>
        <w:rPr>
          <w:noProof/>
        </w:rPr>
        <w:pict>
          <v:oval id="_x0000_s1026" style="position:absolute;left:0;text-align:left;margin-left:-5.75pt;margin-top:208.4pt;width:115.5pt;height:20.6pt;z-index:251658240" filled="f" strokeweight="1.5pt"/>
        </w:pict>
      </w:r>
      <w:r>
        <w:rPr>
          <w:noProof/>
        </w:rPr>
        <w:drawing>
          <wp:inline distT="0" distB="0" distL="0" distR="0">
            <wp:extent cx="5274310" cy="2780541"/>
            <wp:effectExtent l="19050" t="0" r="2540" b="0"/>
            <wp:docPr id="5" name="图片 1" descr="C:\Users\yanfa01\Desktop\吨公里软件验证\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fa01\Desktop\吨公里软件验证\01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2"/>
        <w:gridCol w:w="1130"/>
        <w:gridCol w:w="1191"/>
        <w:gridCol w:w="1322"/>
        <w:gridCol w:w="1400"/>
        <w:gridCol w:w="1139"/>
        <w:gridCol w:w="958"/>
      </w:tblGrid>
      <w:tr w:rsidR="006D5802" w:rsidRPr="00DC0B51" w:rsidTr="00CB7BB9">
        <w:trPr>
          <w:trHeight w:val="567"/>
          <w:jc w:val="center"/>
        </w:trPr>
        <w:tc>
          <w:tcPr>
            <w:tcW w:w="1408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井架高度</w:t>
            </w:r>
            <w:r w:rsidRPr="006D5802">
              <w:rPr>
                <w:rFonts w:ascii="Calibri" w:hAnsi="Calibri"/>
                <w:szCs w:val="21"/>
              </w:rPr>
              <w:t>m</w:t>
            </w:r>
          </w:p>
        </w:tc>
        <w:tc>
          <w:tcPr>
            <w:tcW w:w="1144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22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27.9</w:t>
            </w:r>
          </w:p>
        </w:tc>
        <w:tc>
          <w:tcPr>
            <w:tcW w:w="120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2</w:t>
            </w:r>
            <w:r w:rsidRPr="006D5802">
              <w:rPr>
                <w:rFonts w:ascii="Calibri" w:hAnsi="Calibri" w:hint="eastAsia"/>
                <w:szCs w:val="21"/>
              </w:rPr>
              <w:t>8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36.5</w:t>
            </w:r>
          </w:p>
        </w:tc>
        <w:tc>
          <w:tcPr>
            <w:tcW w:w="133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36.6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40.4</w:t>
            </w:r>
          </w:p>
        </w:tc>
        <w:tc>
          <w:tcPr>
            <w:tcW w:w="1417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40.5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42.9</w:t>
            </w:r>
          </w:p>
        </w:tc>
        <w:tc>
          <w:tcPr>
            <w:tcW w:w="115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43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46</w:t>
            </w:r>
          </w:p>
        </w:tc>
        <w:tc>
          <w:tcPr>
            <w:tcW w:w="97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＞</w:t>
            </w:r>
            <w:r w:rsidRPr="006D5802">
              <w:rPr>
                <w:rFonts w:ascii="Calibri" w:hAnsi="Calibri"/>
                <w:szCs w:val="21"/>
              </w:rPr>
              <w:t>46</w:t>
            </w:r>
          </w:p>
        </w:tc>
      </w:tr>
      <w:tr w:rsidR="006D5802" w:rsidRPr="00DC0B51" w:rsidTr="00CB7BB9">
        <w:trPr>
          <w:trHeight w:val="567"/>
          <w:jc w:val="center"/>
        </w:trPr>
        <w:tc>
          <w:tcPr>
            <w:tcW w:w="1408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切绳长度</w:t>
            </w:r>
            <w:r w:rsidRPr="006D5802">
              <w:rPr>
                <w:rFonts w:ascii="Calibri" w:hAnsi="Calibri"/>
                <w:szCs w:val="21"/>
              </w:rPr>
              <w:t>m</w:t>
            </w:r>
          </w:p>
        </w:tc>
        <w:tc>
          <w:tcPr>
            <w:tcW w:w="1144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17</w:t>
            </w:r>
          </w:p>
        </w:tc>
        <w:tc>
          <w:tcPr>
            <w:tcW w:w="120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19</w:t>
            </w:r>
          </w:p>
        </w:tc>
        <w:tc>
          <w:tcPr>
            <w:tcW w:w="133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23</w:t>
            </w:r>
          </w:p>
        </w:tc>
        <w:tc>
          <w:tcPr>
            <w:tcW w:w="1417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25</w:t>
            </w:r>
          </w:p>
        </w:tc>
        <w:tc>
          <w:tcPr>
            <w:tcW w:w="115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27</w:t>
            </w:r>
          </w:p>
        </w:tc>
        <w:tc>
          <w:tcPr>
            <w:tcW w:w="97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34</w:t>
            </w:r>
          </w:p>
        </w:tc>
      </w:tr>
    </w:tbl>
    <w:p w:rsidR="00885902" w:rsidRPr="00885902" w:rsidRDefault="006D5802">
      <w:r>
        <w:rPr>
          <w:rFonts w:hint="eastAsia"/>
        </w:rPr>
        <w:t>2、钻具（钻杆、加重钻杆、钻铤）参数变化后，吨公里计算不变，如图。应该是变化的，请查找原因，并修改。</w:t>
      </w:r>
    </w:p>
    <w:p w:rsidR="001F40C8" w:rsidRDefault="006D5802" w:rsidP="006D5802">
      <w:pPr>
        <w:ind w:leftChars="-203" w:left="-426" w:firstLine="2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9pt;margin-top:214.2pt;width:168pt;height:0;z-index:251660288" o:connectortype="straight" strokecolor="red" strokeweight="2.25pt"/>
        </w:pict>
      </w:r>
      <w:r>
        <w:rPr>
          <w:noProof/>
        </w:rPr>
        <w:pict>
          <v:oval id="_x0000_s1027" style="position:absolute;left:0;text-align:left;margin-left:190pt;margin-top:53.35pt;width:209.75pt;height:49.1pt;z-index:251659264" filled="f" strokeweight="1.5pt"/>
        </w:pict>
      </w:r>
      <w:r>
        <w:rPr>
          <w:noProof/>
        </w:rPr>
        <w:drawing>
          <wp:inline distT="0" distB="0" distL="0" distR="0">
            <wp:extent cx="5796889" cy="3038475"/>
            <wp:effectExtent l="19050" t="0" r="0" b="0"/>
            <wp:docPr id="6" name="图片 2" descr="C:\Users\yanfa01\Desktop\吨公里软件验证\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fa01\Desktop\吨公里软件验证\02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49" cy="303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4049" cy="3057525"/>
            <wp:effectExtent l="19050" t="0" r="8101" b="0"/>
            <wp:docPr id="7" name="图片 3" descr="C:\Users\yanfa01\Desktop\吨公里软件验证\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fa01\Desktop\吨公里软件验证\03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49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0C8" w:rsidRDefault="006D5802">
      <w:pPr>
        <w:rPr>
          <w:rFonts w:hint="eastAsia"/>
        </w:rPr>
      </w:pPr>
      <w:r>
        <w:rPr>
          <w:noProof/>
        </w:rPr>
        <w:pict>
          <v:shape id="_x0000_s1030" type="#_x0000_t32" style="position:absolute;left:0;text-align:left;margin-left:11.25pt;margin-top:-36.6pt;width:168pt;height:0;z-index:251662336" o:connectortype="straight" strokecolor="red" strokeweight="2.25pt"/>
        </w:pict>
      </w:r>
      <w:r>
        <w:rPr>
          <w:noProof/>
        </w:rPr>
        <w:pict>
          <v:oval id="_x0000_s1029" style="position:absolute;left:0;text-align:left;margin-left:192.25pt;margin-top:-195.6pt;width:209.75pt;height:49.1pt;z-index:251661312" filled="f" strokeweight="1.5pt"/>
        </w:pict>
      </w:r>
      <w:r>
        <w:rPr>
          <w:rFonts w:hint="eastAsia"/>
        </w:rPr>
        <w:t>3</w:t>
      </w:r>
      <w:r w:rsidR="001F40C8">
        <w:rPr>
          <w:rFonts w:hint="eastAsia"/>
        </w:rPr>
        <w:t>、</w:t>
      </w:r>
      <w:r>
        <w:rPr>
          <w:rFonts w:hint="eastAsia"/>
        </w:rPr>
        <w:t>单位转换后，下表数据应进行转换，不应保持不变。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2"/>
        <w:gridCol w:w="1130"/>
        <w:gridCol w:w="1191"/>
        <w:gridCol w:w="1322"/>
        <w:gridCol w:w="1400"/>
        <w:gridCol w:w="1139"/>
        <w:gridCol w:w="958"/>
      </w:tblGrid>
      <w:tr w:rsidR="006D5802" w:rsidRPr="00DC0B51" w:rsidTr="00CB7BB9">
        <w:trPr>
          <w:trHeight w:val="567"/>
          <w:jc w:val="center"/>
        </w:trPr>
        <w:tc>
          <w:tcPr>
            <w:tcW w:w="1408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井架高度</w:t>
            </w:r>
            <w:r w:rsidRPr="006D5802">
              <w:rPr>
                <w:rFonts w:ascii="Calibri" w:hAnsi="Calibri"/>
                <w:szCs w:val="21"/>
              </w:rPr>
              <w:t>m</w:t>
            </w:r>
          </w:p>
        </w:tc>
        <w:tc>
          <w:tcPr>
            <w:tcW w:w="1144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22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27.9</w:t>
            </w:r>
          </w:p>
        </w:tc>
        <w:tc>
          <w:tcPr>
            <w:tcW w:w="120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2</w:t>
            </w:r>
            <w:r w:rsidRPr="006D5802">
              <w:rPr>
                <w:rFonts w:ascii="Calibri" w:hAnsi="Calibri" w:hint="eastAsia"/>
                <w:szCs w:val="21"/>
              </w:rPr>
              <w:t>8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36.5</w:t>
            </w:r>
          </w:p>
        </w:tc>
        <w:tc>
          <w:tcPr>
            <w:tcW w:w="133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36.6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40.4</w:t>
            </w:r>
          </w:p>
        </w:tc>
        <w:tc>
          <w:tcPr>
            <w:tcW w:w="1417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40.5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42.9</w:t>
            </w:r>
          </w:p>
        </w:tc>
        <w:tc>
          <w:tcPr>
            <w:tcW w:w="115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/>
                <w:szCs w:val="21"/>
              </w:rPr>
              <w:t>43</w:t>
            </w:r>
            <w:r w:rsidRPr="006D5802">
              <w:rPr>
                <w:rFonts w:ascii="Calibri" w:hAnsi="宋体"/>
                <w:szCs w:val="21"/>
              </w:rPr>
              <w:t>～</w:t>
            </w:r>
            <w:r w:rsidRPr="006D5802">
              <w:rPr>
                <w:rFonts w:ascii="Calibri" w:hAnsi="Calibri"/>
                <w:szCs w:val="21"/>
              </w:rPr>
              <w:t>46</w:t>
            </w:r>
          </w:p>
        </w:tc>
        <w:tc>
          <w:tcPr>
            <w:tcW w:w="97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＞</w:t>
            </w:r>
            <w:r w:rsidRPr="006D5802">
              <w:rPr>
                <w:rFonts w:ascii="Calibri" w:hAnsi="Calibri"/>
                <w:szCs w:val="21"/>
              </w:rPr>
              <w:t>46</w:t>
            </w:r>
          </w:p>
        </w:tc>
      </w:tr>
      <w:tr w:rsidR="006D5802" w:rsidRPr="00DC0B51" w:rsidTr="00CB7BB9">
        <w:trPr>
          <w:trHeight w:val="567"/>
          <w:jc w:val="center"/>
        </w:trPr>
        <w:tc>
          <w:tcPr>
            <w:tcW w:w="1408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切绳长度</w:t>
            </w:r>
            <w:r w:rsidRPr="006D5802">
              <w:rPr>
                <w:rFonts w:ascii="Calibri" w:hAnsi="Calibri"/>
                <w:szCs w:val="21"/>
              </w:rPr>
              <w:t>m</w:t>
            </w:r>
          </w:p>
        </w:tc>
        <w:tc>
          <w:tcPr>
            <w:tcW w:w="1144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17</w:t>
            </w:r>
          </w:p>
        </w:tc>
        <w:tc>
          <w:tcPr>
            <w:tcW w:w="120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19</w:t>
            </w:r>
          </w:p>
        </w:tc>
        <w:tc>
          <w:tcPr>
            <w:tcW w:w="133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23</w:t>
            </w:r>
          </w:p>
        </w:tc>
        <w:tc>
          <w:tcPr>
            <w:tcW w:w="1417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25</w:t>
            </w:r>
          </w:p>
        </w:tc>
        <w:tc>
          <w:tcPr>
            <w:tcW w:w="115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27</w:t>
            </w:r>
          </w:p>
        </w:tc>
        <w:tc>
          <w:tcPr>
            <w:tcW w:w="97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Calibri" w:hint="eastAsia"/>
                <w:szCs w:val="21"/>
              </w:rPr>
              <w:t>34</w:t>
            </w:r>
          </w:p>
        </w:tc>
      </w:tr>
    </w:tbl>
    <w:p w:rsidR="006D5802" w:rsidRDefault="006D5802" w:rsidP="000C34F2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0"/>
        <w:gridCol w:w="1130"/>
        <w:gridCol w:w="1192"/>
        <w:gridCol w:w="1319"/>
        <w:gridCol w:w="1398"/>
        <w:gridCol w:w="1142"/>
        <w:gridCol w:w="961"/>
      </w:tblGrid>
      <w:tr w:rsidR="006D5802" w:rsidRPr="00DC0B51" w:rsidTr="00CB7BB9">
        <w:trPr>
          <w:trHeight w:val="567"/>
          <w:jc w:val="center"/>
        </w:trPr>
        <w:tc>
          <w:tcPr>
            <w:tcW w:w="1408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井架高度</w:t>
            </w:r>
            <w:r>
              <w:rPr>
                <w:rFonts w:ascii="Calibri" w:hAnsi="Calibri"/>
                <w:szCs w:val="21"/>
              </w:rPr>
              <w:t>ft</w:t>
            </w:r>
          </w:p>
        </w:tc>
        <w:tc>
          <w:tcPr>
            <w:tcW w:w="1144" w:type="dxa"/>
            <w:vAlign w:val="center"/>
          </w:tcPr>
          <w:p w:rsidR="006D5802" w:rsidRPr="006D5802" w:rsidRDefault="006D5802" w:rsidP="006D580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7</w:t>
            </w:r>
            <w:r w:rsidRPr="006D5802">
              <w:rPr>
                <w:rFonts w:ascii="Calibri" w:hAnsi="Calibri"/>
                <w:szCs w:val="21"/>
              </w:rPr>
              <w:t>2</w:t>
            </w:r>
            <w:r w:rsidRPr="006D5802">
              <w:rPr>
                <w:rFonts w:ascii="Calibri" w:hAnsi="宋体"/>
                <w:szCs w:val="21"/>
              </w:rPr>
              <w:t>～</w:t>
            </w:r>
            <w:r>
              <w:rPr>
                <w:rFonts w:ascii="Calibri" w:hAnsi="Calibri" w:hint="eastAsia"/>
                <w:szCs w:val="21"/>
              </w:rPr>
              <w:t>91.9</w:t>
            </w:r>
          </w:p>
        </w:tc>
        <w:tc>
          <w:tcPr>
            <w:tcW w:w="1206" w:type="dxa"/>
            <w:vAlign w:val="center"/>
          </w:tcPr>
          <w:p w:rsidR="006D5802" w:rsidRPr="006D5802" w:rsidRDefault="006D5802" w:rsidP="006D580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92</w:t>
            </w:r>
            <w:r w:rsidRPr="006D5802">
              <w:rPr>
                <w:rFonts w:ascii="Calibri" w:hAnsi="宋体"/>
                <w:szCs w:val="21"/>
              </w:rPr>
              <w:t>～</w:t>
            </w:r>
            <w:r>
              <w:rPr>
                <w:rFonts w:ascii="Calibri" w:hAnsi="Calibri" w:hint="eastAsia"/>
                <w:szCs w:val="21"/>
              </w:rPr>
              <w:t>119.9</w:t>
            </w:r>
          </w:p>
        </w:tc>
        <w:tc>
          <w:tcPr>
            <w:tcW w:w="1336" w:type="dxa"/>
            <w:vAlign w:val="center"/>
          </w:tcPr>
          <w:p w:rsidR="006D5802" w:rsidRPr="006D5802" w:rsidRDefault="006D5802" w:rsidP="006D580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120</w:t>
            </w:r>
            <w:r w:rsidRPr="006D5802">
              <w:rPr>
                <w:rFonts w:ascii="Calibri" w:hAnsi="宋体"/>
                <w:szCs w:val="21"/>
              </w:rPr>
              <w:t>～</w:t>
            </w:r>
            <w:r>
              <w:rPr>
                <w:rFonts w:ascii="Calibri" w:hAnsi="Calibri" w:hint="eastAsia"/>
                <w:szCs w:val="21"/>
              </w:rPr>
              <w:t>132.9</w:t>
            </w:r>
          </w:p>
        </w:tc>
        <w:tc>
          <w:tcPr>
            <w:tcW w:w="1417" w:type="dxa"/>
            <w:vAlign w:val="center"/>
          </w:tcPr>
          <w:p w:rsidR="006D5802" w:rsidRPr="006D5802" w:rsidRDefault="006D5802" w:rsidP="006D580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133</w:t>
            </w:r>
            <w:r w:rsidRPr="006D5802">
              <w:rPr>
                <w:rFonts w:ascii="Calibri" w:hAnsi="宋体"/>
                <w:szCs w:val="21"/>
              </w:rPr>
              <w:t>～</w:t>
            </w:r>
            <w:r>
              <w:rPr>
                <w:rFonts w:ascii="Calibri" w:hAnsi="Calibri" w:hint="eastAsia"/>
                <w:szCs w:val="21"/>
              </w:rPr>
              <w:t>140.9</w:t>
            </w:r>
          </w:p>
        </w:tc>
        <w:tc>
          <w:tcPr>
            <w:tcW w:w="1153" w:type="dxa"/>
            <w:vAlign w:val="center"/>
          </w:tcPr>
          <w:p w:rsidR="006D5802" w:rsidRPr="006D5802" w:rsidRDefault="006D5802" w:rsidP="006D5802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141</w:t>
            </w:r>
            <w:r w:rsidRPr="006D5802">
              <w:rPr>
                <w:rFonts w:ascii="Calibri" w:hAnsi="宋体"/>
                <w:szCs w:val="21"/>
              </w:rPr>
              <w:t>～</w:t>
            </w:r>
            <w:r>
              <w:rPr>
                <w:rFonts w:ascii="Calibri" w:hAnsi="Calibri" w:hint="eastAsia"/>
                <w:szCs w:val="21"/>
              </w:rPr>
              <w:t>151</w:t>
            </w:r>
          </w:p>
        </w:tc>
        <w:tc>
          <w:tcPr>
            <w:tcW w:w="973" w:type="dxa"/>
            <w:vAlign w:val="center"/>
          </w:tcPr>
          <w:p w:rsidR="006D5802" w:rsidRPr="006D5802" w:rsidRDefault="006D5802" w:rsidP="006D5802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＞</w:t>
            </w:r>
            <w:r>
              <w:rPr>
                <w:rFonts w:ascii="Calibri" w:hAnsi="Calibri" w:hint="eastAsia"/>
                <w:szCs w:val="21"/>
              </w:rPr>
              <w:t>151</w:t>
            </w:r>
          </w:p>
        </w:tc>
      </w:tr>
      <w:tr w:rsidR="006D5802" w:rsidRPr="00DC0B51" w:rsidTr="00CB7BB9">
        <w:trPr>
          <w:trHeight w:val="567"/>
          <w:jc w:val="center"/>
        </w:trPr>
        <w:tc>
          <w:tcPr>
            <w:tcW w:w="1408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 w:rsidRPr="006D5802">
              <w:rPr>
                <w:rFonts w:ascii="Calibri" w:hAnsi="宋体"/>
                <w:szCs w:val="21"/>
              </w:rPr>
              <w:t>切绳长度</w:t>
            </w:r>
            <w:r>
              <w:rPr>
                <w:rFonts w:ascii="Calibri" w:hAnsi="Calibri"/>
                <w:szCs w:val="21"/>
              </w:rPr>
              <w:t>ft</w:t>
            </w:r>
          </w:p>
        </w:tc>
        <w:tc>
          <w:tcPr>
            <w:tcW w:w="1144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56</w:t>
            </w:r>
          </w:p>
        </w:tc>
        <w:tc>
          <w:tcPr>
            <w:tcW w:w="120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62</w:t>
            </w:r>
          </w:p>
        </w:tc>
        <w:tc>
          <w:tcPr>
            <w:tcW w:w="1336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76</w:t>
            </w:r>
          </w:p>
        </w:tc>
        <w:tc>
          <w:tcPr>
            <w:tcW w:w="1417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82</w:t>
            </w:r>
          </w:p>
        </w:tc>
        <w:tc>
          <w:tcPr>
            <w:tcW w:w="115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89</w:t>
            </w:r>
          </w:p>
        </w:tc>
        <w:tc>
          <w:tcPr>
            <w:tcW w:w="973" w:type="dxa"/>
            <w:vAlign w:val="center"/>
          </w:tcPr>
          <w:p w:rsidR="006D5802" w:rsidRPr="006D5802" w:rsidRDefault="006D5802" w:rsidP="00CB7BB9"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112</w:t>
            </w:r>
          </w:p>
        </w:tc>
      </w:tr>
    </w:tbl>
    <w:p w:rsidR="001F40C8" w:rsidRDefault="000C34F2">
      <w:pPr>
        <w:rPr>
          <w:rFonts w:hint="eastAsia"/>
        </w:rPr>
      </w:pPr>
      <w:r>
        <w:rPr>
          <w:rFonts w:hint="eastAsia"/>
        </w:rPr>
        <w:t>4、英文钢丝绳直径应为1-1/8、1-3/8等，图中容易产生歧议，如图</w:t>
      </w:r>
    </w:p>
    <w:p w:rsidR="000C34F2" w:rsidRDefault="000C34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1800" cy="1019175"/>
            <wp:effectExtent l="19050" t="0" r="0" b="0"/>
            <wp:docPr id="9" name="图片 4" descr="C:\Users\yanfa01\AppData\Roaming\feiq\RichOle\53348608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fa01\AppData\Roaming\feiq\RichOle\533486087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F2" w:rsidRDefault="000C34F2">
      <w:pPr>
        <w:rPr>
          <w:rFonts w:hint="eastAsia"/>
        </w:rPr>
      </w:pPr>
      <w:r>
        <w:rPr>
          <w:rFonts w:hint="eastAsia"/>
        </w:rPr>
        <w:t>5、每次切绳都应强制输入切绳长度，并非只是第一次切绳时输入切绳长度，因为每次切绳长度可能都不太一样。</w:t>
      </w:r>
    </w:p>
    <w:p w:rsidR="000C34F2" w:rsidRPr="000C34F2" w:rsidRDefault="000C34F2">
      <w:pPr>
        <w:rPr>
          <w:b/>
        </w:rPr>
      </w:pPr>
      <w:r w:rsidRPr="000C34F2">
        <w:rPr>
          <w:rFonts w:hint="eastAsia"/>
          <w:b/>
        </w:rPr>
        <w:t>注：请更改完后先自行检查，并初步验证</w:t>
      </w:r>
      <w:r>
        <w:rPr>
          <w:rFonts w:hint="eastAsia"/>
          <w:b/>
        </w:rPr>
        <w:t>，谢谢</w:t>
      </w:r>
      <w:r w:rsidRPr="000C34F2">
        <w:rPr>
          <w:rFonts w:hint="eastAsia"/>
          <w:b/>
        </w:rPr>
        <w:t>。</w:t>
      </w:r>
    </w:p>
    <w:sectPr w:rsidR="000C34F2" w:rsidRPr="000C34F2" w:rsidSect="0087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F2C" w:rsidRDefault="007D2F2C" w:rsidP="00885902">
      <w:r>
        <w:separator/>
      </w:r>
    </w:p>
  </w:endnote>
  <w:endnote w:type="continuationSeparator" w:id="1">
    <w:p w:rsidR="007D2F2C" w:rsidRDefault="007D2F2C" w:rsidP="00885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F2C" w:rsidRDefault="007D2F2C" w:rsidP="00885902">
      <w:r>
        <w:separator/>
      </w:r>
    </w:p>
  </w:footnote>
  <w:footnote w:type="continuationSeparator" w:id="1">
    <w:p w:rsidR="007D2F2C" w:rsidRDefault="007D2F2C" w:rsidP="00885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0C8"/>
    <w:rsid w:val="0002773A"/>
    <w:rsid w:val="000B386D"/>
    <w:rsid w:val="000C34F2"/>
    <w:rsid w:val="000D39FE"/>
    <w:rsid w:val="001277EB"/>
    <w:rsid w:val="00132191"/>
    <w:rsid w:val="00155CF9"/>
    <w:rsid w:val="0015658F"/>
    <w:rsid w:val="001F40C8"/>
    <w:rsid w:val="002326CA"/>
    <w:rsid w:val="00243C7C"/>
    <w:rsid w:val="00280E06"/>
    <w:rsid w:val="002B0BC3"/>
    <w:rsid w:val="0033391A"/>
    <w:rsid w:val="003B40A7"/>
    <w:rsid w:val="00410117"/>
    <w:rsid w:val="00440008"/>
    <w:rsid w:val="004D267B"/>
    <w:rsid w:val="005541C6"/>
    <w:rsid w:val="00601AE3"/>
    <w:rsid w:val="006D5802"/>
    <w:rsid w:val="007422F3"/>
    <w:rsid w:val="007D2F2C"/>
    <w:rsid w:val="0083480C"/>
    <w:rsid w:val="00855329"/>
    <w:rsid w:val="00873E94"/>
    <w:rsid w:val="00885902"/>
    <w:rsid w:val="00891334"/>
    <w:rsid w:val="00A41B8E"/>
    <w:rsid w:val="00A74AF8"/>
    <w:rsid w:val="00BA54CF"/>
    <w:rsid w:val="00C76EB5"/>
    <w:rsid w:val="00DD1F83"/>
    <w:rsid w:val="00FA15AC"/>
    <w:rsid w:val="00FA2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  <o:rules v:ext="edit">
        <o:r id="V:Rule2" type="connector" idref="#_x0000_s1028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90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5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59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5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5902"/>
    <w:rPr>
      <w:sz w:val="18"/>
      <w:szCs w:val="18"/>
    </w:rPr>
  </w:style>
  <w:style w:type="paragraph" w:styleId="a6">
    <w:name w:val="List Paragraph"/>
    <w:basedOn w:val="a"/>
    <w:uiPriority w:val="34"/>
    <w:qFormat/>
    <w:rsid w:val="00885902"/>
    <w:pPr>
      <w:ind w:firstLineChars="200" w:firstLine="420"/>
    </w:pPr>
  </w:style>
  <w:style w:type="table" w:styleId="a7">
    <w:name w:val="Table Grid"/>
    <w:basedOn w:val="a1"/>
    <w:uiPriority w:val="59"/>
    <w:rsid w:val="008859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73</Words>
  <Characters>421</Characters>
  <Application>Microsoft Office Word</Application>
  <DocSecurity>0</DocSecurity>
  <Lines>3</Lines>
  <Paragraphs>1</Paragraphs>
  <ScaleCrop>false</ScaleCrop>
  <Company>Lenovo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张赞斌</cp:lastModifiedBy>
  <cp:revision>4</cp:revision>
  <dcterms:created xsi:type="dcterms:W3CDTF">2017-02-14T00:19:00Z</dcterms:created>
  <dcterms:modified xsi:type="dcterms:W3CDTF">2017-02-14T01:38:00Z</dcterms:modified>
</cp:coreProperties>
</file>