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DEFBC" w14:textId="1CED3305" w:rsidR="002F651B" w:rsidRDefault="00AF4CC2">
      <w:pPr>
        <w:rPr>
          <w:b/>
          <w:bCs/>
          <w:sz w:val="52"/>
          <w:szCs w:val="52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B0036" wp14:editId="2DDCECF2">
                <wp:simplePos x="0" y="0"/>
                <wp:positionH relativeFrom="column">
                  <wp:posOffset>-142557</wp:posOffset>
                </wp:positionH>
                <wp:positionV relativeFrom="paragraph">
                  <wp:posOffset>4762</wp:posOffset>
                </wp:positionV>
                <wp:extent cx="3895725" cy="457200"/>
                <wp:effectExtent l="0" t="0" r="28575" b="19050"/>
                <wp:wrapNone/>
                <wp:docPr id="11303979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CC2AA" id="Rectangle 1" o:spid="_x0000_s1026" style="position:absolute;margin-left:-11.2pt;margin-top:.35pt;width:306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" filled="f" strokecolor="#70ad47 [3209]" strokeweight="1pt"/>
            </w:pict>
          </mc:Fallback>
        </mc:AlternateContent>
      </w:r>
      <w:r w:rsidRPr="00AF4CC2">
        <w:rPr>
          <w:sz w:val="36"/>
          <w:szCs w:val="36"/>
        </w:rPr>
        <w:t>Exercise 3:</w:t>
      </w:r>
      <w:r>
        <w:rPr>
          <w:sz w:val="36"/>
          <w:szCs w:val="36"/>
        </w:rPr>
        <w:t xml:space="preserve">  </w:t>
      </w:r>
      <w:r>
        <w:t xml:space="preserve"> </w:t>
      </w:r>
      <w:r w:rsidRPr="00AF4CC2">
        <w:rPr>
          <w:b/>
          <w:bCs/>
          <w:sz w:val="52"/>
          <w:szCs w:val="52"/>
        </w:rPr>
        <w:t>Stored Procedures</w:t>
      </w:r>
    </w:p>
    <w:p w14:paraId="69AEE0B0" w14:textId="7C819635" w:rsidR="00AF4CC2" w:rsidRPr="00AF5E5F" w:rsidRDefault="00AF5E5F" w:rsidP="00AF5E5F">
      <w:pPr>
        <w:rPr>
          <w:b/>
          <w:bCs/>
          <w:sz w:val="20"/>
          <w:szCs w:val="20"/>
        </w:rPr>
      </w:pPr>
      <w:r w:rsidRPr="00AF5E5F">
        <w:rPr>
          <w:b/>
          <w:bCs/>
          <w:sz w:val="20"/>
          <w:szCs w:val="20"/>
        </w:rPr>
        <w:t>A stored procedure is a named PL/SQL block that performs a specific task and is stored permanently in the database.</w:t>
      </w:r>
      <w:r w:rsidRPr="00AF5E5F">
        <w:rPr>
          <w:b/>
          <w:bCs/>
          <w:sz w:val="20"/>
          <w:szCs w:val="20"/>
        </w:rPr>
        <w:br/>
        <w:t>Unlike anonymous blocks, it can be invoked by name any number of times.</w:t>
      </w:r>
    </w:p>
    <w:p w14:paraId="757F641D" w14:textId="7D66A958" w:rsidR="00AF4CC2" w:rsidRDefault="00AF4CC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▪ Scenario 1 (Solution):</w:t>
      </w:r>
    </w:p>
    <w:p w14:paraId="5DE256BF" w14:textId="36227851" w:rsidR="00AF4CC2" w:rsidRPr="00AF4CC2" w:rsidRDefault="00AF4CC2" w:rsidP="00AF4CC2">
      <w:pPr>
        <w:rPr>
          <w:sz w:val="28"/>
          <w:szCs w:val="28"/>
        </w:rPr>
      </w:pPr>
      <w:r w:rsidRPr="00AF4CC2">
        <w:rPr>
          <w:sz w:val="28"/>
          <w:szCs w:val="28"/>
        </w:rPr>
        <w:t>The bank needs to process monthly interest for all savings accounts.</w:t>
      </w:r>
    </w:p>
    <w:p w14:paraId="4F26C7A2" w14:textId="13F3475B" w:rsidR="00AF4CC2" w:rsidRDefault="00AF4CC2" w:rsidP="00AF4CC2">
      <w:pPr>
        <w:rPr>
          <w:sz w:val="24"/>
          <w:szCs w:val="24"/>
        </w:rPr>
      </w:pPr>
      <w:r>
        <w:rPr>
          <w:rFonts w:ascii="Cambria Math" w:hAnsi="Cambria Math" w:cs="Cambria Math"/>
        </w:rPr>
        <w:t>◉</w:t>
      </w:r>
      <w:r w:rsidRPr="00AF4CC2">
        <w:t xml:space="preserve"> </w:t>
      </w:r>
      <w:r w:rsidRPr="00AF4CC2">
        <w:rPr>
          <w:sz w:val="24"/>
          <w:szCs w:val="24"/>
        </w:rPr>
        <w:t xml:space="preserve">Question: Write a stored procedure </w:t>
      </w:r>
      <w:r w:rsidRPr="00AF4CC2">
        <w:rPr>
          <w:b/>
          <w:bCs/>
          <w:sz w:val="24"/>
          <w:szCs w:val="24"/>
        </w:rPr>
        <w:t>ProcessMonthlyInterest</w:t>
      </w:r>
      <w:r w:rsidRPr="00AF4CC2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2BC3DE49" w14:textId="77777777" w:rsidR="00AF4CC2" w:rsidRDefault="00AF4CC2" w:rsidP="00AF4CC2">
      <w:pPr>
        <w:rPr>
          <w:sz w:val="24"/>
          <w:szCs w:val="24"/>
        </w:rPr>
      </w:pPr>
    </w:p>
    <w:p w14:paraId="45EA13CB" w14:textId="5A7FE42C" w:rsidR="00AF4CC2" w:rsidRPr="00AF4CC2" w:rsidRDefault="00AF4CC2" w:rsidP="00AF4C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614466" wp14:editId="4E0C1094">
            <wp:extent cx="6645910" cy="6324600"/>
            <wp:effectExtent l="0" t="0" r="2540" b="0"/>
            <wp:docPr id="14405636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63630" name="Picture 14405636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636" cy="63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43C" w14:textId="77777777" w:rsidR="00AF4CC2" w:rsidRDefault="00AF4CC2"/>
    <w:p w14:paraId="0372BE74" w14:textId="77777777" w:rsidR="00AF4CC2" w:rsidRDefault="00AF4CC2"/>
    <w:p w14:paraId="46CEF7DC" w14:textId="667BA355" w:rsidR="00AF4CC2" w:rsidRDefault="00AF4CC2" w:rsidP="00AF4CC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▪ Scenario </w:t>
      </w:r>
      <w:r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 xml:space="preserve"> (Solution):</w:t>
      </w:r>
    </w:p>
    <w:p w14:paraId="53922B5C" w14:textId="0DC6FDA4" w:rsidR="00AF4CC2" w:rsidRPr="00AF4CC2" w:rsidRDefault="00AF4CC2" w:rsidP="00AF4CC2">
      <w:pPr>
        <w:rPr>
          <w:sz w:val="28"/>
          <w:szCs w:val="28"/>
        </w:rPr>
      </w:pPr>
      <w:r w:rsidRPr="00AF4CC2">
        <w:rPr>
          <w:sz w:val="28"/>
          <w:szCs w:val="28"/>
        </w:rPr>
        <w:t>The bank wants to implement a bonus scheme for employees based on their performance.</w:t>
      </w:r>
    </w:p>
    <w:p w14:paraId="29963932" w14:textId="56308B5B" w:rsidR="00AF4CC2" w:rsidRDefault="00AF4CC2" w:rsidP="00AF4CC2">
      <w:pPr>
        <w:rPr>
          <w:sz w:val="24"/>
          <w:szCs w:val="24"/>
        </w:rPr>
      </w:pPr>
      <w:r>
        <w:rPr>
          <w:rFonts w:ascii="Cambria Math" w:hAnsi="Cambria Math" w:cs="Cambria Math"/>
        </w:rPr>
        <w:t>◉</w:t>
      </w:r>
      <w:r w:rsidRPr="00AF4CC2">
        <w:t xml:space="preserve"> </w:t>
      </w:r>
      <w:r w:rsidRPr="00AF4CC2">
        <w:rPr>
          <w:sz w:val="24"/>
          <w:szCs w:val="24"/>
        </w:rPr>
        <w:t xml:space="preserve">Question: Write a stored procedure </w:t>
      </w:r>
      <w:r w:rsidRPr="00AF4CC2">
        <w:rPr>
          <w:b/>
          <w:bCs/>
          <w:sz w:val="24"/>
          <w:szCs w:val="24"/>
        </w:rPr>
        <w:t>UpdateEmployeeBonus</w:t>
      </w:r>
      <w:r w:rsidRPr="00AF4CC2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1E2B479A" w14:textId="77777777" w:rsidR="00AF4CC2" w:rsidRDefault="00AF4CC2" w:rsidP="00AF4CC2"/>
    <w:p w14:paraId="548273E1" w14:textId="5B9EEF29" w:rsidR="00B80546" w:rsidRPr="00AF4CC2" w:rsidRDefault="00B80546" w:rsidP="00AF4CC2">
      <w:r>
        <w:rPr>
          <w:noProof/>
        </w:rPr>
        <w:drawing>
          <wp:inline distT="0" distB="0" distL="0" distR="0" wp14:anchorId="7B49D613" wp14:editId="363FC238">
            <wp:extent cx="6645910" cy="5772150"/>
            <wp:effectExtent l="0" t="0" r="2540" b="0"/>
            <wp:docPr id="460077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77269" name="Picture 4600772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268" cy="57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897E" w14:textId="77777777" w:rsidR="00AF4CC2" w:rsidRDefault="00AF4CC2"/>
    <w:p w14:paraId="4A691889" w14:textId="77777777" w:rsidR="00CB77C0" w:rsidRDefault="00CB77C0"/>
    <w:p w14:paraId="52E5909E" w14:textId="77777777" w:rsidR="00CB77C0" w:rsidRDefault="00B80546" w:rsidP="00B8054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▪ Scenario </w:t>
      </w:r>
      <w:r>
        <w:rPr>
          <w:b/>
          <w:bCs/>
          <w:sz w:val="52"/>
          <w:szCs w:val="52"/>
        </w:rPr>
        <w:t xml:space="preserve">3 </w:t>
      </w:r>
      <w:r>
        <w:rPr>
          <w:b/>
          <w:bCs/>
          <w:sz w:val="52"/>
          <w:szCs w:val="52"/>
        </w:rPr>
        <w:t>(Solution):</w:t>
      </w:r>
    </w:p>
    <w:p w14:paraId="074C2999" w14:textId="3D422C3A" w:rsidR="00B80546" w:rsidRPr="00B80546" w:rsidRDefault="00B80546" w:rsidP="00B80546">
      <w:pPr>
        <w:rPr>
          <w:b/>
          <w:bCs/>
          <w:sz w:val="52"/>
          <w:szCs w:val="52"/>
        </w:rPr>
      </w:pPr>
      <w:r w:rsidRPr="00B80546">
        <w:rPr>
          <w:sz w:val="28"/>
          <w:szCs w:val="28"/>
        </w:rPr>
        <w:t>Customers should be able to transfer funds between their accounts.</w:t>
      </w:r>
    </w:p>
    <w:p w14:paraId="0FE48B9B" w14:textId="2EA774C8" w:rsidR="00B80546" w:rsidRPr="00B80546" w:rsidRDefault="00CB77C0" w:rsidP="00B80546">
      <w:pPr>
        <w:rPr>
          <w:sz w:val="24"/>
          <w:szCs w:val="24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AE7DB" wp14:editId="58B75343">
                <wp:simplePos x="0" y="0"/>
                <wp:positionH relativeFrom="column">
                  <wp:posOffset>5872163</wp:posOffset>
                </wp:positionH>
                <wp:positionV relativeFrom="paragraph">
                  <wp:posOffset>432435</wp:posOffset>
                </wp:positionV>
                <wp:extent cx="151130" cy="476250"/>
                <wp:effectExtent l="19050" t="0" r="20320" b="38100"/>
                <wp:wrapNone/>
                <wp:docPr id="154859079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476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665B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462.4pt;margin-top:34.05pt;width:11.9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" adj="18173" fillcolor="black [3200]" strokecolor="black [480]" strokeweight="1pt"/>
            </w:pict>
          </mc:Fallback>
        </mc:AlternateContent>
      </w:r>
      <w:r>
        <w:rPr>
          <w:rFonts w:ascii="Cambria Math" w:hAnsi="Cambria Math" w:cs="Cambria Math"/>
        </w:rPr>
        <w:t>◉</w:t>
      </w:r>
      <w:r w:rsidR="00B80546" w:rsidRPr="00B80546">
        <w:t xml:space="preserve"> </w:t>
      </w:r>
      <w:r w:rsidR="00B80546" w:rsidRPr="00B80546">
        <w:rPr>
          <w:sz w:val="24"/>
          <w:szCs w:val="24"/>
        </w:rPr>
        <w:t xml:space="preserve">Question: Write a stored procedure </w:t>
      </w:r>
      <w:r w:rsidR="00B80546" w:rsidRPr="00B80546">
        <w:rPr>
          <w:b/>
          <w:bCs/>
          <w:sz w:val="24"/>
          <w:szCs w:val="24"/>
        </w:rPr>
        <w:t>TransferFunds</w:t>
      </w:r>
      <w:r w:rsidR="00B80546" w:rsidRPr="00B80546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  <w:r>
        <w:rPr>
          <w:sz w:val="24"/>
          <w:szCs w:val="24"/>
        </w:rPr>
        <w:t xml:space="preserve"> </w:t>
      </w:r>
    </w:p>
    <w:p w14:paraId="0AE6C39A" w14:textId="77777777" w:rsidR="00B80546" w:rsidRDefault="00B80546"/>
    <w:p w14:paraId="2F549F68" w14:textId="77777777" w:rsidR="00AF5E5F" w:rsidRDefault="00AF5E5F">
      <w:pPr>
        <w:rPr>
          <w:noProof/>
        </w:rPr>
      </w:pPr>
    </w:p>
    <w:p w14:paraId="6CAABEC4" w14:textId="77777777" w:rsidR="00AF5E5F" w:rsidRDefault="00AF5E5F">
      <w:pPr>
        <w:rPr>
          <w:noProof/>
        </w:rPr>
      </w:pPr>
    </w:p>
    <w:p w14:paraId="448ADFDC" w14:textId="5C741732" w:rsidR="00CB77C0" w:rsidRDefault="00CB77C0">
      <w:r>
        <w:rPr>
          <w:noProof/>
        </w:rPr>
        <w:drawing>
          <wp:inline distT="0" distB="0" distL="0" distR="0" wp14:anchorId="153D6692" wp14:editId="10C1D35A">
            <wp:extent cx="6645910" cy="8011795"/>
            <wp:effectExtent l="0" t="0" r="2540" b="8255"/>
            <wp:docPr id="21401346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34636" name="Picture 21401346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4645" w14:textId="77777777" w:rsidR="00DC6D93" w:rsidRDefault="00DC6D93"/>
    <w:p w14:paraId="6DCFB50C" w14:textId="6DDAD478" w:rsidR="00AF5E5F" w:rsidRDefault="00DC6D93">
      <w:r>
        <w:t>Source: Live SQL Oracle-website.</w:t>
      </w:r>
    </w:p>
    <w:p w14:paraId="7D433834" w14:textId="50C64224" w:rsidR="00AF5E5F" w:rsidRDefault="00AF5E5F">
      <w:r>
        <w:t>*********************       *********************************************        *********************</w:t>
      </w:r>
    </w:p>
    <w:sectPr w:rsidR="00AF5E5F" w:rsidSect="00AF4C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00C68"/>
    <w:multiLevelType w:val="hybridMultilevel"/>
    <w:tmpl w:val="4B00AAE4"/>
    <w:lvl w:ilvl="0" w:tplc="89BEEA2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037C9"/>
    <w:multiLevelType w:val="hybridMultilevel"/>
    <w:tmpl w:val="D35E53D4"/>
    <w:lvl w:ilvl="0" w:tplc="1ABE7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A4917"/>
    <w:multiLevelType w:val="hybridMultilevel"/>
    <w:tmpl w:val="CF8A8914"/>
    <w:lvl w:ilvl="0" w:tplc="3A0C2D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22713"/>
    <w:multiLevelType w:val="hybridMultilevel"/>
    <w:tmpl w:val="04A69D5E"/>
    <w:lvl w:ilvl="0" w:tplc="B030D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32989">
    <w:abstractNumId w:val="1"/>
  </w:num>
  <w:num w:numId="2" w16cid:durableId="1756783002">
    <w:abstractNumId w:val="2"/>
  </w:num>
  <w:num w:numId="3" w16cid:durableId="688800921">
    <w:abstractNumId w:val="3"/>
  </w:num>
  <w:num w:numId="4" w16cid:durableId="203457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C2"/>
    <w:rsid w:val="001C0F43"/>
    <w:rsid w:val="002F651B"/>
    <w:rsid w:val="00AF4CC2"/>
    <w:rsid w:val="00AF5E5F"/>
    <w:rsid w:val="00B057CD"/>
    <w:rsid w:val="00B80546"/>
    <w:rsid w:val="00CB77C0"/>
    <w:rsid w:val="00DC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A598"/>
  <w15:chartTrackingRefBased/>
  <w15:docId w15:val="{F6A5634F-DB5F-41D2-9586-ABF199AD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546"/>
  </w:style>
  <w:style w:type="paragraph" w:styleId="Heading1">
    <w:name w:val="heading 1"/>
    <w:basedOn w:val="Normal"/>
    <w:next w:val="Normal"/>
    <w:link w:val="Heading1Char"/>
    <w:uiPriority w:val="9"/>
    <w:qFormat/>
    <w:rsid w:val="00AF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1</cp:revision>
  <dcterms:created xsi:type="dcterms:W3CDTF">2025-06-28T16:22:00Z</dcterms:created>
  <dcterms:modified xsi:type="dcterms:W3CDTF">2025-06-28T17:05:00Z</dcterms:modified>
</cp:coreProperties>
</file>