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67" w:rsidRDefault="00A37967" w:rsidP="00A37967">
      <w:pPr>
        <w:ind w:firstLine="566"/>
        <w:rPr>
          <w:rFonts w:ascii="Simplified Arabic" w:hAnsi="Simplified Arabic" w:cs="Simplified Arabic"/>
          <w:sz w:val="36"/>
          <w:szCs w:val="36"/>
          <w:rtl/>
          <w:lang w:bidi="ar-SY"/>
        </w:rPr>
      </w:pPr>
      <w:r>
        <w:rPr>
          <w:noProof/>
        </w:rPr>
        <w:drawing>
          <wp:anchor distT="0" distB="0" distL="114300" distR="114300" simplePos="0" relativeHeight="251659264" behindDoc="0" locked="0" layoutInCell="1" allowOverlap="1" wp14:anchorId="2D7E2801" wp14:editId="5BD17BD6">
            <wp:simplePos x="0" y="0"/>
            <wp:positionH relativeFrom="column">
              <wp:posOffset>-632386</wp:posOffset>
            </wp:positionH>
            <wp:positionV relativeFrom="paragraph">
              <wp:posOffset>479</wp:posOffset>
            </wp:positionV>
            <wp:extent cx="1983740" cy="1876425"/>
            <wp:effectExtent l="0" t="0" r="0" b="9525"/>
            <wp:wrapSquare wrapText="bothSides"/>
            <wp:docPr id="26" name="صورة 26" descr="553706_404434972935435_46730714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553706_404434972935435_467307146_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3740" cy="1876425"/>
                    </a:xfrm>
                    <a:prstGeom prst="rect">
                      <a:avLst/>
                    </a:prstGeom>
                    <a:noFill/>
                  </pic:spPr>
                </pic:pic>
              </a:graphicData>
            </a:graphic>
            <wp14:sizeRelH relativeFrom="margin">
              <wp14:pctWidth>0</wp14:pctWidth>
            </wp14:sizeRelH>
            <wp14:sizeRelV relativeFrom="margin">
              <wp14:pctHeight>0</wp14:pctHeight>
            </wp14:sizeRelV>
          </wp:anchor>
        </w:drawing>
      </w:r>
      <w:r>
        <w:rPr>
          <w:rFonts w:ascii="Simplified Arabic" w:hAnsi="Simplified Arabic" w:cs="Simplified Arabic"/>
          <w:sz w:val="36"/>
          <w:szCs w:val="36"/>
          <w:rtl/>
          <w:lang w:bidi="ar-SY"/>
        </w:rPr>
        <w:t>جامـــــــــــــــــــــــــــــــــــــــــــــــعة تشـــــــــــــــــــــــــــــــــــــــــــــــــــــــرين</w:t>
      </w:r>
    </w:p>
    <w:p w:rsidR="00A37967" w:rsidRDefault="00A37967" w:rsidP="00A37967">
      <w:pPr>
        <w:ind w:firstLine="566"/>
        <w:rPr>
          <w:rFonts w:ascii="Simplified Arabic" w:hAnsi="Simplified Arabic" w:cs="Simplified Arabic"/>
          <w:sz w:val="36"/>
          <w:szCs w:val="36"/>
          <w:rtl/>
          <w:lang w:bidi="ar-SY"/>
        </w:rPr>
      </w:pPr>
      <w:r>
        <w:rPr>
          <w:rFonts w:ascii="Simplified Arabic" w:hAnsi="Simplified Arabic" w:cs="Simplified Arabic"/>
          <w:sz w:val="36"/>
          <w:szCs w:val="36"/>
          <w:rtl/>
          <w:lang w:bidi="ar-SY"/>
        </w:rPr>
        <w:t>كليــة الهــــــندسـة الميكانيكية والكهربائية</w:t>
      </w:r>
    </w:p>
    <w:p w:rsidR="00A37967" w:rsidRDefault="00A37967" w:rsidP="00A37967">
      <w:pPr>
        <w:ind w:firstLine="566"/>
        <w:rPr>
          <w:rFonts w:ascii="Simplified Arabic" w:hAnsi="Simplified Arabic" w:cs="Simplified Arabic"/>
          <w:sz w:val="36"/>
          <w:szCs w:val="36"/>
          <w:rtl/>
          <w:lang w:bidi="ar-SY"/>
        </w:rPr>
      </w:pPr>
      <w:r>
        <w:rPr>
          <w:rFonts w:ascii="Simplified Arabic" w:hAnsi="Simplified Arabic" w:cs="Simplified Arabic"/>
          <w:sz w:val="36"/>
          <w:szCs w:val="36"/>
          <w:rtl/>
          <w:lang w:bidi="ar-SY"/>
        </w:rPr>
        <w:t>السن</w:t>
      </w:r>
      <w:r>
        <w:rPr>
          <w:rFonts w:ascii="Simplified Arabic" w:hAnsi="Simplified Arabic" w:cs="Simplified Arabic" w:hint="cs"/>
          <w:sz w:val="36"/>
          <w:szCs w:val="36"/>
          <w:rtl/>
          <w:lang w:bidi="ar-SY"/>
        </w:rPr>
        <w:t>ـــــــــــــــــــــــــــــــــــــــــــــــ</w:t>
      </w:r>
      <w:r>
        <w:rPr>
          <w:rFonts w:ascii="Simplified Arabic" w:hAnsi="Simplified Arabic" w:cs="Simplified Arabic"/>
          <w:sz w:val="36"/>
          <w:szCs w:val="36"/>
          <w:rtl/>
          <w:lang w:bidi="ar-SY"/>
        </w:rPr>
        <w:t xml:space="preserve">ة </w:t>
      </w:r>
      <w:r>
        <w:rPr>
          <w:rFonts w:ascii="Simplified Arabic" w:hAnsi="Simplified Arabic" w:cs="Simplified Arabic" w:hint="cs"/>
          <w:sz w:val="36"/>
          <w:szCs w:val="36"/>
          <w:rtl/>
          <w:lang w:bidi="ar-SY"/>
        </w:rPr>
        <w:t>الخامســـــــــــــــــــــــــــــــــــــــــــــــــة</w:t>
      </w:r>
    </w:p>
    <w:p w:rsidR="00A37967" w:rsidRDefault="00A37967" w:rsidP="00A37967">
      <w:pPr>
        <w:ind w:firstLine="566"/>
        <w:jc w:val="both"/>
        <w:rPr>
          <w:rFonts w:ascii="Simplified Arabic" w:hAnsi="Simplified Arabic" w:cs="Simplified Arabic"/>
          <w:rtl/>
          <w:lang w:bidi="ar-SY"/>
        </w:rPr>
      </w:pPr>
    </w:p>
    <w:p w:rsidR="00A37967" w:rsidRDefault="00A37967" w:rsidP="00A37967">
      <w:pPr>
        <w:ind w:firstLine="566"/>
        <w:jc w:val="both"/>
        <w:rPr>
          <w:rFonts w:ascii="Simplified Arabic" w:hAnsi="Simplified Arabic" w:cs="Simplified Arabic"/>
          <w:rtl/>
          <w:lang w:bidi="ar-SY"/>
        </w:rPr>
      </w:pPr>
    </w:p>
    <w:p w:rsidR="00A37967" w:rsidRDefault="00A37967" w:rsidP="00A37967">
      <w:pPr>
        <w:ind w:firstLine="566"/>
        <w:jc w:val="both"/>
        <w:rPr>
          <w:rFonts w:ascii="Simplified Arabic" w:hAnsi="Simplified Arabic" w:cs="Simplified Arabic"/>
          <w:rtl/>
          <w:lang w:bidi="ar-SY"/>
        </w:rPr>
      </w:pPr>
    </w:p>
    <w:p w:rsidR="00A37967" w:rsidRPr="003232E6" w:rsidRDefault="00A37967" w:rsidP="00A37967">
      <w:pPr>
        <w:ind w:firstLine="84"/>
        <w:jc w:val="center"/>
        <w:rPr>
          <w:rFonts w:ascii="Simplified Arabic" w:hAnsi="Simplified Arabic" w:cs="Simplified Arabic"/>
          <w:b/>
          <w:bCs/>
          <w:sz w:val="40"/>
          <w:szCs w:val="40"/>
          <w:rtl/>
          <w:lang w:bidi="ar-SY"/>
        </w:rPr>
      </w:pPr>
      <w:r w:rsidRPr="003232E6">
        <w:rPr>
          <w:rFonts w:ascii="Simplified Arabic" w:hAnsi="Simplified Arabic" w:cs="Simplified Arabic" w:hint="cs"/>
          <w:b/>
          <w:bCs/>
          <w:sz w:val="40"/>
          <w:szCs w:val="40"/>
          <w:rtl/>
          <w:lang w:bidi="ar-SY"/>
        </w:rPr>
        <w:t>مشروع برمجة الشبكات بعنوان</w:t>
      </w:r>
    </w:p>
    <w:p w:rsidR="00A37967" w:rsidRPr="00544654" w:rsidRDefault="00A37967" w:rsidP="00A37967">
      <w:pPr>
        <w:tabs>
          <w:tab w:val="right" w:pos="6663"/>
        </w:tabs>
        <w:bidi w:val="0"/>
        <w:ind w:left="142" w:right="651" w:firstLine="566"/>
        <w:jc w:val="center"/>
        <w:rPr>
          <w:rFonts w:ascii="Simplified Arabic" w:hAnsi="Simplified Arabic" w:cs="Simplified Arabic"/>
          <w:rtl/>
          <w:lang w:bidi="ar-SY"/>
        </w:rPr>
      </w:pPr>
      <w:r>
        <w:rPr>
          <w:rFonts w:ascii="Simplified Arabic" w:hAnsi="Simplified Arabic" w:cs="Simplified Arabic"/>
          <w:sz w:val="40"/>
          <w:szCs w:val="40"/>
        </w:rPr>
        <w:t>TCP server and client t</w:t>
      </w:r>
      <w:r w:rsidRPr="00544654">
        <w:rPr>
          <w:rFonts w:ascii="Simplified Arabic" w:hAnsi="Simplified Arabic" w:cs="Simplified Arabic"/>
          <w:sz w:val="40"/>
          <w:szCs w:val="40"/>
        </w:rPr>
        <w:t xml:space="preserve">o transfer files </w:t>
      </w:r>
      <w:r>
        <w:rPr>
          <w:rFonts w:ascii="Simplified Arabic" w:hAnsi="Simplified Arabic" w:cs="Simplified Arabic"/>
          <w:sz w:val="40"/>
          <w:szCs w:val="40"/>
        </w:rPr>
        <w:t>with</w:t>
      </w:r>
      <w:r w:rsidRPr="00544654">
        <w:rPr>
          <w:rFonts w:ascii="Simplified Arabic" w:hAnsi="Simplified Arabic" w:cs="Simplified Arabic"/>
          <w:sz w:val="40"/>
          <w:szCs w:val="40"/>
        </w:rPr>
        <w:t xml:space="preserve"> ensure the security of the link</w:t>
      </w:r>
    </w:p>
    <w:p w:rsidR="00A37967" w:rsidRDefault="00A37967" w:rsidP="00A37967">
      <w:pPr>
        <w:ind w:firstLine="566"/>
        <w:jc w:val="center"/>
        <w:rPr>
          <w:rFonts w:ascii="Simplified Arabic" w:hAnsi="Simplified Arabic" w:cs="Simplified Arabic"/>
          <w:rtl/>
          <w:lang w:bidi="ar-SY"/>
        </w:rPr>
      </w:pPr>
    </w:p>
    <w:p w:rsidR="00A37967" w:rsidRPr="003232E6" w:rsidRDefault="00A37967" w:rsidP="00A37967">
      <w:pPr>
        <w:ind w:hanging="19"/>
        <w:jc w:val="center"/>
        <w:rPr>
          <w:rFonts w:ascii="Simplified Arabic" w:hAnsi="Simplified Arabic" w:cs="Simplified Arabic"/>
          <w:b/>
          <w:bCs/>
          <w:sz w:val="32"/>
          <w:szCs w:val="32"/>
          <w:rtl/>
          <w:lang w:bidi="ar-SY"/>
        </w:rPr>
      </w:pPr>
      <w:r w:rsidRPr="003232E6">
        <w:rPr>
          <w:rFonts w:ascii="Simplified Arabic" w:hAnsi="Simplified Arabic" w:cs="Simplified Arabic"/>
          <w:b/>
          <w:bCs/>
          <w:sz w:val="32"/>
          <w:szCs w:val="32"/>
          <w:rtl/>
          <w:lang w:bidi="ar-SY"/>
        </w:rPr>
        <w:t>إعداد الطلاب</w:t>
      </w:r>
    </w:p>
    <w:p w:rsidR="00A37967" w:rsidRDefault="00A37967" w:rsidP="00A37967">
      <w:pPr>
        <w:ind w:hanging="19"/>
        <w:jc w:val="center"/>
        <w:rPr>
          <w:rFonts w:ascii="Simplified Arabic" w:hAnsi="Simplified Arabic" w:cs="Simplified Arabic"/>
          <w:sz w:val="32"/>
          <w:szCs w:val="32"/>
          <w:rtl/>
          <w:lang w:bidi="ar-SY"/>
        </w:rPr>
      </w:pPr>
      <w:r>
        <w:rPr>
          <w:rFonts w:ascii="Simplified Arabic" w:hAnsi="Simplified Arabic" w:cs="Simplified Arabic" w:hint="cs"/>
          <w:sz w:val="32"/>
          <w:szCs w:val="32"/>
          <w:rtl/>
          <w:lang w:bidi="ar-SY"/>
        </w:rPr>
        <w:t>محمود موسى حسن</w:t>
      </w:r>
      <w:r>
        <w:rPr>
          <w:rFonts w:ascii="Simplified Arabic" w:hAnsi="Simplified Arabic" w:cs="Simplified Arabic"/>
          <w:sz w:val="32"/>
          <w:szCs w:val="32"/>
          <w:rtl/>
          <w:lang w:bidi="ar-SY"/>
        </w:rPr>
        <w:br/>
      </w:r>
      <w:r>
        <w:rPr>
          <w:rFonts w:ascii="Simplified Arabic" w:hAnsi="Simplified Arabic" w:cs="Simplified Arabic" w:hint="cs"/>
          <w:sz w:val="32"/>
          <w:szCs w:val="32"/>
          <w:rtl/>
          <w:lang w:bidi="ar-SY"/>
        </w:rPr>
        <w:t xml:space="preserve">بشرى محمد </w:t>
      </w:r>
      <w:r w:rsidR="00EC1042">
        <w:rPr>
          <w:rFonts w:ascii="Simplified Arabic" w:hAnsi="Simplified Arabic" w:cs="Simplified Arabic" w:hint="cs"/>
          <w:sz w:val="32"/>
          <w:szCs w:val="32"/>
          <w:rtl/>
          <w:lang w:bidi="ar-SY"/>
        </w:rPr>
        <w:t>ال</w:t>
      </w:r>
      <w:r>
        <w:rPr>
          <w:rFonts w:ascii="Simplified Arabic" w:hAnsi="Simplified Arabic" w:cs="Simplified Arabic" w:hint="cs"/>
          <w:sz w:val="32"/>
          <w:szCs w:val="32"/>
          <w:rtl/>
          <w:lang w:bidi="ar-SY"/>
        </w:rPr>
        <w:t>علي</w:t>
      </w:r>
      <w:r>
        <w:rPr>
          <w:rFonts w:ascii="Simplified Arabic" w:hAnsi="Simplified Arabic" w:cs="Simplified Arabic"/>
          <w:sz w:val="32"/>
          <w:szCs w:val="32"/>
          <w:rtl/>
          <w:lang w:bidi="ar-SY"/>
        </w:rPr>
        <w:br/>
      </w:r>
      <w:r>
        <w:rPr>
          <w:rFonts w:ascii="Simplified Arabic" w:hAnsi="Simplified Arabic" w:cs="Simplified Arabic" w:hint="cs"/>
          <w:sz w:val="32"/>
          <w:szCs w:val="32"/>
          <w:rtl/>
          <w:lang w:bidi="ar-SY"/>
        </w:rPr>
        <w:t xml:space="preserve">كريم علي </w:t>
      </w:r>
      <w:proofErr w:type="spellStart"/>
      <w:r>
        <w:rPr>
          <w:rFonts w:ascii="Simplified Arabic" w:hAnsi="Simplified Arabic" w:cs="Simplified Arabic" w:hint="cs"/>
          <w:sz w:val="32"/>
          <w:szCs w:val="32"/>
          <w:rtl/>
          <w:lang w:bidi="ar-SY"/>
        </w:rPr>
        <w:t>علي</w:t>
      </w:r>
      <w:proofErr w:type="spellEnd"/>
    </w:p>
    <w:p w:rsidR="00A37967" w:rsidRDefault="00A37967" w:rsidP="00A37967">
      <w:pPr>
        <w:jc w:val="center"/>
        <w:rPr>
          <w:rFonts w:ascii="Simplified Arabic" w:hAnsi="Simplified Arabic" w:cs="Simplified Arabic"/>
          <w:sz w:val="28"/>
          <w:szCs w:val="28"/>
          <w:rtl/>
          <w:lang w:bidi="ar-SY"/>
        </w:rPr>
      </w:pPr>
    </w:p>
    <w:p w:rsidR="00A37967" w:rsidRPr="00D61E01" w:rsidRDefault="00A37967" w:rsidP="00A37967">
      <w:pPr>
        <w:ind w:hanging="19"/>
        <w:jc w:val="center"/>
        <w:rPr>
          <w:rFonts w:ascii="Simplified Arabic" w:hAnsi="Simplified Arabic" w:cs="Simplified Arabic"/>
          <w:b/>
          <w:bCs/>
          <w:sz w:val="32"/>
          <w:szCs w:val="32"/>
          <w:rtl/>
          <w:lang w:bidi="ar-SY"/>
        </w:rPr>
      </w:pPr>
      <w:r>
        <w:rPr>
          <w:rFonts w:ascii="Simplified Arabic" w:hAnsi="Simplified Arabic" w:cs="Simplified Arabic" w:hint="cs"/>
          <w:b/>
          <w:bCs/>
          <w:sz w:val="32"/>
          <w:szCs w:val="32"/>
          <w:rtl/>
          <w:lang w:bidi="ar-SY"/>
        </w:rPr>
        <w:t>ب</w:t>
      </w:r>
      <w:r w:rsidRPr="00D61E01">
        <w:rPr>
          <w:rFonts w:ascii="Simplified Arabic" w:hAnsi="Simplified Arabic" w:cs="Simplified Arabic"/>
          <w:b/>
          <w:bCs/>
          <w:sz w:val="32"/>
          <w:szCs w:val="32"/>
          <w:rtl/>
          <w:lang w:bidi="ar-SY"/>
        </w:rPr>
        <w:t xml:space="preserve">إشراف </w:t>
      </w:r>
    </w:p>
    <w:p w:rsidR="00A37967" w:rsidRPr="00D61E01" w:rsidRDefault="00A37967" w:rsidP="00A37967">
      <w:pPr>
        <w:ind w:hanging="19"/>
        <w:jc w:val="center"/>
        <w:rPr>
          <w:rFonts w:ascii="Simplified Arabic" w:hAnsi="Simplified Arabic" w:cs="Simplified Arabic"/>
          <w:b/>
          <w:bCs/>
          <w:sz w:val="32"/>
          <w:szCs w:val="32"/>
          <w:rtl/>
          <w:lang w:bidi="ar-SY"/>
        </w:rPr>
      </w:pPr>
      <w:r w:rsidRPr="00D61E01">
        <w:rPr>
          <w:rFonts w:ascii="Simplified Arabic" w:hAnsi="Simplified Arabic" w:cs="Simplified Arabic" w:hint="cs"/>
          <w:b/>
          <w:bCs/>
          <w:sz w:val="32"/>
          <w:szCs w:val="32"/>
          <w:rtl/>
          <w:lang w:bidi="ar-SY"/>
        </w:rPr>
        <w:t>د.</w:t>
      </w:r>
      <w:r>
        <w:rPr>
          <w:rFonts w:ascii="Simplified Arabic" w:hAnsi="Simplified Arabic" w:cs="Simplified Arabic" w:hint="cs"/>
          <w:b/>
          <w:bCs/>
          <w:sz w:val="32"/>
          <w:szCs w:val="32"/>
          <w:rtl/>
          <w:lang w:bidi="ar-SY"/>
        </w:rPr>
        <w:t xml:space="preserve"> مهند عيسى</w:t>
      </w:r>
    </w:p>
    <w:p w:rsidR="00A37967" w:rsidRDefault="00A37967" w:rsidP="00A37967">
      <w:pPr>
        <w:jc w:val="both"/>
        <w:rPr>
          <w:rFonts w:ascii="Simplified Arabic" w:hAnsi="Simplified Arabic" w:cs="Simplified Arabic"/>
          <w:sz w:val="24"/>
          <w:szCs w:val="24"/>
          <w:lang w:bidi="ar-SY"/>
        </w:rPr>
      </w:pPr>
    </w:p>
    <w:p w:rsidR="00A37967" w:rsidRPr="00DB44E6" w:rsidRDefault="00A37967" w:rsidP="00A37967">
      <w:pPr>
        <w:spacing w:after="160" w:line="259" w:lineRule="auto"/>
        <w:rPr>
          <w:rFonts w:ascii="Simplified Arabic" w:hAnsi="Simplified Arabic" w:cs="Simplified Arabic"/>
          <w:sz w:val="28"/>
          <w:szCs w:val="28"/>
          <w:rtl/>
          <w:lang w:bidi="ar-SY"/>
        </w:rPr>
      </w:pPr>
    </w:p>
    <w:p w:rsidR="00A37967" w:rsidRDefault="00A37967" w:rsidP="00A37967">
      <w:pPr>
        <w:spacing w:after="160" w:line="259" w:lineRule="auto"/>
        <w:rPr>
          <w:rFonts w:ascii="Simplified Arabic" w:hAnsi="Simplified Arabic" w:cs="Simplified Arabic"/>
          <w:sz w:val="28"/>
          <w:szCs w:val="28"/>
          <w:rtl/>
          <w:lang w:bidi="ar-SY"/>
        </w:rPr>
      </w:pPr>
    </w:p>
    <w:p w:rsidR="00A37967" w:rsidRDefault="00A37967" w:rsidP="00A37967">
      <w:pPr>
        <w:spacing w:after="160" w:line="259" w:lineRule="auto"/>
        <w:rPr>
          <w:rFonts w:ascii="Simplified Arabic" w:hAnsi="Simplified Arabic" w:cs="Simplified Arabic"/>
          <w:b/>
          <w:bCs/>
          <w:sz w:val="28"/>
          <w:szCs w:val="28"/>
          <w:rtl/>
          <w:lang w:bidi="ar-SY"/>
        </w:rPr>
      </w:pPr>
    </w:p>
    <w:p w:rsidR="00A37967" w:rsidRDefault="00A37967" w:rsidP="00A37967">
      <w:pPr>
        <w:spacing w:after="160" w:line="259" w:lineRule="auto"/>
        <w:rPr>
          <w:rFonts w:ascii="Simplified Arabic" w:hAnsi="Simplified Arabic" w:cs="Simplified Arabic"/>
          <w:b/>
          <w:bCs/>
          <w:sz w:val="28"/>
          <w:szCs w:val="28"/>
          <w:rtl/>
          <w:lang w:bidi="ar-SY"/>
        </w:rPr>
      </w:pPr>
    </w:p>
    <w:p w:rsidR="00A37967" w:rsidRDefault="00A37967" w:rsidP="00A37967">
      <w:pPr>
        <w:spacing w:after="160" w:line="259" w:lineRule="auto"/>
        <w:rPr>
          <w:rFonts w:ascii="Simplified Arabic" w:hAnsi="Simplified Arabic" w:cs="Simplified Arabic"/>
          <w:b/>
          <w:bCs/>
          <w:sz w:val="28"/>
          <w:szCs w:val="28"/>
          <w:rtl/>
          <w:lang w:bidi="ar-SY"/>
        </w:rPr>
      </w:pPr>
    </w:p>
    <w:p w:rsidR="00A37967" w:rsidRDefault="00A37967" w:rsidP="00A37967">
      <w:pPr>
        <w:spacing w:after="160" w:line="259" w:lineRule="auto"/>
        <w:rPr>
          <w:rFonts w:ascii="Simplified Arabic" w:hAnsi="Simplified Arabic" w:cs="Simplified Arabic"/>
          <w:b/>
          <w:bCs/>
          <w:sz w:val="28"/>
          <w:szCs w:val="28"/>
          <w:rtl/>
          <w:lang w:bidi="ar-SY"/>
        </w:rPr>
      </w:pPr>
    </w:p>
    <w:p w:rsidR="00A37967" w:rsidRPr="00DB44E6" w:rsidRDefault="00A37967" w:rsidP="00A37967">
      <w:pPr>
        <w:spacing w:after="160" w:line="259" w:lineRule="auto"/>
        <w:rPr>
          <w:rFonts w:ascii="Simplified Arabic" w:hAnsi="Simplified Arabic" w:cs="Simplified Arabic"/>
          <w:b/>
          <w:bCs/>
          <w:sz w:val="28"/>
          <w:szCs w:val="28"/>
          <w:rtl/>
          <w:lang w:bidi="ar-SY"/>
        </w:rPr>
      </w:pPr>
      <w:r w:rsidRPr="00DB44E6">
        <w:rPr>
          <w:rFonts w:ascii="Simplified Arabic" w:hAnsi="Simplified Arabic" w:cs="Simplified Arabic"/>
          <w:b/>
          <w:bCs/>
          <w:sz w:val="28"/>
          <w:szCs w:val="28"/>
          <w:rtl/>
          <w:lang w:bidi="ar-SY"/>
        </w:rPr>
        <w:t>الملخص</w:t>
      </w:r>
    </w:p>
    <w:p w:rsidR="00A37967" w:rsidRDefault="00A37967" w:rsidP="006539FE">
      <w:pPr>
        <w:spacing w:after="160" w:line="259" w:lineRule="auto"/>
        <w:jc w:val="both"/>
        <w:rPr>
          <w:rFonts w:ascii="Simplified Arabic" w:hAnsi="Simplified Arabic" w:cs="Simplified Arabic"/>
          <w:sz w:val="28"/>
          <w:szCs w:val="28"/>
          <w:rtl/>
          <w:lang w:bidi="ar-SY"/>
        </w:rPr>
      </w:pPr>
      <w:r w:rsidRPr="00132C5B">
        <w:rPr>
          <w:rFonts w:ascii="Simplified Arabic" w:hAnsi="Simplified Arabic" w:cs="Simplified Arabic"/>
          <w:sz w:val="28"/>
          <w:szCs w:val="28"/>
          <w:rtl/>
          <w:lang w:bidi="ar-SY"/>
        </w:rPr>
        <w:t>بروتوكول التحكم بالنقل</w:t>
      </w:r>
      <w:r w:rsidRPr="00D8322F">
        <w:rPr>
          <w:rFonts w:ascii="Simplified Arabic" w:hAnsi="Simplified Arabic" w:cs="Simplified Arabic"/>
          <w:sz w:val="28"/>
          <w:szCs w:val="28"/>
          <w:rtl/>
          <w:lang w:bidi="ar-SY"/>
        </w:rPr>
        <w:t> أو </w:t>
      </w:r>
      <w:r w:rsidRPr="00132C5B">
        <w:rPr>
          <w:rFonts w:ascii="Simplified Arabic" w:hAnsi="Simplified Arabic" w:cs="Simplified Arabic"/>
          <w:sz w:val="28"/>
          <w:szCs w:val="28"/>
          <w:rtl/>
          <w:lang w:bidi="ar-SY"/>
        </w:rPr>
        <w:t xml:space="preserve">بروتوكول </w:t>
      </w:r>
      <w:r>
        <w:rPr>
          <w:rFonts w:ascii="Simplified Arabic" w:hAnsi="Simplified Arabic" w:cs="Simplified Arabic"/>
          <w:sz w:val="28"/>
          <w:szCs w:val="28"/>
          <w:lang w:bidi="ar-SY"/>
        </w:rPr>
        <w:t>(</w:t>
      </w:r>
      <w:r w:rsidRPr="00132C5B">
        <w:rPr>
          <w:rFonts w:ascii="Simplified Arabic" w:hAnsi="Simplified Arabic" w:cs="Simplified Arabic"/>
          <w:sz w:val="28"/>
          <w:szCs w:val="28"/>
          <w:lang w:bidi="ar-SY"/>
        </w:rPr>
        <w:t>Transmission Control Protocol TCP</w:t>
      </w:r>
      <w:r w:rsidRPr="00D8322F">
        <w:rPr>
          <w:rFonts w:ascii="Simplified Arabic" w:hAnsi="Simplified Arabic" w:cs="Simplified Arabic"/>
          <w:sz w:val="28"/>
          <w:szCs w:val="28"/>
          <w:lang w:bidi="ar-SY"/>
        </w:rPr>
        <w:t>)</w:t>
      </w:r>
      <w:r w:rsidRPr="00D8322F">
        <w:rPr>
          <w:rFonts w:ascii="Simplified Arabic" w:hAnsi="Simplified Arabic" w:cs="Simplified Arabic"/>
          <w:sz w:val="28"/>
          <w:szCs w:val="28"/>
          <w:rtl/>
          <w:lang w:bidi="ar-SY"/>
        </w:rPr>
        <w:t>‏ هو أحد البروتوكولات الأساسيّة في </w:t>
      </w:r>
      <w:hyperlink r:id="rId6" w:history="1">
        <w:r w:rsidRPr="00132C5B">
          <w:rPr>
            <w:rFonts w:ascii="Simplified Arabic" w:hAnsi="Simplified Arabic" w:cs="Simplified Arabic"/>
            <w:sz w:val="28"/>
            <w:szCs w:val="28"/>
            <w:rtl/>
            <w:lang w:bidi="ar-SY"/>
          </w:rPr>
          <w:t>حزمة بروتوكولات الإنترنت</w:t>
        </w:r>
      </w:hyperlink>
      <w:r w:rsidRPr="00D8322F">
        <w:rPr>
          <w:rFonts w:ascii="Simplified Arabic" w:hAnsi="Simplified Arabic" w:cs="Simplified Arabic"/>
          <w:sz w:val="28"/>
          <w:szCs w:val="28"/>
          <w:rtl/>
          <w:lang w:bidi="ar-SY"/>
        </w:rPr>
        <w:t>، موصُوف بالوثيقة</w:t>
      </w:r>
      <w:r w:rsidRPr="00D8322F">
        <w:rPr>
          <w:rFonts w:ascii="Simplified Arabic" w:hAnsi="Simplified Arabic" w:cs="Simplified Arabic"/>
          <w:sz w:val="28"/>
          <w:szCs w:val="28"/>
          <w:lang w:bidi="ar-SY"/>
        </w:rPr>
        <w:t xml:space="preserve"> (</w:t>
      </w:r>
      <w:hyperlink r:id="rId7" w:history="1">
        <w:r w:rsidRPr="00132C5B">
          <w:rPr>
            <w:rFonts w:ascii="Simplified Arabic" w:hAnsi="Simplified Arabic" w:cs="Simplified Arabic"/>
            <w:sz w:val="28"/>
            <w:szCs w:val="28"/>
            <w:lang w:bidi="ar-SY"/>
          </w:rPr>
          <w:t>RFC 793</w:t>
        </w:r>
      </w:hyperlink>
      <w:r w:rsidRPr="00D8322F">
        <w:rPr>
          <w:rFonts w:ascii="Simplified Arabic" w:hAnsi="Simplified Arabic" w:cs="Simplified Arabic"/>
          <w:sz w:val="28"/>
          <w:szCs w:val="28"/>
          <w:lang w:bidi="ar-SY"/>
        </w:rPr>
        <w:t>)</w:t>
      </w:r>
      <w:r w:rsidRPr="00D8322F">
        <w:rPr>
          <w:rFonts w:ascii="Simplified Arabic" w:hAnsi="Simplified Arabic" w:cs="Simplified Arabic"/>
          <w:sz w:val="28"/>
          <w:szCs w:val="28"/>
          <w:rtl/>
          <w:lang w:bidi="ar-SY"/>
        </w:rPr>
        <w:t>، ويُؤمّن نقلاً </w:t>
      </w:r>
      <w:hyperlink r:id="rId8" w:tooltip="وثوقية (شبكات) (الصفحة غير موجودة)" w:history="1">
        <w:r w:rsidRPr="00132C5B">
          <w:rPr>
            <w:rFonts w:ascii="Simplified Arabic" w:hAnsi="Simplified Arabic" w:cs="Simplified Arabic"/>
            <w:sz w:val="28"/>
            <w:szCs w:val="28"/>
            <w:rtl/>
            <w:lang w:bidi="ar-SY"/>
          </w:rPr>
          <w:t>موثوقاً</w:t>
        </w:r>
      </w:hyperlink>
      <w:r w:rsidRPr="00D8322F">
        <w:rPr>
          <w:rFonts w:ascii="Simplified Arabic" w:hAnsi="Simplified Arabic" w:cs="Simplified Arabic"/>
          <w:sz w:val="28"/>
          <w:szCs w:val="28"/>
          <w:lang w:bidi="ar-SY"/>
        </w:rPr>
        <w:t> </w:t>
      </w:r>
      <w:r w:rsidRPr="00D8322F">
        <w:rPr>
          <w:rFonts w:ascii="Simplified Arabic" w:hAnsi="Simplified Arabic" w:cs="Simplified Arabic"/>
          <w:sz w:val="28"/>
          <w:szCs w:val="28"/>
          <w:rtl/>
          <w:lang w:bidi="ar-SY"/>
        </w:rPr>
        <w:t>خاليًا من الأخطاء لدفق من </w:t>
      </w:r>
      <w:hyperlink r:id="rId9" w:tooltip="بايت" w:history="1">
        <w:r w:rsidRPr="00132C5B">
          <w:rPr>
            <w:rFonts w:ascii="Simplified Arabic" w:hAnsi="Simplified Arabic" w:cs="Simplified Arabic"/>
            <w:sz w:val="28"/>
            <w:szCs w:val="28"/>
            <w:rtl/>
            <w:lang w:bidi="ar-SY"/>
          </w:rPr>
          <w:t>البايتات</w:t>
        </w:r>
      </w:hyperlink>
      <w:r w:rsidRPr="00D8322F">
        <w:rPr>
          <w:rFonts w:ascii="Simplified Arabic" w:hAnsi="Simplified Arabic" w:cs="Simplified Arabic"/>
          <w:sz w:val="28"/>
          <w:szCs w:val="28"/>
          <w:lang w:bidi="ar-SY"/>
        </w:rPr>
        <w:t> </w:t>
      </w:r>
      <w:r w:rsidRPr="00D8322F">
        <w:rPr>
          <w:rFonts w:ascii="Simplified Arabic" w:hAnsi="Simplified Arabic" w:cs="Simplified Arabic"/>
          <w:sz w:val="28"/>
          <w:szCs w:val="28"/>
          <w:rtl/>
          <w:lang w:bidi="ar-SY"/>
        </w:rPr>
        <w:t>بين </w:t>
      </w:r>
      <w:hyperlink r:id="rId10" w:tooltip="مضيف (حوسبة)" w:history="1">
        <w:r w:rsidRPr="00132C5B">
          <w:rPr>
            <w:rFonts w:ascii="Simplified Arabic" w:hAnsi="Simplified Arabic" w:cs="Simplified Arabic"/>
            <w:sz w:val="28"/>
            <w:szCs w:val="28"/>
            <w:rtl/>
            <w:lang w:bidi="ar-SY"/>
          </w:rPr>
          <w:t>مُضيفين</w:t>
        </w:r>
      </w:hyperlink>
      <w:r w:rsidRPr="00D8322F">
        <w:rPr>
          <w:rFonts w:ascii="Simplified Arabic" w:hAnsi="Simplified Arabic" w:cs="Simplified Arabic"/>
          <w:sz w:val="28"/>
          <w:szCs w:val="28"/>
          <w:lang w:bidi="ar-SY"/>
        </w:rPr>
        <w:t> </w:t>
      </w:r>
      <w:r w:rsidRPr="00D8322F">
        <w:rPr>
          <w:rFonts w:ascii="Simplified Arabic" w:hAnsi="Simplified Arabic" w:cs="Simplified Arabic"/>
          <w:sz w:val="28"/>
          <w:szCs w:val="28"/>
          <w:rtl/>
          <w:lang w:bidi="ar-SY"/>
        </w:rPr>
        <w:t>يتصلان مع بعضهما البعض عبر </w:t>
      </w:r>
      <w:hyperlink r:id="rId11" w:tooltip="شبكة حاسوب" w:history="1">
        <w:r w:rsidRPr="00132C5B">
          <w:rPr>
            <w:rFonts w:ascii="Simplified Arabic" w:hAnsi="Simplified Arabic" w:cs="Simplified Arabic"/>
            <w:sz w:val="28"/>
            <w:szCs w:val="28"/>
            <w:rtl/>
            <w:lang w:bidi="ar-SY"/>
          </w:rPr>
          <w:t>شبكة</w:t>
        </w:r>
      </w:hyperlink>
      <w:r w:rsidRPr="00D8322F">
        <w:rPr>
          <w:rFonts w:ascii="Simplified Arabic" w:hAnsi="Simplified Arabic" w:cs="Simplified Arabic"/>
          <w:sz w:val="28"/>
          <w:szCs w:val="28"/>
          <w:lang w:bidi="ar-SY"/>
        </w:rPr>
        <w:t> </w:t>
      </w:r>
      <w:r w:rsidRPr="00D8322F">
        <w:rPr>
          <w:rFonts w:ascii="Simplified Arabic" w:hAnsi="Simplified Arabic" w:cs="Simplified Arabic"/>
          <w:sz w:val="28"/>
          <w:szCs w:val="28"/>
          <w:rtl/>
          <w:lang w:bidi="ar-SY"/>
        </w:rPr>
        <w:t>تدعم </w:t>
      </w:r>
      <w:hyperlink r:id="rId12" w:tooltip="بروتوكول إنترنت" w:history="1">
        <w:r w:rsidRPr="00132C5B">
          <w:rPr>
            <w:rFonts w:ascii="Simplified Arabic" w:hAnsi="Simplified Arabic" w:cs="Simplified Arabic"/>
            <w:sz w:val="28"/>
            <w:szCs w:val="28"/>
            <w:rtl/>
            <w:lang w:bidi="ar-SY"/>
          </w:rPr>
          <w:t>بروتوكول الإنترنت</w:t>
        </w:r>
      </w:hyperlink>
      <w:r>
        <w:rPr>
          <w:rFonts w:ascii="Simplified Arabic" w:hAnsi="Simplified Arabic" w:cs="Simplified Arabic" w:hint="cs"/>
          <w:sz w:val="28"/>
          <w:szCs w:val="28"/>
          <w:rtl/>
          <w:lang w:bidi="ar-SY"/>
        </w:rPr>
        <w:t xml:space="preserve"> في هذا المشروع سوف نطبق مخدم وزبون يستخدمان البروتوكول </w:t>
      </w:r>
      <w:r>
        <w:rPr>
          <w:rFonts w:ascii="Simplified Arabic" w:hAnsi="Simplified Arabic" w:cs="Simplified Arabic"/>
          <w:sz w:val="28"/>
          <w:szCs w:val="28"/>
          <w:lang w:bidi="ar-SY"/>
        </w:rPr>
        <w:t>TCP</w:t>
      </w:r>
      <w:r>
        <w:rPr>
          <w:rFonts w:ascii="Simplified Arabic" w:hAnsi="Simplified Arabic" w:cs="Simplified Arabic" w:hint="cs"/>
          <w:sz w:val="28"/>
          <w:szCs w:val="28"/>
          <w:rtl/>
          <w:lang w:bidi="ar-SY"/>
        </w:rPr>
        <w:t xml:space="preserve"> للاتصال ونقل البيانات، يحاكي المخدم في حالتنا موقع تحميل ملفات والزبون هو زائر للموقع ويريد تحميل ملف من المخدم ثم التأكد من أن الوصلة آمنة باستخدام التجزئة على محتوى </w:t>
      </w:r>
      <w:r w:rsidR="006539FE">
        <w:rPr>
          <w:rFonts w:ascii="Simplified Arabic" w:hAnsi="Simplified Arabic" w:cs="Simplified Arabic" w:hint="cs"/>
          <w:sz w:val="28"/>
          <w:szCs w:val="28"/>
          <w:rtl/>
          <w:lang w:bidi="ar-SY"/>
        </w:rPr>
        <w:t>الملف</w:t>
      </w:r>
      <w:r>
        <w:rPr>
          <w:rFonts w:ascii="Simplified Arabic" w:hAnsi="Simplified Arabic" w:cs="Simplified Arabic" w:hint="cs"/>
          <w:sz w:val="28"/>
          <w:szCs w:val="28"/>
          <w:rtl/>
          <w:lang w:bidi="ar-SY"/>
        </w:rPr>
        <w:t xml:space="preserve"> الواصل والتجزئة الذي وصلته من المخدم.</w:t>
      </w:r>
    </w:p>
    <w:p w:rsidR="00A37967" w:rsidRDefault="00A37967" w:rsidP="00A37967">
      <w:pPr>
        <w:spacing w:after="160" w:line="259" w:lineRule="auto"/>
        <w:jc w:val="both"/>
        <w:rPr>
          <w:rFonts w:ascii="Simplified Arabic" w:hAnsi="Simplified Arabic" w:cs="Simplified Arabic"/>
          <w:sz w:val="28"/>
          <w:szCs w:val="28"/>
          <w:rtl/>
          <w:lang w:bidi="ar-SY"/>
        </w:rPr>
      </w:pPr>
    </w:p>
    <w:p w:rsidR="00A37967" w:rsidRDefault="00A37967" w:rsidP="00A37967">
      <w:pPr>
        <w:spacing w:after="160" w:line="259" w:lineRule="auto"/>
        <w:jc w:val="both"/>
        <w:rPr>
          <w:rFonts w:ascii="Simplified Arabic" w:hAnsi="Simplified Arabic" w:cs="Simplified Arabic"/>
          <w:b/>
          <w:bCs/>
          <w:sz w:val="28"/>
          <w:szCs w:val="28"/>
          <w:rtl/>
          <w:lang w:bidi="ar-SY"/>
        </w:rPr>
      </w:pPr>
      <w:r w:rsidRPr="00C35621">
        <w:rPr>
          <w:rFonts w:ascii="Simplified Arabic" w:hAnsi="Simplified Arabic" w:cs="Simplified Arabic" w:hint="cs"/>
          <w:b/>
          <w:bCs/>
          <w:sz w:val="28"/>
          <w:szCs w:val="28"/>
          <w:rtl/>
          <w:lang w:bidi="ar-SY"/>
        </w:rPr>
        <w:t>الكلمات المفتاحية</w:t>
      </w:r>
    </w:p>
    <w:p w:rsidR="00A37967" w:rsidRDefault="00A37967" w:rsidP="00A37967">
      <w:pPr>
        <w:spacing w:after="160" w:line="259"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بروتوكول التحكم في الإرسال</w:t>
      </w:r>
    </w:p>
    <w:p w:rsidR="00A37967" w:rsidRDefault="00A37967" w:rsidP="00A37967">
      <w:pPr>
        <w:spacing w:after="160" w:line="259"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مخدم</w:t>
      </w:r>
    </w:p>
    <w:p w:rsidR="00A37967" w:rsidRDefault="00A37967" w:rsidP="00A37967">
      <w:pPr>
        <w:spacing w:after="160" w:line="259"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زبون</w:t>
      </w:r>
    </w:p>
    <w:p w:rsidR="00A37967" w:rsidRDefault="00A37967" w:rsidP="00A37967">
      <w:pPr>
        <w:spacing w:after="160" w:line="259"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بايثون</w:t>
      </w:r>
    </w:p>
    <w:p w:rsidR="00A37967" w:rsidRPr="00C35621" w:rsidRDefault="00A37967" w:rsidP="00A37967">
      <w:pPr>
        <w:spacing w:after="160" w:line="259"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التجزئة</w:t>
      </w:r>
    </w:p>
    <w:p w:rsidR="00A37967" w:rsidRDefault="00A37967" w:rsidP="00A37967">
      <w:pPr>
        <w:bidi w:val="0"/>
        <w:spacing w:after="160" w:line="259" w:lineRule="auto"/>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A37967" w:rsidRDefault="00A37967" w:rsidP="00A37967">
      <w:pPr>
        <w:jc w:val="both"/>
        <w:rPr>
          <w:rFonts w:ascii="Simplified Arabic" w:hAnsi="Simplified Arabic" w:cs="Simplified Arabic"/>
          <w:b/>
          <w:bCs/>
          <w:sz w:val="28"/>
          <w:szCs w:val="28"/>
          <w:rtl/>
          <w:lang w:bidi="ar-SY"/>
        </w:rPr>
      </w:pPr>
      <w:r>
        <w:rPr>
          <w:rFonts w:ascii="Simplified Arabic" w:hAnsi="Simplified Arabic" w:cs="Simplified Arabic" w:hint="cs"/>
          <w:b/>
          <w:bCs/>
          <w:sz w:val="28"/>
          <w:szCs w:val="28"/>
          <w:rtl/>
          <w:lang w:bidi="ar-SY"/>
        </w:rPr>
        <w:lastRenderedPageBreak/>
        <w:t xml:space="preserve">بروتوكول </w:t>
      </w:r>
      <w:r>
        <w:rPr>
          <w:rFonts w:ascii="Simplified Arabic" w:hAnsi="Simplified Arabic" w:cs="Simplified Arabic"/>
          <w:b/>
          <w:bCs/>
          <w:sz w:val="28"/>
          <w:szCs w:val="28"/>
          <w:lang w:bidi="ar-SY"/>
        </w:rPr>
        <w:t>TCP</w:t>
      </w:r>
    </w:p>
    <w:p w:rsidR="00A37967" w:rsidRPr="00CD2338" w:rsidRDefault="00A37967" w:rsidP="00A37967">
      <w:pPr>
        <w:jc w:val="both"/>
        <w:rPr>
          <w:rFonts w:ascii="Simplified Arabic" w:hAnsi="Simplified Arabic" w:cs="Simplified Arabic"/>
          <w:sz w:val="28"/>
          <w:szCs w:val="28"/>
          <w:rtl/>
          <w:lang w:bidi="ar-SY"/>
        </w:rPr>
      </w:pPr>
      <w:r w:rsidRPr="00CD2338">
        <w:rPr>
          <w:rFonts w:ascii="Simplified Arabic" w:hAnsi="Simplified Arabic" w:cs="Simplified Arabic"/>
          <w:sz w:val="28"/>
          <w:szCs w:val="28"/>
          <w:rtl/>
          <w:lang w:bidi="ar-SY"/>
        </w:rPr>
        <w:t>يعد بروتوكول التحكم في الإرسال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أحد البروتوكولات الرئيسية لمجموعة بروتوكولات الإنترنت. نشأت في التنفيذ الأولي للشبكة التي استكملت بروتوكول الإنترنت (</w:t>
      </w:r>
      <w:r w:rsidRPr="00CD2338">
        <w:rPr>
          <w:rFonts w:ascii="Simplified Arabic" w:hAnsi="Simplified Arabic" w:cs="Simplified Arabic"/>
          <w:sz w:val="28"/>
          <w:szCs w:val="28"/>
          <w:lang w:bidi="ar-SY"/>
        </w:rPr>
        <w:t>IP</w:t>
      </w:r>
      <w:r w:rsidRPr="00CD2338">
        <w:rPr>
          <w:rFonts w:ascii="Simplified Arabic" w:hAnsi="Simplified Arabic" w:cs="Simplified Arabic"/>
          <w:sz w:val="28"/>
          <w:szCs w:val="28"/>
          <w:rtl/>
          <w:lang w:bidi="ar-SY"/>
        </w:rPr>
        <w:t xml:space="preserve">). </w:t>
      </w:r>
      <w:proofErr w:type="gramStart"/>
      <w:r w:rsidRPr="00CD2338">
        <w:rPr>
          <w:rFonts w:ascii="Simplified Arabic" w:hAnsi="Simplified Arabic" w:cs="Simplified Arabic"/>
          <w:sz w:val="28"/>
          <w:szCs w:val="28"/>
          <w:rtl/>
          <w:lang w:bidi="ar-SY"/>
        </w:rPr>
        <w:t>لذلك ،</w:t>
      </w:r>
      <w:proofErr w:type="gramEnd"/>
      <w:r w:rsidRPr="00CD2338">
        <w:rPr>
          <w:rFonts w:ascii="Simplified Arabic" w:hAnsi="Simplified Arabic" w:cs="Simplified Arabic"/>
          <w:sz w:val="28"/>
          <w:szCs w:val="28"/>
          <w:rtl/>
          <w:lang w:bidi="ar-SY"/>
        </w:rPr>
        <w:t xml:space="preserve"> يشار إلى المجموعة بأكملها باسم </w:t>
      </w:r>
      <w:r w:rsidRPr="00CD2338">
        <w:rPr>
          <w:rFonts w:ascii="Simplified Arabic" w:hAnsi="Simplified Arabic" w:cs="Simplified Arabic"/>
          <w:sz w:val="28"/>
          <w:szCs w:val="28"/>
          <w:lang w:bidi="ar-SY"/>
        </w:rPr>
        <w:t>TCP / IP</w:t>
      </w:r>
      <w:r w:rsidRPr="00CD2338">
        <w:rPr>
          <w:rFonts w:ascii="Simplified Arabic" w:hAnsi="Simplified Arabic" w:cs="Simplified Arabic"/>
          <w:sz w:val="28"/>
          <w:szCs w:val="28"/>
          <w:rtl/>
          <w:lang w:bidi="ar-SY"/>
        </w:rPr>
        <w:t xml:space="preserve">. يوفر بروتوكول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تسليمًا موثوقًا ومرتبًا ومدققًا للأخطاء لتيار من الثمانيات (البايتات) بين التطبيقات التي تعمل على الأجهزة المضيفة التي تتصل عبر شبكة </w:t>
      </w:r>
      <w:r w:rsidRPr="00CD2338">
        <w:rPr>
          <w:rFonts w:ascii="Simplified Arabic" w:hAnsi="Simplified Arabic" w:cs="Simplified Arabic"/>
          <w:sz w:val="28"/>
          <w:szCs w:val="28"/>
          <w:lang w:bidi="ar-SY"/>
        </w:rPr>
        <w:t>IP</w:t>
      </w:r>
      <w:r w:rsidRPr="00CD2338">
        <w:rPr>
          <w:rFonts w:ascii="Simplified Arabic" w:hAnsi="Simplified Arabic" w:cs="Simplified Arabic"/>
          <w:sz w:val="28"/>
          <w:szCs w:val="28"/>
          <w:rtl/>
          <w:lang w:bidi="ar-SY"/>
        </w:rPr>
        <w:t xml:space="preserve">. تعتمد تطبيقات الإنترنت الرئيسية مثل </w:t>
      </w:r>
      <w:r w:rsidRPr="00CD2338">
        <w:rPr>
          <w:rFonts w:ascii="Simplified Arabic" w:hAnsi="Simplified Arabic" w:cs="Simplified Arabic"/>
          <w:sz w:val="28"/>
          <w:szCs w:val="28"/>
          <w:lang w:bidi="ar-SY"/>
        </w:rPr>
        <w:t>World Wide Web</w:t>
      </w:r>
      <w:r w:rsidRPr="00CD2338">
        <w:rPr>
          <w:rFonts w:ascii="Simplified Arabic" w:hAnsi="Simplified Arabic" w:cs="Simplified Arabic"/>
          <w:sz w:val="28"/>
          <w:szCs w:val="28"/>
          <w:rtl/>
          <w:lang w:bidi="ar-SY"/>
        </w:rPr>
        <w:t xml:space="preserve"> والبريد الإلكتروني والإدارة عن بُعد ونقل الملفات على </w:t>
      </w:r>
      <w:proofErr w:type="gramStart"/>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w:t>
      </w:r>
      <w:proofErr w:type="gramEnd"/>
      <w:r w:rsidRPr="00CD2338">
        <w:rPr>
          <w:rFonts w:ascii="Simplified Arabic" w:hAnsi="Simplified Arabic" w:cs="Simplified Arabic"/>
          <w:sz w:val="28"/>
          <w:szCs w:val="28"/>
          <w:rtl/>
          <w:lang w:bidi="ar-SY"/>
        </w:rPr>
        <w:t xml:space="preserve"> وهو جزء من طبقة النقل في مجموعة </w:t>
      </w:r>
      <w:r w:rsidRPr="00CD2338">
        <w:rPr>
          <w:rFonts w:ascii="Simplified Arabic" w:hAnsi="Simplified Arabic" w:cs="Simplified Arabic"/>
          <w:sz w:val="28"/>
          <w:szCs w:val="28"/>
          <w:lang w:bidi="ar-SY"/>
        </w:rPr>
        <w:t>TCP / IP</w:t>
      </w:r>
      <w:r w:rsidRPr="00CD2338">
        <w:rPr>
          <w:rFonts w:ascii="Simplified Arabic" w:hAnsi="Simplified Arabic" w:cs="Simplified Arabic"/>
          <w:sz w:val="28"/>
          <w:szCs w:val="28"/>
          <w:rtl/>
          <w:lang w:bidi="ar-SY"/>
        </w:rPr>
        <w:t xml:space="preserve">. غالبًا ما يتم تشغيل </w:t>
      </w:r>
      <w:r w:rsidRPr="00CD2338">
        <w:rPr>
          <w:rFonts w:ascii="Simplified Arabic" w:hAnsi="Simplified Arabic" w:cs="Simplified Arabic"/>
          <w:sz w:val="28"/>
          <w:szCs w:val="28"/>
          <w:lang w:bidi="ar-SY"/>
        </w:rPr>
        <w:t>SSL / TLS</w:t>
      </w:r>
      <w:r w:rsidRPr="00CD2338">
        <w:rPr>
          <w:rFonts w:ascii="Simplified Arabic" w:hAnsi="Simplified Arabic" w:cs="Simplified Arabic"/>
          <w:sz w:val="28"/>
          <w:szCs w:val="28"/>
          <w:rtl/>
          <w:lang w:bidi="ar-SY"/>
        </w:rPr>
        <w:t xml:space="preserve"> أعلى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w:t>
      </w:r>
    </w:p>
    <w:p w:rsidR="00A37967" w:rsidRPr="00CD2338" w:rsidRDefault="00A37967" w:rsidP="00A37967">
      <w:pPr>
        <w:jc w:val="both"/>
        <w:rPr>
          <w:rFonts w:ascii="Simplified Arabic" w:hAnsi="Simplified Arabic" w:cs="Simplified Arabic"/>
          <w:sz w:val="28"/>
          <w:szCs w:val="28"/>
          <w:rtl/>
          <w:lang w:bidi="ar-SY"/>
        </w:rPr>
      </w:pPr>
      <w:r w:rsidRPr="00CD2338">
        <w:rPr>
          <w:rFonts w:ascii="Simplified Arabic" w:hAnsi="Simplified Arabic" w:cs="Simplified Arabic"/>
          <w:sz w:val="28"/>
          <w:szCs w:val="28"/>
          <w:rtl/>
          <w:lang w:bidi="ar-SY"/>
        </w:rPr>
        <w:t xml:space="preserve">بروتوكول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موجه نحو </w:t>
      </w:r>
      <w:proofErr w:type="gramStart"/>
      <w:r w:rsidRPr="00CD2338">
        <w:rPr>
          <w:rFonts w:ascii="Simplified Arabic" w:hAnsi="Simplified Arabic" w:cs="Simplified Arabic"/>
          <w:sz w:val="28"/>
          <w:szCs w:val="28"/>
          <w:rtl/>
          <w:lang w:bidi="ar-SY"/>
        </w:rPr>
        <w:t>الاتصال ،</w:t>
      </w:r>
      <w:proofErr w:type="gramEnd"/>
      <w:r w:rsidRPr="00CD2338">
        <w:rPr>
          <w:rFonts w:ascii="Simplified Arabic" w:hAnsi="Simplified Arabic" w:cs="Simplified Arabic"/>
          <w:sz w:val="28"/>
          <w:szCs w:val="28"/>
          <w:rtl/>
          <w:lang w:bidi="ar-SY"/>
        </w:rPr>
        <w:t xml:space="preserve"> ويتم إنشاء اتصال بين العميل والخادم قبل إرسال البيانات. يجب أن يستمع الخادم (مفتوح غير نشط) لطلبات الاتصال من العملاء قبل إنشاء الاتصال. يضيف المصافحة ثلاثية الاتجاهات (المفتوحة النشطة) وإعادة الإرسال واكتشاف الأخطاء إلى الموثوقية ولكنها تطيل الكمون. قد تستخدم التطبيقات التي لا تتطلب خدمة دفق بيانات موثوقة بروتوكول مخطط بيانات المستخدم (</w:t>
      </w:r>
      <w:r w:rsidRPr="00CD2338">
        <w:rPr>
          <w:rFonts w:ascii="Simplified Arabic" w:hAnsi="Simplified Arabic" w:cs="Simplified Arabic"/>
          <w:sz w:val="28"/>
          <w:szCs w:val="28"/>
          <w:lang w:bidi="ar-SY"/>
        </w:rPr>
        <w:t>UDP</w:t>
      </w:r>
      <w:proofErr w:type="gramStart"/>
      <w:r w:rsidRPr="00CD2338">
        <w:rPr>
          <w:rFonts w:ascii="Simplified Arabic" w:hAnsi="Simplified Arabic" w:cs="Simplified Arabic"/>
          <w:sz w:val="28"/>
          <w:szCs w:val="28"/>
          <w:rtl/>
          <w:lang w:bidi="ar-SY"/>
        </w:rPr>
        <w:t>) ،</w:t>
      </w:r>
      <w:proofErr w:type="gramEnd"/>
      <w:r w:rsidRPr="00CD2338">
        <w:rPr>
          <w:rFonts w:ascii="Simplified Arabic" w:hAnsi="Simplified Arabic" w:cs="Simplified Arabic"/>
          <w:sz w:val="28"/>
          <w:szCs w:val="28"/>
          <w:rtl/>
          <w:lang w:bidi="ar-SY"/>
        </w:rPr>
        <w:t xml:space="preserve"> الذي يوفر خدمة مخطط بيانات بدون اتصال تعطي الأولوية للوقت على الموثوقية. يستخدم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تجنب ازدحام الشبكة. ومع </w:t>
      </w:r>
      <w:proofErr w:type="gramStart"/>
      <w:r w:rsidRPr="00CD2338">
        <w:rPr>
          <w:rFonts w:ascii="Simplified Arabic" w:hAnsi="Simplified Arabic" w:cs="Simplified Arabic"/>
          <w:sz w:val="28"/>
          <w:szCs w:val="28"/>
          <w:rtl/>
          <w:lang w:bidi="ar-SY"/>
        </w:rPr>
        <w:t>ذلك ،</w:t>
      </w:r>
      <w:proofErr w:type="gramEnd"/>
      <w:r w:rsidRPr="00CD2338">
        <w:rPr>
          <w:rFonts w:ascii="Simplified Arabic" w:hAnsi="Simplified Arabic" w:cs="Simplified Arabic"/>
          <w:sz w:val="28"/>
          <w:szCs w:val="28"/>
          <w:rtl/>
          <w:lang w:bidi="ar-SY"/>
        </w:rPr>
        <w:t xml:space="preserve"> هناك نقاط ضعف لبرنامج التعاون الفني بما في ذلك رفض الخدمة ، واختراق الاتصال ، وفيتو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 وإعادة ضبط الهجوم. بالنسبة لأمن الشبكة والمراقبة </w:t>
      </w:r>
      <w:proofErr w:type="gramStart"/>
      <w:r w:rsidRPr="00CD2338">
        <w:rPr>
          <w:rFonts w:ascii="Simplified Arabic" w:hAnsi="Simplified Arabic" w:cs="Simplified Arabic"/>
          <w:sz w:val="28"/>
          <w:szCs w:val="28"/>
          <w:rtl/>
          <w:lang w:bidi="ar-SY"/>
        </w:rPr>
        <w:t>والتصحيح ،</w:t>
      </w:r>
      <w:proofErr w:type="gramEnd"/>
      <w:r w:rsidRPr="00CD2338">
        <w:rPr>
          <w:rFonts w:ascii="Simplified Arabic" w:hAnsi="Simplified Arabic" w:cs="Simplified Arabic"/>
          <w:sz w:val="28"/>
          <w:szCs w:val="28"/>
          <w:rtl/>
          <w:lang w:bidi="ar-SY"/>
        </w:rPr>
        <w:t xml:space="preserve"> يمكن اعتراض حركة مرور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وتسجيلها باستخدام الشم.</w:t>
      </w:r>
    </w:p>
    <w:p w:rsidR="00A37967" w:rsidRDefault="00A37967" w:rsidP="00A37967">
      <w:pPr>
        <w:jc w:val="both"/>
        <w:rPr>
          <w:rFonts w:ascii="Simplified Arabic" w:hAnsi="Simplified Arabic" w:cs="Simplified Arabic"/>
          <w:sz w:val="28"/>
          <w:szCs w:val="28"/>
          <w:rtl/>
          <w:lang w:bidi="ar-SY"/>
        </w:rPr>
      </w:pPr>
      <w:r w:rsidRPr="00CD2338">
        <w:rPr>
          <w:rFonts w:ascii="Simplified Arabic" w:hAnsi="Simplified Arabic" w:cs="Simplified Arabic"/>
          <w:sz w:val="28"/>
          <w:szCs w:val="28"/>
          <w:rtl/>
          <w:lang w:bidi="ar-SY"/>
        </w:rPr>
        <w:t xml:space="preserve">على الرغم من أن بروتوكول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هو بروتوكول </w:t>
      </w:r>
      <w:proofErr w:type="gramStart"/>
      <w:r w:rsidRPr="00CD2338">
        <w:rPr>
          <w:rFonts w:ascii="Simplified Arabic" w:hAnsi="Simplified Arabic" w:cs="Simplified Arabic"/>
          <w:sz w:val="28"/>
          <w:szCs w:val="28"/>
          <w:rtl/>
          <w:lang w:bidi="ar-SY"/>
        </w:rPr>
        <w:t>معقد ،</w:t>
      </w:r>
      <w:proofErr w:type="gramEnd"/>
      <w:r w:rsidRPr="00CD2338">
        <w:rPr>
          <w:rFonts w:ascii="Simplified Arabic" w:hAnsi="Simplified Arabic" w:cs="Simplified Arabic"/>
          <w:sz w:val="28"/>
          <w:szCs w:val="28"/>
          <w:rtl/>
          <w:lang w:bidi="ar-SY"/>
        </w:rPr>
        <w:t xml:space="preserve"> إلا أن تشغيله الأساسي لم يتغير بشكل ملحوظ منذ تحديده لأول مرة. لا يزال بروتوكول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يستخدم في الغالب </w:t>
      </w:r>
      <w:proofErr w:type="gramStart"/>
      <w:r w:rsidRPr="00CD2338">
        <w:rPr>
          <w:rFonts w:ascii="Simplified Arabic" w:hAnsi="Simplified Arabic" w:cs="Simplified Arabic"/>
          <w:sz w:val="28"/>
          <w:szCs w:val="28"/>
          <w:rtl/>
          <w:lang w:bidi="ar-SY"/>
        </w:rPr>
        <w:t>للويب ،</w:t>
      </w:r>
      <w:proofErr w:type="gramEnd"/>
      <w:r w:rsidRPr="00CD2338">
        <w:rPr>
          <w:rFonts w:ascii="Simplified Arabic" w:hAnsi="Simplified Arabic" w:cs="Simplified Arabic"/>
          <w:sz w:val="28"/>
          <w:szCs w:val="28"/>
          <w:rtl/>
          <w:lang w:bidi="ar-SY"/>
        </w:rPr>
        <w:t xml:space="preserve"> أي لبروتوكول </w:t>
      </w:r>
      <w:r w:rsidRPr="00CD2338">
        <w:rPr>
          <w:rFonts w:ascii="Simplified Arabic" w:hAnsi="Simplified Arabic" w:cs="Simplified Arabic"/>
          <w:sz w:val="28"/>
          <w:szCs w:val="28"/>
          <w:lang w:bidi="ar-SY"/>
        </w:rPr>
        <w:t>HTTP</w:t>
      </w:r>
      <w:r w:rsidRPr="00CD2338">
        <w:rPr>
          <w:rFonts w:ascii="Simplified Arabic" w:hAnsi="Simplified Arabic" w:cs="Simplified Arabic"/>
          <w:sz w:val="28"/>
          <w:szCs w:val="28"/>
          <w:rtl/>
          <w:lang w:bidi="ar-SY"/>
        </w:rPr>
        <w:t xml:space="preserve"> ، ولاحقًا </w:t>
      </w:r>
      <w:r w:rsidRPr="00CD2338">
        <w:rPr>
          <w:rFonts w:ascii="Simplified Arabic" w:hAnsi="Simplified Arabic" w:cs="Simplified Arabic"/>
          <w:sz w:val="28"/>
          <w:szCs w:val="28"/>
          <w:lang w:bidi="ar-SY"/>
        </w:rPr>
        <w:t>HTTP / 2</w:t>
      </w:r>
      <w:r w:rsidRPr="00CD2338">
        <w:rPr>
          <w:rFonts w:ascii="Simplified Arabic" w:hAnsi="Simplified Arabic" w:cs="Simplified Arabic"/>
          <w:sz w:val="28"/>
          <w:szCs w:val="28"/>
          <w:rtl/>
          <w:lang w:bidi="ar-SY"/>
        </w:rPr>
        <w:t xml:space="preserve"> ، بينما لا يتم استخدامه بواسطة أحدث معيار </w:t>
      </w:r>
      <w:r w:rsidRPr="00CD2338">
        <w:rPr>
          <w:rFonts w:ascii="Simplified Arabic" w:hAnsi="Simplified Arabic" w:cs="Simplified Arabic"/>
          <w:sz w:val="28"/>
          <w:szCs w:val="28"/>
          <w:lang w:bidi="ar-SY"/>
        </w:rPr>
        <w:t>HTTP / 3</w:t>
      </w:r>
      <w:r w:rsidRPr="00CD2338">
        <w:rPr>
          <w:rFonts w:ascii="Simplified Arabic" w:hAnsi="Simplified Arabic" w:cs="Simplified Arabic"/>
          <w:sz w:val="28"/>
          <w:szCs w:val="28"/>
          <w:rtl/>
          <w:lang w:bidi="ar-SY"/>
        </w:rPr>
        <w:t>.</w:t>
      </w:r>
    </w:p>
    <w:p w:rsidR="00A37967" w:rsidRDefault="00A37967" w:rsidP="00A37967">
      <w:pPr>
        <w:jc w:val="both"/>
        <w:rPr>
          <w:rFonts w:ascii="Simplified Arabic" w:hAnsi="Simplified Arabic" w:cs="Simplified Arabic"/>
          <w:sz w:val="28"/>
          <w:szCs w:val="28"/>
          <w:rtl/>
          <w:lang w:bidi="ar-SY"/>
        </w:rPr>
      </w:pP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هي خدمة توصيل دفق موثوق بها تضمن أن جميع البايتات المستلمة ستكون متطابقة وفي نفس الترتيب مثل تلك المرسلة. نظرًا لأن نقل الحزم بواسطة العديد من الشبكات غير موثوق </w:t>
      </w:r>
      <w:proofErr w:type="gramStart"/>
      <w:r w:rsidRPr="00CD2338">
        <w:rPr>
          <w:rFonts w:ascii="Simplified Arabic" w:hAnsi="Simplified Arabic" w:cs="Simplified Arabic"/>
          <w:sz w:val="28"/>
          <w:szCs w:val="28"/>
          <w:rtl/>
          <w:lang w:bidi="ar-SY"/>
        </w:rPr>
        <w:t>به ،</w:t>
      </w:r>
      <w:proofErr w:type="gramEnd"/>
      <w:r w:rsidRPr="00CD2338">
        <w:rPr>
          <w:rFonts w:ascii="Simplified Arabic" w:hAnsi="Simplified Arabic" w:cs="Simplified Arabic"/>
          <w:sz w:val="28"/>
          <w:szCs w:val="28"/>
          <w:rtl/>
          <w:lang w:bidi="ar-SY"/>
        </w:rPr>
        <w:t xml:space="preserve"> فإن </w:t>
      </w:r>
      <w:r w:rsidRPr="00CD2338">
        <w:rPr>
          <w:rFonts w:ascii="Simplified Arabic" w:hAnsi="Simplified Arabic" w:cs="Simplified Arabic"/>
          <w:sz w:val="28"/>
          <w:szCs w:val="28"/>
          <w:lang w:bidi="ar-SY"/>
        </w:rPr>
        <w:t>TCP</w:t>
      </w:r>
      <w:r w:rsidRPr="00CD2338">
        <w:rPr>
          <w:rFonts w:ascii="Simplified Arabic" w:hAnsi="Simplified Arabic" w:cs="Simplified Arabic"/>
          <w:sz w:val="28"/>
          <w:szCs w:val="28"/>
          <w:rtl/>
          <w:lang w:bidi="ar-SY"/>
        </w:rPr>
        <w:t xml:space="preserve"> يحقق ذلك باستخدام تقنية تعرف باسم الإقرار الإيجابي بإعادة الإرسال. يتطلب ذلك من جهاز الاستقبال الرد برسالة إقرار أثناء استقبال البيانات. يحتفظ المرسل بسجل لكل حزمة </w:t>
      </w:r>
      <w:r w:rsidRPr="00CD2338">
        <w:rPr>
          <w:rFonts w:ascii="Simplified Arabic" w:hAnsi="Simplified Arabic" w:cs="Simplified Arabic"/>
          <w:sz w:val="28"/>
          <w:szCs w:val="28"/>
          <w:rtl/>
          <w:lang w:bidi="ar-SY"/>
        </w:rPr>
        <w:lastRenderedPageBreak/>
        <w:t>يرسلها ويحافظ على جهاز ضبط الوقت من وقت إرسال الحزمة. يعيد المرسل إرسال حزمة إذا انتهى المؤقت قبل استلام الإشعار. المؤقت مطلوب في حالة ضياع الحزمة أو تلفها.</w:t>
      </w:r>
    </w:p>
    <w:p w:rsidR="00A37967"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يتكون مقطع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 xml:space="preserve"> من رأس مقطع وقسم بيانات. يحتوي رأس المقطع على 10 حقول </w:t>
      </w:r>
      <w:proofErr w:type="gramStart"/>
      <w:r w:rsidRPr="006E7483">
        <w:rPr>
          <w:rFonts w:ascii="Simplified Arabic" w:hAnsi="Simplified Arabic" w:cs="Simplified Arabic"/>
          <w:sz w:val="28"/>
          <w:szCs w:val="28"/>
          <w:rtl/>
          <w:lang w:bidi="ar-SY"/>
        </w:rPr>
        <w:t>إلزامية ،</w:t>
      </w:r>
      <w:proofErr w:type="gramEnd"/>
      <w:r w:rsidRPr="006E7483">
        <w:rPr>
          <w:rFonts w:ascii="Simplified Arabic" w:hAnsi="Simplified Arabic" w:cs="Simplified Arabic"/>
          <w:sz w:val="28"/>
          <w:szCs w:val="28"/>
          <w:rtl/>
          <w:lang w:bidi="ar-SY"/>
        </w:rPr>
        <w:t xml:space="preserve"> وحقل ملحق اختياري (خيارات ، خلفية وردية في الجدول). يتبع قسم البيانات العنوان وهو بيانات الحمولة المنقولة للتطبيق. طول مقطع البيانات غير محدد في رأس </w:t>
      </w:r>
      <w:proofErr w:type="gramStart"/>
      <w:r w:rsidRPr="006E7483">
        <w:rPr>
          <w:rFonts w:ascii="Simplified Arabic" w:hAnsi="Simplified Arabic" w:cs="Simplified Arabic"/>
          <w:sz w:val="28"/>
          <w:szCs w:val="28"/>
          <w:rtl/>
          <w:lang w:bidi="ar-SY"/>
        </w:rPr>
        <w:t>المقطع ؛</w:t>
      </w:r>
      <w:proofErr w:type="gramEnd"/>
      <w:r w:rsidRPr="006E7483">
        <w:rPr>
          <w:rFonts w:ascii="Simplified Arabic" w:hAnsi="Simplified Arabic" w:cs="Simplified Arabic"/>
          <w:sz w:val="28"/>
          <w:szCs w:val="28"/>
          <w:rtl/>
          <w:lang w:bidi="ar-SY"/>
        </w:rPr>
        <w:t xml:space="preserve"> يمكن حسابها بطرح الطول المدمج لرأس المقطع ورأس </w:t>
      </w:r>
      <w:r w:rsidRPr="006E7483">
        <w:rPr>
          <w:rFonts w:ascii="Simplified Arabic" w:hAnsi="Simplified Arabic" w:cs="Simplified Arabic"/>
          <w:sz w:val="28"/>
          <w:szCs w:val="28"/>
          <w:lang w:bidi="ar-SY"/>
        </w:rPr>
        <w:t>IP</w:t>
      </w:r>
      <w:r w:rsidRPr="006E7483">
        <w:rPr>
          <w:rFonts w:ascii="Simplified Arabic" w:hAnsi="Simplified Arabic" w:cs="Simplified Arabic"/>
          <w:sz w:val="28"/>
          <w:szCs w:val="28"/>
          <w:rtl/>
          <w:lang w:bidi="ar-SY"/>
        </w:rPr>
        <w:t xml:space="preserve"> من إجمالي طول مخطط بيانات </w:t>
      </w:r>
      <w:r w:rsidRPr="006E7483">
        <w:rPr>
          <w:rFonts w:ascii="Simplified Arabic" w:hAnsi="Simplified Arabic" w:cs="Simplified Arabic"/>
          <w:sz w:val="28"/>
          <w:szCs w:val="28"/>
          <w:lang w:bidi="ar-SY"/>
        </w:rPr>
        <w:t>IP</w:t>
      </w:r>
      <w:r w:rsidRPr="006E7483">
        <w:rPr>
          <w:rFonts w:ascii="Simplified Arabic" w:hAnsi="Simplified Arabic" w:cs="Simplified Arabic"/>
          <w:sz w:val="28"/>
          <w:szCs w:val="28"/>
          <w:rtl/>
          <w:lang w:bidi="ar-SY"/>
        </w:rPr>
        <w:t xml:space="preserve"> المحدد في رأس </w:t>
      </w:r>
      <w:r w:rsidRPr="006E7483">
        <w:rPr>
          <w:rFonts w:ascii="Simplified Arabic" w:hAnsi="Simplified Arabic" w:cs="Simplified Arabic"/>
          <w:sz w:val="28"/>
          <w:szCs w:val="28"/>
          <w:lang w:bidi="ar-SY"/>
        </w:rPr>
        <w:t>IP</w:t>
      </w:r>
      <w:r w:rsidRPr="006E7483">
        <w:rPr>
          <w:rFonts w:ascii="Simplified Arabic" w:hAnsi="Simplified Arabic" w:cs="Simplified Arabic"/>
          <w:sz w:val="28"/>
          <w:szCs w:val="28"/>
          <w:rtl/>
          <w:lang w:bidi="ar-SY"/>
        </w:rPr>
        <w:t>.</w:t>
      </w:r>
    </w:p>
    <w:p w:rsidR="00A37967" w:rsidRPr="00C35621" w:rsidRDefault="00A37967" w:rsidP="00A37967">
      <w:pPr>
        <w:jc w:val="center"/>
        <w:rPr>
          <w:rFonts w:ascii="Simplified Arabic" w:hAnsi="Simplified Arabic" w:cs="Simplified Arabic"/>
          <w:sz w:val="20"/>
          <w:szCs w:val="20"/>
          <w:lang w:bidi="ar-SY"/>
        </w:rPr>
      </w:pPr>
      <w:r>
        <w:rPr>
          <w:noProof/>
        </w:rPr>
        <w:drawing>
          <wp:inline distT="0" distB="0" distL="0" distR="0" wp14:anchorId="0E88B9E8" wp14:editId="2E50A1BE">
            <wp:extent cx="5274310" cy="1651000"/>
            <wp:effectExtent l="0" t="0" r="2540" b="635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51000"/>
                    </a:xfrm>
                    <a:prstGeom prst="rect">
                      <a:avLst/>
                    </a:prstGeom>
                  </pic:spPr>
                </pic:pic>
              </a:graphicData>
            </a:graphic>
          </wp:inline>
        </w:drawing>
      </w:r>
      <w:r>
        <w:rPr>
          <w:rFonts w:ascii="Simplified Arabic" w:hAnsi="Simplified Arabic" w:cs="Simplified Arabic" w:hint="cs"/>
          <w:sz w:val="20"/>
          <w:szCs w:val="20"/>
          <w:rtl/>
          <w:lang w:bidi="ar-SY"/>
        </w:rPr>
        <w:t xml:space="preserve">صورة 1: مقطع </w:t>
      </w:r>
      <w:r>
        <w:rPr>
          <w:rFonts w:ascii="Simplified Arabic" w:hAnsi="Simplified Arabic" w:cs="Simplified Arabic"/>
          <w:sz w:val="20"/>
          <w:szCs w:val="20"/>
        </w:rPr>
        <w:t>TCP</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منفذ المصدر (16 بت)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يحدد منفذ الإرسال.</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منفذ الوجهة (16 بت)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يحدد منفذ الاستقبال.</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الرقم التسلسلي (32 بت)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له دور مزدوج:</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إذا تم تعيين علامة </w:t>
      </w:r>
      <w:r w:rsidRPr="006E7483">
        <w:rPr>
          <w:rFonts w:ascii="Simplified Arabic" w:hAnsi="Simplified Arabic" w:cs="Simplified Arabic"/>
          <w:sz w:val="28"/>
          <w:szCs w:val="28"/>
          <w:lang w:bidi="ar-SY"/>
        </w:rPr>
        <w:t>SYN</w:t>
      </w:r>
      <w:r w:rsidRPr="006E7483">
        <w:rPr>
          <w:rFonts w:ascii="Simplified Arabic" w:hAnsi="Simplified Arabic" w:cs="Simplified Arabic"/>
          <w:sz w:val="28"/>
          <w:szCs w:val="28"/>
          <w:rtl/>
          <w:lang w:bidi="ar-SY"/>
        </w:rPr>
        <w:t xml:space="preserve"> (1</w:t>
      </w:r>
      <w:proofErr w:type="gramStart"/>
      <w:r w:rsidRPr="006E7483">
        <w:rPr>
          <w:rFonts w:ascii="Simplified Arabic" w:hAnsi="Simplified Arabic" w:cs="Simplified Arabic"/>
          <w:sz w:val="28"/>
          <w:szCs w:val="28"/>
          <w:rtl/>
          <w:lang w:bidi="ar-SY"/>
        </w:rPr>
        <w:t>) ،</w:t>
      </w:r>
      <w:proofErr w:type="gramEnd"/>
      <w:r w:rsidRPr="006E7483">
        <w:rPr>
          <w:rFonts w:ascii="Simplified Arabic" w:hAnsi="Simplified Arabic" w:cs="Simplified Arabic"/>
          <w:sz w:val="28"/>
          <w:szCs w:val="28"/>
          <w:rtl/>
          <w:lang w:bidi="ar-SY"/>
        </w:rPr>
        <w:t xml:space="preserve"> فهذا هو رقم التسلسل الأولي. رقم التسلسل لبايت البيانات الأول الفعلي والرقم المعترف به في </w:t>
      </w:r>
      <w:r w:rsidRPr="006E7483">
        <w:rPr>
          <w:rFonts w:ascii="Simplified Arabic" w:hAnsi="Simplified Arabic" w:cs="Simplified Arabic"/>
          <w:sz w:val="28"/>
          <w:szCs w:val="28"/>
          <w:lang w:bidi="ar-SY"/>
        </w:rPr>
        <w:t>ACK</w:t>
      </w:r>
      <w:r w:rsidRPr="006E7483">
        <w:rPr>
          <w:rFonts w:ascii="Simplified Arabic" w:hAnsi="Simplified Arabic" w:cs="Simplified Arabic"/>
          <w:sz w:val="28"/>
          <w:szCs w:val="28"/>
          <w:rtl/>
          <w:lang w:bidi="ar-SY"/>
        </w:rPr>
        <w:t xml:space="preserve"> المقابل هما رقم التسلسل زائد 1.</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إذا كانت علامة </w:t>
      </w:r>
      <w:r w:rsidRPr="006E7483">
        <w:rPr>
          <w:rFonts w:ascii="Simplified Arabic" w:hAnsi="Simplified Arabic" w:cs="Simplified Arabic"/>
          <w:sz w:val="28"/>
          <w:szCs w:val="28"/>
          <w:lang w:bidi="ar-SY"/>
        </w:rPr>
        <w:t>SYN</w:t>
      </w:r>
      <w:r w:rsidRPr="006E7483">
        <w:rPr>
          <w:rFonts w:ascii="Simplified Arabic" w:hAnsi="Simplified Arabic" w:cs="Simplified Arabic"/>
          <w:sz w:val="28"/>
          <w:szCs w:val="28"/>
          <w:rtl/>
          <w:lang w:bidi="ar-SY"/>
        </w:rPr>
        <w:t xml:space="preserve"> واضحة (0</w:t>
      </w:r>
      <w:proofErr w:type="gramStart"/>
      <w:r w:rsidRPr="006E7483">
        <w:rPr>
          <w:rFonts w:ascii="Simplified Arabic" w:hAnsi="Simplified Arabic" w:cs="Simplified Arabic"/>
          <w:sz w:val="28"/>
          <w:szCs w:val="28"/>
          <w:rtl/>
          <w:lang w:bidi="ar-SY"/>
        </w:rPr>
        <w:t>) ،</w:t>
      </w:r>
      <w:proofErr w:type="gramEnd"/>
      <w:r w:rsidRPr="006E7483">
        <w:rPr>
          <w:rFonts w:ascii="Simplified Arabic" w:hAnsi="Simplified Arabic" w:cs="Simplified Arabic"/>
          <w:sz w:val="28"/>
          <w:szCs w:val="28"/>
          <w:rtl/>
          <w:lang w:bidi="ar-SY"/>
        </w:rPr>
        <w:t xml:space="preserve"> فهذا هو رقم التسلسل المتراكم لبايت البيانات الأول لهذا المقطع للدورة الحالية.</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lastRenderedPageBreak/>
        <w:t>رقم الاعتراف (32 بت)</w:t>
      </w:r>
    </w:p>
    <w:p w:rsidR="00A37967" w:rsidRPr="006E7483" w:rsidRDefault="00A37967" w:rsidP="00A37967">
      <w:pPr>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إذا تم تعيين علامة </w:t>
      </w:r>
      <w:proofErr w:type="gramStart"/>
      <w:r w:rsidRPr="006E7483">
        <w:rPr>
          <w:rFonts w:ascii="Simplified Arabic" w:hAnsi="Simplified Arabic" w:cs="Simplified Arabic"/>
          <w:sz w:val="28"/>
          <w:szCs w:val="28"/>
          <w:lang w:bidi="ar-SY"/>
        </w:rPr>
        <w:t>ACK</w:t>
      </w:r>
      <w:r w:rsidRPr="006E7483">
        <w:rPr>
          <w:rFonts w:ascii="Simplified Arabic" w:hAnsi="Simplified Arabic" w:cs="Simplified Arabic"/>
          <w:sz w:val="28"/>
          <w:szCs w:val="28"/>
          <w:rtl/>
          <w:lang w:bidi="ar-SY"/>
        </w:rPr>
        <w:t xml:space="preserve"> ،</w:t>
      </w:r>
      <w:proofErr w:type="gramEnd"/>
      <w:r w:rsidRPr="006E7483">
        <w:rPr>
          <w:rFonts w:ascii="Simplified Arabic" w:hAnsi="Simplified Arabic" w:cs="Simplified Arabic"/>
          <w:sz w:val="28"/>
          <w:szCs w:val="28"/>
          <w:rtl/>
          <w:lang w:bidi="ar-SY"/>
        </w:rPr>
        <w:t xml:space="preserve"> فإن قيمة هذا الحقل هي رقم التسلسل التالي الذي يتوقعه مرسل </w:t>
      </w:r>
      <w:r w:rsidRPr="006E7483">
        <w:rPr>
          <w:rFonts w:ascii="Simplified Arabic" w:hAnsi="Simplified Arabic" w:cs="Simplified Arabic"/>
          <w:sz w:val="28"/>
          <w:szCs w:val="28"/>
          <w:lang w:bidi="ar-SY"/>
        </w:rPr>
        <w:t>ACK</w:t>
      </w:r>
      <w:r w:rsidRPr="006E7483">
        <w:rPr>
          <w:rFonts w:ascii="Simplified Arabic" w:hAnsi="Simplified Arabic" w:cs="Simplified Arabic"/>
          <w:sz w:val="28"/>
          <w:szCs w:val="28"/>
          <w:rtl/>
          <w:lang w:bidi="ar-SY"/>
        </w:rPr>
        <w:t xml:space="preserve">. يقر هذا باستلام جميع البايتات السابقة (إن وجدت). يقر </w:t>
      </w:r>
      <w:r w:rsidRPr="006E7483">
        <w:rPr>
          <w:rFonts w:ascii="Simplified Arabic" w:hAnsi="Simplified Arabic" w:cs="Simplified Arabic"/>
          <w:sz w:val="28"/>
          <w:szCs w:val="28"/>
          <w:lang w:bidi="ar-SY"/>
        </w:rPr>
        <w:t>ACK</w:t>
      </w:r>
      <w:r w:rsidRPr="006E7483">
        <w:rPr>
          <w:rFonts w:ascii="Simplified Arabic" w:hAnsi="Simplified Arabic" w:cs="Simplified Arabic"/>
          <w:sz w:val="28"/>
          <w:szCs w:val="28"/>
          <w:rtl/>
          <w:lang w:bidi="ar-SY"/>
        </w:rPr>
        <w:t xml:space="preserve"> الأول المرسل من كل طرف برقم التسلسل الأولي للطرف الآخر </w:t>
      </w:r>
      <w:proofErr w:type="gramStart"/>
      <w:r w:rsidRPr="006E7483">
        <w:rPr>
          <w:rFonts w:ascii="Simplified Arabic" w:hAnsi="Simplified Arabic" w:cs="Simplified Arabic"/>
          <w:sz w:val="28"/>
          <w:szCs w:val="28"/>
          <w:rtl/>
          <w:lang w:bidi="ar-SY"/>
        </w:rPr>
        <w:t>نفسه ،</w:t>
      </w:r>
      <w:proofErr w:type="gramEnd"/>
      <w:r w:rsidRPr="006E7483">
        <w:rPr>
          <w:rFonts w:ascii="Simplified Arabic" w:hAnsi="Simplified Arabic" w:cs="Simplified Arabic"/>
          <w:sz w:val="28"/>
          <w:szCs w:val="28"/>
          <w:rtl/>
          <w:lang w:bidi="ar-SY"/>
        </w:rPr>
        <w:t xml:space="preserve"> ولكن لا توجد بيانات.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إزاحة البيانات (4 بتات)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يحدد حجم رأس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 xml:space="preserve"> بكلمات 32 بت. الحد الأدنى لحجم العنوان هو 5 كلمات والحد الأقصى هو 15 </w:t>
      </w:r>
      <w:proofErr w:type="gramStart"/>
      <w:r w:rsidRPr="006E7483">
        <w:rPr>
          <w:rFonts w:ascii="Simplified Arabic" w:hAnsi="Simplified Arabic" w:cs="Simplified Arabic"/>
          <w:sz w:val="28"/>
          <w:szCs w:val="28"/>
          <w:rtl/>
          <w:lang w:bidi="ar-SY"/>
        </w:rPr>
        <w:t>كلمة ،</w:t>
      </w:r>
      <w:proofErr w:type="gramEnd"/>
      <w:r w:rsidRPr="006E7483">
        <w:rPr>
          <w:rFonts w:ascii="Simplified Arabic" w:hAnsi="Simplified Arabic" w:cs="Simplified Arabic"/>
          <w:sz w:val="28"/>
          <w:szCs w:val="28"/>
          <w:rtl/>
          <w:lang w:bidi="ar-SY"/>
        </w:rPr>
        <w:t xml:space="preserve"> مما يعطي الحد الأدنى للحجم 20 بايت والحد الأقصى 60 بايت ، مما يسمح بما يصل إلى 40 بايت من الخيارات في الرأس. يحصل هذا الحقل على اسمه من حقيقة أنه هو أيضًا الإزاحة من بداية مقطع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 xml:space="preserve"> إلى البيانات الفعلية.</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محجوزة (3 بتات)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للاستخدام المستقبلي ويجب ضبطه على صفر.</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الأعلام (9 بت)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يحتوي على 9 أعلام 1 بت (بتات التحكم) على النحو التالي:</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NS</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w:t>
      </w:r>
      <w:r w:rsidRPr="006E7483">
        <w:rPr>
          <w:rFonts w:ascii="Simplified Arabic" w:hAnsi="Simplified Arabic" w:cs="Simplified Arabic"/>
          <w:sz w:val="28"/>
          <w:szCs w:val="28"/>
          <w:lang w:bidi="ar-SY"/>
        </w:rPr>
        <w:t>ECN-nonce</w:t>
      </w:r>
      <w:r w:rsidRPr="006E7483">
        <w:rPr>
          <w:rFonts w:ascii="Simplified Arabic" w:hAnsi="Simplified Arabic" w:cs="Simplified Arabic"/>
          <w:sz w:val="28"/>
          <w:szCs w:val="28"/>
          <w:rtl/>
          <w:lang w:bidi="ar-SY"/>
        </w:rPr>
        <w:t xml:space="preserve"> - الحماية من الإخفاء [</w:t>
      </w:r>
      <w:r w:rsidRPr="006E7483">
        <w:rPr>
          <w:rFonts w:ascii="Simplified Arabic" w:hAnsi="Simplified Arabic" w:cs="Simplified Arabic"/>
          <w:sz w:val="28"/>
          <w:szCs w:val="28"/>
          <w:lang w:bidi="ar-SY"/>
        </w:rPr>
        <w:t>a</w:t>
      </w:r>
      <w:r w:rsidRPr="006E7483">
        <w:rPr>
          <w:rFonts w:ascii="Simplified Arabic" w:hAnsi="Simplified Arabic" w:cs="Simplified Arabic"/>
          <w:sz w:val="28"/>
          <w:szCs w:val="28"/>
          <w:rtl/>
          <w:lang w:bidi="ar-SY"/>
        </w:rPr>
        <w:t>]</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CWR</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يتم تعيين إشارة الاختزال (</w:t>
      </w:r>
      <w:r w:rsidRPr="006E7483">
        <w:rPr>
          <w:rFonts w:ascii="Simplified Arabic" w:hAnsi="Simplified Arabic" w:cs="Simplified Arabic"/>
          <w:sz w:val="28"/>
          <w:szCs w:val="28"/>
          <w:lang w:bidi="ar-SY"/>
        </w:rPr>
        <w:t>CWR</w:t>
      </w:r>
      <w:r w:rsidRPr="006E7483">
        <w:rPr>
          <w:rFonts w:ascii="Simplified Arabic" w:hAnsi="Simplified Arabic" w:cs="Simplified Arabic"/>
          <w:sz w:val="28"/>
          <w:szCs w:val="28"/>
          <w:rtl/>
          <w:lang w:bidi="ar-SY"/>
        </w:rPr>
        <w:t xml:space="preserve">) لنافذة الازدحام من قبل المضيف المرسل للإشارة إلى أنها تلقت قطعة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 xml:space="preserve"> مع مجموعة علامات </w:t>
      </w:r>
      <w:r w:rsidRPr="006E7483">
        <w:rPr>
          <w:rFonts w:ascii="Simplified Arabic" w:hAnsi="Simplified Arabic" w:cs="Simplified Arabic"/>
          <w:sz w:val="28"/>
          <w:szCs w:val="28"/>
          <w:lang w:bidi="ar-SY"/>
        </w:rPr>
        <w:t>ECE</w:t>
      </w:r>
      <w:r w:rsidRPr="006E7483">
        <w:rPr>
          <w:rFonts w:ascii="Simplified Arabic" w:hAnsi="Simplified Arabic" w:cs="Simplified Arabic"/>
          <w:sz w:val="28"/>
          <w:szCs w:val="28"/>
          <w:rtl/>
          <w:lang w:bidi="ar-SY"/>
        </w:rPr>
        <w:t xml:space="preserve"> واستجابت في آلية التحكم في الازدحام. [</w:t>
      </w:r>
      <w:r w:rsidRPr="006E7483">
        <w:rPr>
          <w:rFonts w:ascii="Simplified Arabic" w:hAnsi="Simplified Arabic" w:cs="Simplified Arabic"/>
          <w:sz w:val="28"/>
          <w:szCs w:val="28"/>
          <w:lang w:bidi="ar-SY"/>
        </w:rPr>
        <w:t>b</w:t>
      </w:r>
      <w:r w:rsidRPr="006E7483">
        <w:rPr>
          <w:rFonts w:ascii="Simplified Arabic" w:hAnsi="Simplified Arabic" w:cs="Simplified Arabic"/>
          <w:sz w:val="28"/>
          <w:szCs w:val="28"/>
          <w:rtl/>
          <w:lang w:bidi="ar-SY"/>
        </w:rPr>
        <w:t>]</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ECE</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w:t>
      </w:r>
      <w:r w:rsidRPr="006E7483">
        <w:rPr>
          <w:rFonts w:ascii="Simplified Arabic" w:hAnsi="Simplified Arabic" w:cs="Simplified Arabic"/>
          <w:sz w:val="28"/>
          <w:szCs w:val="28"/>
          <w:lang w:bidi="ar-SY"/>
        </w:rPr>
        <w:t>ECN-Echo</w:t>
      </w:r>
      <w:r w:rsidRPr="006E7483">
        <w:rPr>
          <w:rFonts w:ascii="Simplified Arabic" w:hAnsi="Simplified Arabic" w:cs="Simplified Arabic"/>
          <w:sz w:val="28"/>
          <w:szCs w:val="28"/>
          <w:rtl/>
          <w:lang w:bidi="ar-SY"/>
        </w:rPr>
        <w:t xml:space="preserve"> له دور مزدوج ، اعتمادًا على قيمة العلم </w:t>
      </w:r>
      <w:r w:rsidRPr="006E7483">
        <w:rPr>
          <w:rFonts w:ascii="Simplified Arabic" w:hAnsi="Simplified Arabic" w:cs="Simplified Arabic"/>
          <w:sz w:val="28"/>
          <w:szCs w:val="28"/>
          <w:lang w:bidi="ar-SY"/>
        </w:rPr>
        <w:t>SYN</w:t>
      </w:r>
      <w:r w:rsidRPr="006E7483">
        <w:rPr>
          <w:rFonts w:ascii="Simplified Arabic" w:hAnsi="Simplified Arabic" w:cs="Simplified Arabic"/>
          <w:sz w:val="28"/>
          <w:szCs w:val="28"/>
          <w:rtl/>
          <w:lang w:bidi="ar-SY"/>
        </w:rPr>
        <w:t>. يشير إلى:</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إذا تم تعيين علامة </w:t>
      </w:r>
      <w:r w:rsidRPr="006E7483">
        <w:rPr>
          <w:rFonts w:ascii="Simplified Arabic" w:hAnsi="Simplified Arabic" w:cs="Simplified Arabic"/>
          <w:sz w:val="28"/>
          <w:szCs w:val="28"/>
          <w:lang w:bidi="ar-SY"/>
        </w:rPr>
        <w:t>SYN</w:t>
      </w:r>
      <w:r w:rsidRPr="006E7483">
        <w:rPr>
          <w:rFonts w:ascii="Simplified Arabic" w:hAnsi="Simplified Arabic" w:cs="Simplified Arabic"/>
          <w:sz w:val="28"/>
          <w:szCs w:val="28"/>
          <w:rtl/>
          <w:lang w:bidi="ar-SY"/>
        </w:rPr>
        <w:t xml:space="preserve"> (1</w:t>
      </w:r>
      <w:proofErr w:type="gramStart"/>
      <w:r w:rsidRPr="006E7483">
        <w:rPr>
          <w:rFonts w:ascii="Simplified Arabic" w:hAnsi="Simplified Arabic" w:cs="Simplified Arabic"/>
          <w:sz w:val="28"/>
          <w:szCs w:val="28"/>
          <w:rtl/>
          <w:lang w:bidi="ar-SY"/>
        </w:rPr>
        <w:t>) ،</w:t>
      </w:r>
      <w:proofErr w:type="gramEnd"/>
      <w:r w:rsidRPr="006E7483">
        <w:rPr>
          <w:rFonts w:ascii="Simplified Arabic" w:hAnsi="Simplified Arabic" w:cs="Simplified Arabic"/>
          <w:sz w:val="28"/>
          <w:szCs w:val="28"/>
          <w:rtl/>
          <w:lang w:bidi="ar-SY"/>
        </w:rPr>
        <w:t xml:space="preserve"> فهذا يعني أن نظير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 xml:space="preserve"> قادر على </w:t>
      </w:r>
      <w:r w:rsidRPr="006E7483">
        <w:rPr>
          <w:rFonts w:ascii="Simplified Arabic" w:hAnsi="Simplified Arabic" w:cs="Simplified Arabic"/>
          <w:sz w:val="28"/>
          <w:szCs w:val="28"/>
          <w:lang w:bidi="ar-SY"/>
        </w:rPr>
        <w:t>ECN</w:t>
      </w:r>
      <w:r w:rsidRPr="006E7483">
        <w:rPr>
          <w:rFonts w:ascii="Simplified Arabic" w:hAnsi="Simplified Arabic" w:cs="Simplified Arabic"/>
          <w:sz w:val="28"/>
          <w:szCs w:val="28"/>
          <w:rtl/>
          <w:lang w:bidi="ar-SY"/>
        </w:rPr>
        <w:t>.</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lastRenderedPageBreak/>
        <w:t xml:space="preserve">إذا كان علم </w:t>
      </w:r>
      <w:r w:rsidRPr="006E7483">
        <w:rPr>
          <w:rFonts w:ascii="Simplified Arabic" w:hAnsi="Simplified Arabic" w:cs="Simplified Arabic"/>
          <w:sz w:val="28"/>
          <w:szCs w:val="28"/>
          <w:lang w:bidi="ar-SY"/>
        </w:rPr>
        <w:t>SYN</w:t>
      </w:r>
      <w:r w:rsidRPr="006E7483">
        <w:rPr>
          <w:rFonts w:ascii="Simplified Arabic" w:hAnsi="Simplified Arabic" w:cs="Simplified Arabic"/>
          <w:sz w:val="28"/>
          <w:szCs w:val="28"/>
          <w:rtl/>
          <w:lang w:bidi="ar-SY"/>
        </w:rPr>
        <w:t xml:space="preserve"> واضحًا (0</w:t>
      </w:r>
      <w:proofErr w:type="gramStart"/>
      <w:r w:rsidRPr="006E7483">
        <w:rPr>
          <w:rFonts w:ascii="Simplified Arabic" w:hAnsi="Simplified Arabic" w:cs="Simplified Arabic"/>
          <w:sz w:val="28"/>
          <w:szCs w:val="28"/>
          <w:rtl/>
          <w:lang w:bidi="ar-SY"/>
        </w:rPr>
        <w:t>) ،</w:t>
      </w:r>
      <w:proofErr w:type="gramEnd"/>
      <w:r w:rsidRPr="006E7483">
        <w:rPr>
          <w:rFonts w:ascii="Simplified Arabic" w:hAnsi="Simplified Arabic" w:cs="Simplified Arabic"/>
          <w:sz w:val="28"/>
          <w:szCs w:val="28"/>
          <w:rtl/>
          <w:lang w:bidi="ar-SY"/>
        </w:rPr>
        <w:t xml:space="preserve"> فإن حزمة مع مجموعة إشارة من ذوي الخبرة في الازدحام (</w:t>
      </w:r>
      <w:r w:rsidRPr="006E7483">
        <w:rPr>
          <w:rFonts w:ascii="Simplified Arabic" w:hAnsi="Simplified Arabic" w:cs="Simplified Arabic"/>
          <w:sz w:val="28"/>
          <w:szCs w:val="28"/>
          <w:lang w:bidi="ar-SY"/>
        </w:rPr>
        <w:t>ECN = 11</w:t>
      </w:r>
      <w:r w:rsidRPr="006E7483">
        <w:rPr>
          <w:rFonts w:ascii="Simplified Arabic" w:hAnsi="Simplified Arabic" w:cs="Simplified Arabic"/>
          <w:sz w:val="28"/>
          <w:szCs w:val="28"/>
          <w:rtl/>
          <w:lang w:bidi="ar-SY"/>
        </w:rPr>
        <w:t xml:space="preserve">) في رأس </w:t>
      </w:r>
      <w:r w:rsidRPr="006E7483">
        <w:rPr>
          <w:rFonts w:ascii="Simplified Arabic" w:hAnsi="Simplified Arabic" w:cs="Simplified Arabic"/>
          <w:sz w:val="28"/>
          <w:szCs w:val="28"/>
          <w:lang w:bidi="ar-SY"/>
        </w:rPr>
        <w:t>IP</w:t>
      </w:r>
      <w:r w:rsidRPr="006E7483">
        <w:rPr>
          <w:rFonts w:ascii="Simplified Arabic" w:hAnsi="Simplified Arabic" w:cs="Simplified Arabic"/>
          <w:sz w:val="28"/>
          <w:szCs w:val="28"/>
          <w:rtl/>
          <w:lang w:bidi="ar-SY"/>
        </w:rPr>
        <w:t xml:space="preserve"> تم استلامها أثناء الإرسال العادي. [</w:t>
      </w:r>
      <w:r w:rsidRPr="006E7483">
        <w:rPr>
          <w:rFonts w:ascii="Simplified Arabic" w:hAnsi="Simplified Arabic" w:cs="Simplified Arabic"/>
          <w:sz w:val="28"/>
          <w:szCs w:val="28"/>
          <w:lang w:bidi="ar-SY"/>
        </w:rPr>
        <w:t>b</w:t>
      </w:r>
      <w:r w:rsidRPr="006E7483">
        <w:rPr>
          <w:rFonts w:ascii="Simplified Arabic" w:hAnsi="Simplified Arabic" w:cs="Simplified Arabic"/>
          <w:sz w:val="28"/>
          <w:szCs w:val="28"/>
          <w:rtl/>
          <w:lang w:bidi="ar-SY"/>
        </w:rPr>
        <w:t xml:space="preserve">] وهذا بمثابة إشارة إلى ازدحام الشبكة (أو الازدحام الوشيك) إلى مرسل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URG</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يشير إلى أن مجال المؤشر العاجل مهم</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ACK</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يشير إلى أن حقل الإقرار مهم. يجب أن تحتوي كل الحزم بعد الحزمة </w:t>
      </w:r>
      <w:r w:rsidRPr="006E7483">
        <w:rPr>
          <w:rFonts w:ascii="Simplified Arabic" w:hAnsi="Simplified Arabic" w:cs="Simplified Arabic"/>
          <w:sz w:val="28"/>
          <w:szCs w:val="28"/>
          <w:lang w:bidi="ar-SY"/>
        </w:rPr>
        <w:t>SYN</w:t>
      </w:r>
      <w:r w:rsidRPr="006E7483">
        <w:rPr>
          <w:rFonts w:ascii="Simplified Arabic" w:hAnsi="Simplified Arabic" w:cs="Simplified Arabic"/>
          <w:sz w:val="28"/>
          <w:szCs w:val="28"/>
          <w:rtl/>
          <w:lang w:bidi="ar-SY"/>
        </w:rPr>
        <w:t xml:space="preserve"> الأولية المرسلة من قبل العميل على مجموعة العلم هذه.</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PSH</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وظيفة الدفع. يطلب دفع البيانات المخزنة إلى التطبيق المتلقي.</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RST</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إعادة تعيين الاتصال</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SYN</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مزامنة أرقام التسلسل. يجب أن تكون مجموعة العلامات هذه هي الحزمة الأولى فقط المرسلة من كل طرف. بعض العلامات والحقول الأخرى تغير المعنى بناءً على هذه </w:t>
      </w:r>
      <w:proofErr w:type="gramStart"/>
      <w:r w:rsidRPr="006E7483">
        <w:rPr>
          <w:rFonts w:ascii="Simplified Arabic" w:hAnsi="Simplified Arabic" w:cs="Simplified Arabic"/>
          <w:sz w:val="28"/>
          <w:szCs w:val="28"/>
          <w:rtl/>
          <w:lang w:bidi="ar-SY"/>
        </w:rPr>
        <w:t>العلامة ،</w:t>
      </w:r>
      <w:proofErr w:type="gramEnd"/>
      <w:r w:rsidRPr="006E7483">
        <w:rPr>
          <w:rFonts w:ascii="Simplified Arabic" w:hAnsi="Simplified Arabic" w:cs="Simplified Arabic"/>
          <w:sz w:val="28"/>
          <w:szCs w:val="28"/>
          <w:rtl/>
          <w:lang w:bidi="ar-SY"/>
        </w:rPr>
        <w:t xml:space="preserve"> وبعضها صالح فقط عندما يتم تعيينه ، والبعض الآخر عندما يكون واضحًا.</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lang w:bidi="ar-SY"/>
        </w:rPr>
        <w:t>FIN</w:t>
      </w:r>
      <w:r w:rsidRPr="006E7483">
        <w:rPr>
          <w:rFonts w:ascii="Simplified Arabic" w:hAnsi="Simplified Arabic" w:cs="Simplified Arabic"/>
          <w:sz w:val="28"/>
          <w:szCs w:val="28"/>
          <w:rtl/>
          <w:lang w:bidi="ar-SY"/>
        </w:rPr>
        <w:t xml:space="preserve"> (</w:t>
      </w:r>
      <w:proofErr w:type="gramStart"/>
      <w:r w:rsidRPr="006E7483">
        <w:rPr>
          <w:rFonts w:ascii="Simplified Arabic" w:hAnsi="Simplified Arabic" w:cs="Simplified Arabic"/>
          <w:sz w:val="28"/>
          <w:szCs w:val="28"/>
          <w:rtl/>
          <w:lang w:bidi="ar-SY"/>
        </w:rPr>
        <w:t>1</w:t>
      </w:r>
      <w:proofErr w:type="gramEnd"/>
      <w:r w:rsidRPr="006E7483">
        <w:rPr>
          <w:rFonts w:ascii="Simplified Arabic" w:hAnsi="Simplified Arabic" w:cs="Simplified Arabic"/>
          <w:sz w:val="28"/>
          <w:szCs w:val="28"/>
          <w:rtl/>
          <w:lang w:bidi="ar-SY"/>
        </w:rPr>
        <w:t xml:space="preserve"> بت): الحزمة الأخيرة من المرسل</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حجم النافذة (16 بت)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حجم نافذة </w:t>
      </w:r>
      <w:proofErr w:type="gramStart"/>
      <w:r w:rsidRPr="006E7483">
        <w:rPr>
          <w:rFonts w:ascii="Simplified Arabic" w:hAnsi="Simplified Arabic" w:cs="Simplified Arabic"/>
          <w:sz w:val="28"/>
          <w:szCs w:val="28"/>
          <w:rtl/>
          <w:lang w:bidi="ar-SY"/>
        </w:rPr>
        <w:t>الاستلام ،</w:t>
      </w:r>
      <w:proofErr w:type="gramEnd"/>
      <w:r w:rsidRPr="006E7483">
        <w:rPr>
          <w:rFonts w:ascii="Simplified Arabic" w:hAnsi="Simplified Arabic" w:cs="Simplified Arabic"/>
          <w:sz w:val="28"/>
          <w:szCs w:val="28"/>
          <w:rtl/>
          <w:lang w:bidi="ar-SY"/>
        </w:rPr>
        <w:t xml:space="preserve"> الذي يحدد عدد وحدات حجم النافذة [</w:t>
      </w:r>
      <w:r w:rsidRPr="006E7483">
        <w:rPr>
          <w:rFonts w:ascii="Simplified Arabic" w:hAnsi="Simplified Arabic" w:cs="Simplified Arabic"/>
          <w:sz w:val="28"/>
          <w:szCs w:val="28"/>
          <w:lang w:bidi="ar-SY"/>
        </w:rPr>
        <w:t>c</w:t>
      </w:r>
      <w:r w:rsidRPr="006E7483">
        <w:rPr>
          <w:rFonts w:ascii="Simplified Arabic" w:hAnsi="Simplified Arabic" w:cs="Simplified Arabic"/>
          <w:sz w:val="28"/>
          <w:szCs w:val="28"/>
          <w:rtl/>
          <w:lang w:bidi="ar-SY"/>
        </w:rPr>
        <w:t>] التي يرغب المرسل من هذا الجزء في تلقيها حاليًا. [د] (انظر § التحكم في التدفق و § قياس النافذة.)</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المجموع الاختباري (16 بت)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يتم استخدام حقل المجموع الاختباري 16 بت لفحص أخطاء رأس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 xml:space="preserve"> والحمولة والرأس الزائف لعنوان </w:t>
      </w:r>
      <w:r w:rsidRPr="006E7483">
        <w:rPr>
          <w:rFonts w:ascii="Simplified Arabic" w:hAnsi="Simplified Arabic" w:cs="Simplified Arabic"/>
          <w:sz w:val="28"/>
          <w:szCs w:val="28"/>
          <w:lang w:bidi="ar-SY"/>
        </w:rPr>
        <w:t>IP</w:t>
      </w:r>
      <w:r w:rsidRPr="006E7483">
        <w:rPr>
          <w:rFonts w:ascii="Simplified Arabic" w:hAnsi="Simplified Arabic" w:cs="Simplified Arabic"/>
          <w:sz w:val="28"/>
          <w:szCs w:val="28"/>
          <w:rtl/>
          <w:lang w:bidi="ar-SY"/>
        </w:rPr>
        <w:t xml:space="preserve">. يتكون الرأس الزائف من عنوان </w:t>
      </w:r>
      <w:r w:rsidRPr="006E7483">
        <w:rPr>
          <w:rFonts w:ascii="Simplified Arabic" w:hAnsi="Simplified Arabic" w:cs="Simplified Arabic"/>
          <w:sz w:val="28"/>
          <w:szCs w:val="28"/>
          <w:lang w:bidi="ar-SY"/>
        </w:rPr>
        <w:t>IP</w:t>
      </w:r>
      <w:r w:rsidRPr="006E7483">
        <w:rPr>
          <w:rFonts w:ascii="Simplified Arabic" w:hAnsi="Simplified Arabic" w:cs="Simplified Arabic"/>
          <w:sz w:val="28"/>
          <w:szCs w:val="28"/>
          <w:rtl/>
          <w:lang w:bidi="ar-SY"/>
        </w:rPr>
        <w:t xml:space="preserve"> المصدر وعنوان </w:t>
      </w:r>
      <w:r w:rsidRPr="006E7483">
        <w:rPr>
          <w:rFonts w:ascii="Simplified Arabic" w:hAnsi="Simplified Arabic" w:cs="Simplified Arabic"/>
          <w:sz w:val="28"/>
          <w:szCs w:val="28"/>
          <w:lang w:bidi="ar-SY"/>
        </w:rPr>
        <w:t>IP</w:t>
      </w:r>
      <w:r w:rsidRPr="006E7483">
        <w:rPr>
          <w:rFonts w:ascii="Simplified Arabic" w:hAnsi="Simplified Arabic" w:cs="Simplified Arabic"/>
          <w:sz w:val="28"/>
          <w:szCs w:val="28"/>
          <w:rtl/>
          <w:lang w:bidi="ar-SY"/>
        </w:rPr>
        <w:t xml:space="preserve"> الوجهة ورقم بروتوكول </w:t>
      </w:r>
      <w:proofErr w:type="spellStart"/>
      <w:r w:rsidRPr="006E7483">
        <w:rPr>
          <w:rFonts w:ascii="Simplified Arabic" w:hAnsi="Simplified Arabic" w:cs="Simplified Arabic"/>
          <w:sz w:val="28"/>
          <w:szCs w:val="28"/>
          <w:rtl/>
          <w:lang w:bidi="ar-SY"/>
        </w:rPr>
        <w:t>بروتوكول</w:t>
      </w:r>
      <w:proofErr w:type="spellEnd"/>
      <w:r w:rsidRPr="006E7483">
        <w:rPr>
          <w:rFonts w:ascii="Simplified Arabic" w:hAnsi="Simplified Arabic" w:cs="Simplified Arabic"/>
          <w:sz w:val="28"/>
          <w:szCs w:val="28"/>
          <w:rtl/>
          <w:lang w:bidi="ar-SY"/>
        </w:rPr>
        <w:t xml:space="preserve">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 xml:space="preserve"> (6) وطول رؤوس </w:t>
      </w:r>
      <w:r w:rsidRPr="006E7483">
        <w:rPr>
          <w:rFonts w:ascii="Simplified Arabic" w:hAnsi="Simplified Arabic" w:cs="Simplified Arabic"/>
          <w:sz w:val="28"/>
          <w:szCs w:val="28"/>
          <w:lang w:bidi="ar-SY"/>
        </w:rPr>
        <w:t>TCP</w:t>
      </w:r>
      <w:r w:rsidRPr="006E7483">
        <w:rPr>
          <w:rFonts w:ascii="Simplified Arabic" w:hAnsi="Simplified Arabic" w:cs="Simplified Arabic"/>
          <w:sz w:val="28"/>
          <w:szCs w:val="28"/>
          <w:rtl/>
          <w:lang w:bidi="ar-SY"/>
        </w:rPr>
        <w:t xml:space="preserve"> وحمولة (بالبايت).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مؤشر عاجل (16 بت)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lastRenderedPageBreak/>
        <w:t xml:space="preserve">إذا تم تعيين علامة </w:t>
      </w:r>
      <w:proofErr w:type="gramStart"/>
      <w:r w:rsidRPr="006E7483">
        <w:rPr>
          <w:rFonts w:ascii="Simplified Arabic" w:hAnsi="Simplified Arabic" w:cs="Simplified Arabic"/>
          <w:sz w:val="28"/>
          <w:szCs w:val="28"/>
          <w:lang w:bidi="ar-SY"/>
        </w:rPr>
        <w:t>URG</w:t>
      </w:r>
      <w:r w:rsidRPr="006E7483">
        <w:rPr>
          <w:rFonts w:ascii="Simplified Arabic" w:hAnsi="Simplified Arabic" w:cs="Simplified Arabic"/>
          <w:sz w:val="28"/>
          <w:szCs w:val="28"/>
          <w:rtl/>
          <w:lang w:bidi="ar-SY"/>
        </w:rPr>
        <w:t xml:space="preserve"> ،</w:t>
      </w:r>
      <w:proofErr w:type="gramEnd"/>
      <w:r w:rsidRPr="006E7483">
        <w:rPr>
          <w:rFonts w:ascii="Simplified Arabic" w:hAnsi="Simplified Arabic" w:cs="Simplified Arabic"/>
          <w:sz w:val="28"/>
          <w:szCs w:val="28"/>
          <w:rtl/>
          <w:lang w:bidi="ar-SY"/>
        </w:rPr>
        <w:t xml:space="preserve"> فإن هذا الحقل المكون من 16 بت هو إزاحة من رقم التسلسل الذي يشير إلى آخر بايت عاجل للبيانات.</w:t>
      </w:r>
    </w:p>
    <w:p w:rsidR="00A37967" w:rsidRPr="006E7483" w:rsidRDefault="00A37967" w:rsidP="00A37967">
      <w:pPr>
        <w:jc w:val="both"/>
        <w:rPr>
          <w:rFonts w:ascii="Simplified Arabic" w:hAnsi="Simplified Arabic" w:cs="Simplified Arabic"/>
          <w:sz w:val="28"/>
          <w:szCs w:val="28"/>
          <w:rtl/>
          <w:lang w:bidi="ar-SY"/>
        </w:rPr>
      </w:pPr>
      <w:r w:rsidRPr="006E7483">
        <w:rPr>
          <w:rFonts w:ascii="Simplified Arabic" w:hAnsi="Simplified Arabic" w:cs="Simplified Arabic"/>
          <w:sz w:val="28"/>
          <w:szCs w:val="28"/>
          <w:rtl/>
          <w:lang w:bidi="ar-SY"/>
        </w:rPr>
        <w:t xml:space="preserve">الخيارات (متغير 0-320 </w:t>
      </w:r>
      <w:proofErr w:type="gramStart"/>
      <w:r w:rsidRPr="006E7483">
        <w:rPr>
          <w:rFonts w:ascii="Simplified Arabic" w:hAnsi="Simplified Arabic" w:cs="Simplified Arabic"/>
          <w:sz w:val="28"/>
          <w:szCs w:val="28"/>
          <w:rtl/>
          <w:lang w:bidi="ar-SY"/>
        </w:rPr>
        <w:t>بت ،</w:t>
      </w:r>
      <w:proofErr w:type="gramEnd"/>
      <w:r w:rsidRPr="006E7483">
        <w:rPr>
          <w:rFonts w:ascii="Simplified Arabic" w:hAnsi="Simplified Arabic" w:cs="Simplified Arabic"/>
          <w:sz w:val="28"/>
          <w:szCs w:val="28"/>
          <w:rtl/>
          <w:lang w:bidi="ar-SY"/>
        </w:rPr>
        <w:t xml:space="preserve"> بوحدات من 32 بت)</w:t>
      </w:r>
    </w:p>
    <w:p w:rsidR="00A37967" w:rsidRDefault="00A37967" w:rsidP="00A37967">
      <w:pPr>
        <w:jc w:val="both"/>
        <w:rPr>
          <w:rFonts w:ascii="Simplified Arabic" w:hAnsi="Simplified Arabic" w:cs="Simplified Arabic"/>
          <w:sz w:val="28"/>
          <w:szCs w:val="28"/>
          <w:rtl/>
          <w:lang w:bidi="ar-SY"/>
        </w:rPr>
      </w:pPr>
    </w:p>
    <w:p w:rsidR="00A37967" w:rsidRPr="0059456E" w:rsidRDefault="00A37967" w:rsidP="00A37967">
      <w:pPr>
        <w:jc w:val="both"/>
        <w:rPr>
          <w:rFonts w:ascii="Simplified Arabic" w:hAnsi="Simplified Arabic" w:cs="Simplified Arabic"/>
          <w:b/>
          <w:bCs/>
          <w:sz w:val="28"/>
          <w:szCs w:val="28"/>
          <w:rtl/>
          <w:lang w:bidi="ar-SY"/>
        </w:rPr>
      </w:pPr>
      <w:r w:rsidRPr="0059456E">
        <w:rPr>
          <w:rFonts w:ascii="Simplified Arabic" w:hAnsi="Simplified Arabic" w:cs="Simplified Arabic"/>
          <w:b/>
          <w:bCs/>
          <w:sz w:val="28"/>
          <w:szCs w:val="28"/>
          <w:rtl/>
          <w:lang w:bidi="ar-SY"/>
        </w:rPr>
        <w:t>تأسيس الاتصال</w:t>
      </w:r>
    </w:p>
    <w:p w:rsidR="00A37967" w:rsidRDefault="00A37967" w:rsidP="00A37967">
      <w:pPr>
        <w:jc w:val="both"/>
        <w:rPr>
          <w:rFonts w:ascii="Simplified Arabic" w:hAnsi="Simplified Arabic" w:cs="Simplified Arabic"/>
          <w:sz w:val="28"/>
          <w:szCs w:val="28"/>
          <w:rtl/>
          <w:lang w:bidi="ar-SY"/>
        </w:rPr>
      </w:pPr>
      <w:r>
        <w:rPr>
          <w:rFonts w:ascii="Simplified Arabic" w:hAnsi="Simplified Arabic" w:cs="Simplified Arabic"/>
          <w:sz w:val="28"/>
          <w:szCs w:val="28"/>
          <w:rtl/>
          <w:lang w:bidi="ar-SY"/>
        </w:rPr>
        <w:t>لإنشاء اتصال</w:t>
      </w:r>
      <w:r w:rsidRPr="00D928D0">
        <w:rPr>
          <w:rFonts w:ascii="Simplified Arabic" w:hAnsi="Simplified Arabic" w:cs="Simplified Arabic"/>
          <w:sz w:val="28"/>
          <w:szCs w:val="28"/>
          <w:rtl/>
          <w:lang w:bidi="ar-SY"/>
        </w:rPr>
        <w:t xml:space="preserve">، يستخدم بروتوكول </w:t>
      </w:r>
      <w:r w:rsidRPr="00D928D0">
        <w:rPr>
          <w:rFonts w:ascii="Simplified Arabic" w:hAnsi="Simplified Arabic" w:cs="Simplified Arabic"/>
          <w:sz w:val="28"/>
          <w:szCs w:val="28"/>
          <w:lang w:bidi="ar-SY"/>
        </w:rPr>
        <w:t>TCP</w:t>
      </w:r>
      <w:r w:rsidRPr="00D928D0">
        <w:rPr>
          <w:rFonts w:ascii="Simplified Arabic" w:hAnsi="Simplified Arabic" w:cs="Simplified Arabic"/>
          <w:sz w:val="28"/>
          <w:szCs w:val="28"/>
          <w:rtl/>
          <w:lang w:bidi="ar-SY"/>
        </w:rPr>
        <w:t xml:space="preserve"> مصافحة ثلاثية. قبل أن يحاول العميل الاتصال </w:t>
      </w:r>
      <w:proofErr w:type="gramStart"/>
      <w:r w:rsidRPr="00D928D0">
        <w:rPr>
          <w:rFonts w:ascii="Simplified Arabic" w:hAnsi="Simplified Arabic" w:cs="Simplified Arabic"/>
          <w:sz w:val="28"/>
          <w:szCs w:val="28"/>
          <w:rtl/>
          <w:lang w:bidi="ar-SY"/>
        </w:rPr>
        <w:t>بخادم ،</w:t>
      </w:r>
      <w:proofErr w:type="gramEnd"/>
      <w:r w:rsidRPr="00D928D0">
        <w:rPr>
          <w:rFonts w:ascii="Simplified Arabic" w:hAnsi="Simplified Arabic" w:cs="Simplified Arabic"/>
          <w:sz w:val="28"/>
          <w:szCs w:val="28"/>
          <w:rtl/>
          <w:lang w:bidi="ar-SY"/>
        </w:rPr>
        <w:t xml:space="preserve"> يجب أن يلتزم الخادم أولاً ويستمع إلى منفذ لفتحه من أجل الاتصالات: وهذا ما يسمى بفتح سلبي. بمجرد إنشاء الفتح </w:t>
      </w:r>
      <w:proofErr w:type="gramStart"/>
      <w:r w:rsidRPr="00D928D0">
        <w:rPr>
          <w:rFonts w:ascii="Simplified Arabic" w:hAnsi="Simplified Arabic" w:cs="Simplified Arabic"/>
          <w:sz w:val="28"/>
          <w:szCs w:val="28"/>
          <w:rtl/>
          <w:lang w:bidi="ar-SY"/>
        </w:rPr>
        <w:t>السلبي ،</w:t>
      </w:r>
      <w:proofErr w:type="gramEnd"/>
      <w:r w:rsidRPr="00D928D0">
        <w:rPr>
          <w:rFonts w:ascii="Simplified Arabic" w:hAnsi="Simplified Arabic" w:cs="Simplified Arabic"/>
          <w:sz w:val="28"/>
          <w:szCs w:val="28"/>
          <w:rtl/>
          <w:lang w:bidi="ar-SY"/>
        </w:rPr>
        <w:t xml:space="preserve"> يمكن للعميل بدء فتح نشط. لإنشاء </w:t>
      </w:r>
      <w:proofErr w:type="gramStart"/>
      <w:r w:rsidRPr="00D928D0">
        <w:rPr>
          <w:rFonts w:ascii="Simplified Arabic" w:hAnsi="Simplified Arabic" w:cs="Simplified Arabic"/>
          <w:sz w:val="28"/>
          <w:szCs w:val="28"/>
          <w:rtl/>
          <w:lang w:bidi="ar-SY"/>
        </w:rPr>
        <w:t>اتصال ،</w:t>
      </w:r>
      <w:proofErr w:type="gramEnd"/>
      <w:r w:rsidRPr="00D928D0">
        <w:rPr>
          <w:rFonts w:ascii="Simplified Arabic" w:hAnsi="Simplified Arabic" w:cs="Simplified Arabic"/>
          <w:sz w:val="28"/>
          <w:szCs w:val="28"/>
          <w:rtl/>
          <w:lang w:bidi="ar-SY"/>
        </w:rPr>
        <w:t xml:space="preserve"> تحدث مصافحة ثلاثية</w:t>
      </w:r>
      <w:r>
        <w:rPr>
          <w:rFonts w:ascii="Simplified Arabic" w:hAnsi="Simplified Arabic" w:cs="Simplified Arabic" w:hint="cs"/>
          <w:sz w:val="28"/>
          <w:szCs w:val="28"/>
          <w:rtl/>
          <w:lang w:bidi="ar-SY"/>
        </w:rPr>
        <w:t>.</w:t>
      </w:r>
    </w:p>
    <w:p w:rsidR="00A37967" w:rsidRDefault="00A37967" w:rsidP="00A37967">
      <w:pPr>
        <w:jc w:val="both"/>
        <w:rPr>
          <w:rFonts w:ascii="Simplified Arabic" w:hAnsi="Simplified Arabic" w:cs="Simplified Arabic"/>
          <w:sz w:val="28"/>
          <w:szCs w:val="28"/>
          <w:rtl/>
          <w:lang w:bidi="ar-SY"/>
        </w:rPr>
      </w:pPr>
    </w:p>
    <w:p w:rsidR="00A37967" w:rsidRDefault="00A37967" w:rsidP="00A37967">
      <w:pPr>
        <w:jc w:val="both"/>
        <w:rPr>
          <w:rFonts w:ascii="Simplified Arabic" w:hAnsi="Simplified Arabic" w:cs="Simplified Arabic"/>
          <w:b/>
          <w:bCs/>
          <w:sz w:val="28"/>
          <w:szCs w:val="28"/>
          <w:rtl/>
          <w:lang w:bidi="ar-SY"/>
        </w:rPr>
      </w:pPr>
      <w:r>
        <w:rPr>
          <w:rFonts w:ascii="Simplified Arabic" w:hAnsi="Simplified Arabic" w:cs="Simplified Arabic" w:hint="cs"/>
          <w:b/>
          <w:bCs/>
          <w:sz w:val="28"/>
          <w:szCs w:val="28"/>
          <w:rtl/>
          <w:lang w:bidi="ar-SY"/>
        </w:rPr>
        <w:t>الجزء العملي:</w:t>
      </w:r>
    </w:p>
    <w:p w:rsidR="00A37967" w:rsidRDefault="00A37967" w:rsidP="00A37967">
      <w:pPr>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كود المخدم:</w:t>
      </w:r>
    </w:p>
    <w:p w:rsidR="00A37967" w:rsidRDefault="0097301E" w:rsidP="00A37967">
      <w:pPr>
        <w:jc w:val="both"/>
        <w:rPr>
          <w:rFonts w:ascii="Simplified Arabic" w:hAnsi="Simplified Arabic" w:cs="Simplified Arabic"/>
          <w:sz w:val="28"/>
          <w:szCs w:val="28"/>
          <w:rtl/>
          <w:lang w:bidi="ar-SY"/>
        </w:rPr>
      </w:pPr>
      <w:r>
        <w:rPr>
          <w:noProof/>
        </w:rPr>
        <w:drawing>
          <wp:inline distT="0" distB="0" distL="0" distR="0" wp14:anchorId="78A9242E" wp14:editId="5D21929B">
            <wp:extent cx="5274310" cy="3703320"/>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03320"/>
                    </a:xfrm>
                    <a:prstGeom prst="rect">
                      <a:avLst/>
                    </a:prstGeom>
                  </pic:spPr>
                </pic:pic>
              </a:graphicData>
            </a:graphic>
          </wp:inline>
        </w:drawing>
      </w:r>
    </w:p>
    <w:p w:rsidR="00A37967" w:rsidRPr="00217C5B" w:rsidRDefault="0097301E" w:rsidP="00A37967">
      <w:pPr>
        <w:jc w:val="both"/>
        <w:rPr>
          <w:rFonts w:ascii="Simplified Arabic" w:hAnsi="Simplified Arabic" w:cs="Simplified Arabic"/>
          <w:sz w:val="28"/>
          <w:szCs w:val="28"/>
          <w:rtl/>
          <w:lang w:bidi="ar-SY"/>
        </w:rPr>
      </w:pPr>
      <w:r>
        <w:rPr>
          <w:noProof/>
        </w:rPr>
        <w:lastRenderedPageBreak/>
        <w:drawing>
          <wp:inline distT="0" distB="0" distL="0" distR="0" wp14:anchorId="14C42FBA" wp14:editId="6074F572">
            <wp:extent cx="5274310" cy="2349500"/>
            <wp:effectExtent l="0" t="0" r="254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9500"/>
                    </a:xfrm>
                    <a:prstGeom prst="rect">
                      <a:avLst/>
                    </a:prstGeom>
                  </pic:spPr>
                </pic:pic>
              </a:graphicData>
            </a:graphic>
          </wp:inline>
        </w:drawing>
      </w:r>
    </w:p>
    <w:p w:rsidR="00A37967" w:rsidRDefault="00A37967" w:rsidP="00A37967">
      <w:pPr>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الكود السابق مكون من أربع أفكار رئيسية:</w:t>
      </w:r>
    </w:p>
    <w:p w:rsidR="00A37967" w:rsidRDefault="00A37967" w:rsidP="00A37967">
      <w:pPr>
        <w:pStyle w:val="a3"/>
        <w:numPr>
          <w:ilvl w:val="0"/>
          <w:numId w:val="1"/>
        </w:numPr>
        <w:jc w:val="both"/>
        <w:rPr>
          <w:rFonts w:ascii="Simplified Arabic" w:hAnsi="Simplified Arabic" w:cs="Simplified Arabic"/>
          <w:sz w:val="28"/>
          <w:szCs w:val="28"/>
          <w:lang w:bidi="ar-SY"/>
        </w:rPr>
      </w:pPr>
      <w:r w:rsidRPr="00217C5B">
        <w:rPr>
          <w:rFonts w:ascii="Simplified Arabic" w:hAnsi="Simplified Arabic" w:cs="Simplified Arabic" w:hint="cs"/>
          <w:sz w:val="28"/>
          <w:szCs w:val="28"/>
          <w:rtl/>
          <w:lang w:bidi="ar-SY"/>
        </w:rPr>
        <w:t>الجزء الأول:</w:t>
      </w:r>
      <w:r>
        <w:rPr>
          <w:rFonts w:ascii="Simplified Arabic" w:hAnsi="Simplified Arabic" w:cs="Simplified Arabic" w:hint="cs"/>
          <w:sz w:val="28"/>
          <w:szCs w:val="28"/>
          <w:rtl/>
          <w:lang w:bidi="ar-SY"/>
        </w:rPr>
        <w:t xml:space="preserve"> تعريف المكتبات اللازمة وتهيئة الاتصال واستماع المخدم على المنفذ </w:t>
      </w:r>
      <w:r>
        <w:rPr>
          <w:rFonts w:ascii="Simplified Arabic" w:hAnsi="Simplified Arabic" w:cs="Simplified Arabic"/>
          <w:sz w:val="28"/>
          <w:szCs w:val="28"/>
          <w:lang w:bidi="ar-SY"/>
        </w:rPr>
        <w:t>4321</w:t>
      </w:r>
      <w:r>
        <w:rPr>
          <w:rFonts w:ascii="Simplified Arabic" w:hAnsi="Simplified Arabic" w:cs="Simplified Arabic" w:hint="cs"/>
          <w:sz w:val="28"/>
          <w:szCs w:val="28"/>
          <w:rtl/>
          <w:lang w:bidi="ar-SY"/>
        </w:rPr>
        <w:t xml:space="preserve"> وتعريف اسم الملف الموجود في المخدم حيث يكون مجلد المخدم كالتالي:</w:t>
      </w:r>
    </w:p>
    <w:p w:rsidR="00A37967" w:rsidRDefault="00A37967" w:rsidP="00A37967">
      <w:pPr>
        <w:pStyle w:val="a3"/>
        <w:jc w:val="center"/>
        <w:rPr>
          <w:rFonts w:ascii="Simplified Arabic" w:hAnsi="Simplified Arabic" w:cs="Simplified Arabic"/>
          <w:sz w:val="28"/>
          <w:szCs w:val="28"/>
          <w:rtl/>
          <w:lang w:bidi="ar-SY"/>
        </w:rPr>
      </w:pPr>
      <w:r>
        <w:rPr>
          <w:noProof/>
        </w:rPr>
        <w:drawing>
          <wp:inline distT="0" distB="0" distL="0" distR="0" wp14:anchorId="180DF15D" wp14:editId="69F1307C">
            <wp:extent cx="2266950" cy="82867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828675"/>
                    </a:xfrm>
                    <a:prstGeom prst="rect">
                      <a:avLst/>
                    </a:prstGeom>
                  </pic:spPr>
                </pic:pic>
              </a:graphicData>
            </a:graphic>
          </wp:inline>
        </w:drawing>
      </w:r>
    </w:p>
    <w:p w:rsidR="00A37967" w:rsidRPr="00C35621" w:rsidRDefault="00A37967" w:rsidP="00A37967">
      <w:pPr>
        <w:pStyle w:val="a3"/>
        <w:jc w:val="center"/>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صورة 2: محتوى مجلد المخدم</w:t>
      </w:r>
    </w:p>
    <w:p w:rsidR="00A37967" w:rsidRDefault="00A37967" w:rsidP="00A37967">
      <w:pPr>
        <w:pStyle w:val="a3"/>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محتوى الملف:</w:t>
      </w:r>
    </w:p>
    <w:p w:rsidR="00A37967" w:rsidRDefault="00A37967" w:rsidP="00A37967">
      <w:pPr>
        <w:pStyle w:val="a3"/>
        <w:jc w:val="center"/>
        <w:rPr>
          <w:rFonts w:ascii="Simplified Arabic" w:hAnsi="Simplified Arabic" w:cs="Simplified Arabic"/>
          <w:sz w:val="20"/>
          <w:szCs w:val="20"/>
          <w:lang w:bidi="ar-SY"/>
        </w:rPr>
      </w:pPr>
      <w:r>
        <w:rPr>
          <w:noProof/>
        </w:rPr>
        <w:drawing>
          <wp:inline distT="0" distB="0" distL="0" distR="0" wp14:anchorId="64DDEB9F" wp14:editId="30A52627">
            <wp:extent cx="4219575" cy="2323154"/>
            <wp:effectExtent l="0" t="0" r="0" b="127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8600" cy="2328123"/>
                    </a:xfrm>
                    <a:prstGeom prst="rect">
                      <a:avLst/>
                    </a:prstGeom>
                  </pic:spPr>
                </pic:pic>
              </a:graphicData>
            </a:graphic>
          </wp:inline>
        </w:drawing>
      </w:r>
    </w:p>
    <w:p w:rsidR="00A37967" w:rsidRPr="00C35621" w:rsidRDefault="00A37967" w:rsidP="00A37967">
      <w:pPr>
        <w:pStyle w:val="a3"/>
        <w:jc w:val="center"/>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صورة 3: محتوى الملف</w:t>
      </w:r>
    </w:p>
    <w:p w:rsidR="00A37967" w:rsidRDefault="00A37967" w:rsidP="00A37967">
      <w:pPr>
        <w:pStyle w:val="a3"/>
        <w:jc w:val="center"/>
        <w:rPr>
          <w:rFonts w:ascii="Simplified Arabic" w:hAnsi="Simplified Arabic" w:cs="Simplified Arabic"/>
          <w:sz w:val="28"/>
          <w:szCs w:val="28"/>
          <w:rtl/>
          <w:lang w:bidi="ar-SY"/>
        </w:rPr>
      </w:pPr>
    </w:p>
    <w:p w:rsidR="00A37967" w:rsidRDefault="00A37967" w:rsidP="00A37967">
      <w:pPr>
        <w:pStyle w:val="a3"/>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حيث محتوى الملف هو مجموعة من الجمل العشوائية تم توليدها عشوائياً باستخدام الموقع التالي </w:t>
      </w:r>
      <w:hyperlink r:id="rId18" w:history="1">
        <w:r w:rsidRPr="004C67D6">
          <w:rPr>
            <w:rStyle w:val="Hyperlink"/>
            <w:rFonts w:ascii="Simplified Arabic" w:hAnsi="Simplified Arabic" w:cs="Simplified Arabic"/>
            <w:sz w:val="28"/>
            <w:szCs w:val="28"/>
            <w:lang w:bidi="ar-SY"/>
          </w:rPr>
          <w:t>https://randomwordgenerator.com/sentence.php</w:t>
        </w:r>
      </w:hyperlink>
    </w:p>
    <w:p w:rsidR="00A37967" w:rsidRDefault="00A37967" w:rsidP="00A37967">
      <w:pPr>
        <w:pStyle w:val="a3"/>
        <w:jc w:val="center"/>
        <w:rPr>
          <w:rFonts w:ascii="Simplified Arabic" w:hAnsi="Simplified Arabic" w:cs="Simplified Arabic"/>
          <w:sz w:val="28"/>
          <w:szCs w:val="28"/>
          <w:rtl/>
          <w:lang w:bidi="ar-SY"/>
        </w:rPr>
      </w:pPr>
      <w:r>
        <w:rPr>
          <w:noProof/>
        </w:rPr>
        <w:lastRenderedPageBreak/>
        <w:drawing>
          <wp:inline distT="0" distB="0" distL="0" distR="0" wp14:anchorId="4AB57584" wp14:editId="2E6A3081">
            <wp:extent cx="2952750" cy="1077988"/>
            <wp:effectExtent l="0" t="0" r="0" b="825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0291" cy="1080741"/>
                    </a:xfrm>
                    <a:prstGeom prst="rect">
                      <a:avLst/>
                    </a:prstGeom>
                  </pic:spPr>
                </pic:pic>
              </a:graphicData>
            </a:graphic>
          </wp:inline>
        </w:drawing>
      </w:r>
    </w:p>
    <w:p w:rsidR="00A37967" w:rsidRPr="00C35621" w:rsidRDefault="00A37967" w:rsidP="00A37967">
      <w:pPr>
        <w:pStyle w:val="a3"/>
        <w:numPr>
          <w:ilvl w:val="0"/>
          <w:numId w:val="1"/>
        </w:numPr>
        <w:jc w:val="center"/>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صورة 4: طريقة إنشاء الجمل العشوائية.</w:t>
      </w:r>
    </w:p>
    <w:p w:rsidR="00A37967" w:rsidRDefault="00A37967" w:rsidP="00A37967">
      <w:pPr>
        <w:pStyle w:val="a3"/>
        <w:numPr>
          <w:ilvl w:val="0"/>
          <w:numId w:val="1"/>
        </w:numP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الجزء الثاني: انتظار اتصال زبون وتهيئة الـ </w:t>
      </w:r>
      <w:r>
        <w:rPr>
          <w:rFonts w:ascii="Simplified Arabic" w:hAnsi="Simplified Arabic" w:cs="Simplified Arabic"/>
          <w:sz w:val="28"/>
          <w:szCs w:val="28"/>
          <w:lang w:bidi="ar-SY"/>
        </w:rPr>
        <w:t>thread</w:t>
      </w:r>
      <w:r>
        <w:rPr>
          <w:rFonts w:ascii="Simplified Arabic" w:hAnsi="Simplified Arabic" w:cs="Simplified Arabic" w:hint="cs"/>
          <w:sz w:val="28"/>
          <w:szCs w:val="28"/>
          <w:rtl/>
          <w:lang w:bidi="ar-SY"/>
        </w:rPr>
        <w:t xml:space="preserve"> ليعمل مع أكثر من زبون بنفس الوقت حيث عند اتصال أي زبون سيخدمه عن طريق التابع </w:t>
      </w:r>
      <w:proofErr w:type="spellStart"/>
      <w:r>
        <w:rPr>
          <w:rFonts w:ascii="Simplified Arabic" w:hAnsi="Simplified Arabic" w:cs="Simplified Arabic"/>
          <w:sz w:val="28"/>
          <w:szCs w:val="28"/>
          <w:lang w:bidi="ar-SY"/>
        </w:rPr>
        <w:t>myThread</w:t>
      </w:r>
      <w:proofErr w:type="spellEnd"/>
      <w:r>
        <w:rPr>
          <w:rFonts w:ascii="Simplified Arabic" w:hAnsi="Simplified Arabic" w:cs="Simplified Arabic" w:hint="cs"/>
          <w:sz w:val="28"/>
          <w:szCs w:val="28"/>
          <w:rtl/>
          <w:lang w:bidi="ar-SY"/>
        </w:rPr>
        <w:t>.</w:t>
      </w:r>
    </w:p>
    <w:p w:rsidR="00A37967" w:rsidRDefault="00A37967" w:rsidP="00A37967">
      <w:pPr>
        <w:pStyle w:val="a3"/>
        <w:numPr>
          <w:ilvl w:val="0"/>
          <w:numId w:val="1"/>
        </w:numP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الجزء الثالث: بعد اتصال زبون سيخدمه المخدم بالتابع </w:t>
      </w:r>
      <w:proofErr w:type="spellStart"/>
      <w:proofErr w:type="gramStart"/>
      <w:r>
        <w:rPr>
          <w:rFonts w:ascii="Simplified Arabic" w:hAnsi="Simplified Arabic" w:cs="Simplified Arabic"/>
          <w:sz w:val="28"/>
          <w:szCs w:val="28"/>
          <w:lang w:bidi="ar-SY"/>
        </w:rPr>
        <w:t>myThread</w:t>
      </w:r>
      <w:proofErr w:type="spellEnd"/>
      <w:r>
        <w:rPr>
          <w:rFonts w:ascii="Simplified Arabic" w:hAnsi="Simplified Arabic" w:cs="Simplified Arabic" w:hint="cs"/>
          <w:sz w:val="28"/>
          <w:szCs w:val="28"/>
          <w:rtl/>
          <w:lang w:bidi="ar-SY"/>
        </w:rPr>
        <w:t xml:space="preserve">  يتم</w:t>
      </w:r>
      <w:proofErr w:type="gramEnd"/>
      <w:r>
        <w:rPr>
          <w:rFonts w:ascii="Simplified Arabic" w:hAnsi="Simplified Arabic" w:cs="Simplified Arabic" w:hint="cs"/>
          <w:sz w:val="28"/>
          <w:szCs w:val="28"/>
          <w:rtl/>
          <w:lang w:bidi="ar-SY"/>
        </w:rPr>
        <w:t xml:space="preserve"> فتح الملف وقراءته سطر </w:t>
      </w:r>
      <w:proofErr w:type="spellStart"/>
      <w:r>
        <w:rPr>
          <w:rFonts w:ascii="Simplified Arabic" w:hAnsi="Simplified Arabic" w:cs="Simplified Arabic" w:hint="cs"/>
          <w:sz w:val="28"/>
          <w:szCs w:val="28"/>
          <w:rtl/>
          <w:lang w:bidi="ar-SY"/>
        </w:rPr>
        <w:t>سطر</w:t>
      </w:r>
      <w:proofErr w:type="spellEnd"/>
      <w:r>
        <w:rPr>
          <w:rFonts w:ascii="Simplified Arabic" w:hAnsi="Simplified Arabic" w:cs="Simplified Arabic" w:hint="cs"/>
          <w:sz w:val="28"/>
          <w:szCs w:val="28"/>
          <w:rtl/>
          <w:lang w:bidi="ar-SY"/>
        </w:rPr>
        <w:t xml:space="preserve"> </w:t>
      </w:r>
      <w:r>
        <w:rPr>
          <w:rFonts w:ascii="Simplified Arabic" w:hAnsi="Simplified Arabic" w:cs="Simplified Arabic"/>
          <w:sz w:val="28"/>
          <w:szCs w:val="28"/>
          <w:rtl/>
          <w:lang w:bidi="ar-SY"/>
        </w:rPr>
        <w:t>–</w:t>
      </w:r>
      <w:r>
        <w:rPr>
          <w:rFonts w:ascii="Simplified Arabic" w:hAnsi="Simplified Arabic" w:cs="Simplified Arabic" w:hint="cs"/>
          <w:sz w:val="28"/>
          <w:szCs w:val="28"/>
          <w:rtl/>
          <w:lang w:bidi="ar-SY"/>
        </w:rPr>
        <w:t xml:space="preserve"> كلمة كلمة، ويتم تخزين النتيجة (محتوى الكتاب) في </w:t>
      </w:r>
      <w:proofErr w:type="spellStart"/>
      <w:r>
        <w:rPr>
          <w:rFonts w:ascii="Simplified Arabic" w:hAnsi="Simplified Arabic" w:cs="Simplified Arabic" w:hint="cs"/>
          <w:sz w:val="28"/>
          <w:szCs w:val="28"/>
          <w:rtl/>
          <w:lang w:bidi="ar-SY"/>
        </w:rPr>
        <w:t>المتحو</w:t>
      </w:r>
      <w:proofErr w:type="spellEnd"/>
      <w:r>
        <w:rPr>
          <w:rFonts w:ascii="Simplified Arabic" w:hAnsi="Simplified Arabic" w:cs="Simplified Arabic" w:hint="cs"/>
          <w:sz w:val="28"/>
          <w:szCs w:val="28"/>
          <w:rtl/>
        </w:rPr>
        <w:t xml:space="preserve">ل </w:t>
      </w:r>
      <w:r>
        <w:rPr>
          <w:rFonts w:ascii="Simplified Arabic" w:hAnsi="Simplified Arabic" w:cs="Simplified Arabic"/>
          <w:sz w:val="28"/>
          <w:szCs w:val="28"/>
        </w:rPr>
        <w:t>words</w:t>
      </w:r>
      <w:r>
        <w:rPr>
          <w:rFonts w:ascii="Simplified Arabic" w:hAnsi="Simplified Arabic" w:cs="Simplified Arabic" w:hint="cs"/>
          <w:sz w:val="28"/>
          <w:szCs w:val="28"/>
          <w:rtl/>
          <w:lang w:bidi="ar-SY"/>
        </w:rPr>
        <w:t>.</w:t>
      </w:r>
    </w:p>
    <w:p w:rsidR="00A37967" w:rsidRPr="00AA71A5" w:rsidRDefault="00A37967" w:rsidP="00A37967">
      <w:pPr>
        <w:pStyle w:val="a3"/>
        <w:numPr>
          <w:ilvl w:val="0"/>
          <w:numId w:val="1"/>
        </w:numPr>
        <w:ind w:left="360"/>
        <w:rPr>
          <w:rFonts w:ascii="Simplified Arabic" w:hAnsi="Simplified Arabic" w:cs="Simplified Arabic"/>
          <w:sz w:val="28"/>
          <w:szCs w:val="28"/>
          <w:rtl/>
          <w:lang w:bidi="ar-SY"/>
        </w:rPr>
      </w:pPr>
      <w:r w:rsidRPr="00AA71A5">
        <w:rPr>
          <w:rFonts w:ascii="Simplified Arabic" w:hAnsi="Simplified Arabic" w:cs="Simplified Arabic" w:hint="cs"/>
          <w:sz w:val="28"/>
          <w:szCs w:val="28"/>
          <w:rtl/>
          <w:lang w:bidi="ar-SY"/>
        </w:rPr>
        <w:t>الجزء الرابع: يقوم الكود بعمل التجزئة لمحتوى الملف وإرساله إلى المستخدم مع محتوى الكتاب</w:t>
      </w:r>
      <w:r>
        <w:rPr>
          <w:rFonts w:ascii="Simplified Arabic" w:hAnsi="Simplified Arabic" w:cs="Simplified Arabic" w:hint="cs"/>
          <w:sz w:val="28"/>
          <w:szCs w:val="28"/>
          <w:rtl/>
          <w:lang w:bidi="ar-SY"/>
        </w:rPr>
        <w:t>.</w:t>
      </w:r>
    </w:p>
    <w:p w:rsidR="00A37967" w:rsidRDefault="00A37967" w:rsidP="00A37967">
      <w:pPr>
        <w:ind w:left="360"/>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كود الزبون:</w:t>
      </w:r>
    </w:p>
    <w:p w:rsidR="00A37967" w:rsidRDefault="00F949D9" w:rsidP="00A37967">
      <w:pPr>
        <w:ind w:left="360"/>
        <w:rPr>
          <w:rFonts w:ascii="Simplified Arabic" w:hAnsi="Simplified Arabic" w:cs="Simplified Arabic"/>
          <w:sz w:val="28"/>
          <w:szCs w:val="28"/>
          <w:rtl/>
          <w:lang w:bidi="ar-SY"/>
        </w:rPr>
      </w:pPr>
      <w:r>
        <w:rPr>
          <w:noProof/>
        </w:rPr>
        <w:drawing>
          <wp:inline distT="0" distB="0" distL="0" distR="0" wp14:anchorId="60B358BD" wp14:editId="431540B8">
            <wp:extent cx="5274310" cy="3150235"/>
            <wp:effectExtent l="0" t="0" r="254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50235"/>
                    </a:xfrm>
                    <a:prstGeom prst="rect">
                      <a:avLst/>
                    </a:prstGeom>
                  </pic:spPr>
                </pic:pic>
              </a:graphicData>
            </a:graphic>
          </wp:inline>
        </w:drawing>
      </w:r>
    </w:p>
    <w:p w:rsidR="0060137D" w:rsidRDefault="0060137D" w:rsidP="00A37967">
      <w:pPr>
        <w:ind w:left="360"/>
        <w:rPr>
          <w:rFonts w:ascii="Simplified Arabic" w:hAnsi="Simplified Arabic" w:cs="Simplified Arabic"/>
          <w:sz w:val="28"/>
          <w:szCs w:val="28"/>
          <w:rtl/>
          <w:lang w:bidi="ar-SY"/>
        </w:rPr>
      </w:pPr>
    </w:p>
    <w:p w:rsidR="0060137D" w:rsidRDefault="0060137D" w:rsidP="00A37967">
      <w:pPr>
        <w:ind w:left="360"/>
        <w:rPr>
          <w:rFonts w:ascii="Simplified Arabic" w:hAnsi="Simplified Arabic" w:cs="Simplified Arabic"/>
          <w:sz w:val="28"/>
          <w:szCs w:val="28"/>
          <w:rtl/>
          <w:lang w:bidi="ar-SY"/>
        </w:rPr>
      </w:pPr>
    </w:p>
    <w:p w:rsidR="0060137D" w:rsidRDefault="0060137D" w:rsidP="00A37967">
      <w:pPr>
        <w:ind w:left="360"/>
        <w:rPr>
          <w:rFonts w:ascii="Simplified Arabic" w:hAnsi="Simplified Arabic" w:cs="Simplified Arabic"/>
          <w:sz w:val="28"/>
          <w:szCs w:val="28"/>
          <w:rtl/>
          <w:lang w:bidi="ar-SY"/>
        </w:rPr>
      </w:pPr>
    </w:p>
    <w:p w:rsidR="00A37967" w:rsidRDefault="00A37967" w:rsidP="009979E0">
      <w:pPr>
        <w:ind w:left="360"/>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محتوى مجلد الزبون:</w:t>
      </w:r>
      <w:bookmarkStart w:id="0" w:name="_GoBack"/>
      <w:bookmarkEnd w:id="0"/>
    </w:p>
    <w:p w:rsidR="00A37967" w:rsidRDefault="00A37967" w:rsidP="00A37967">
      <w:pPr>
        <w:ind w:left="360"/>
        <w:jc w:val="center"/>
        <w:rPr>
          <w:rFonts w:ascii="Simplified Arabic" w:hAnsi="Simplified Arabic" w:cs="Simplified Arabic"/>
          <w:sz w:val="28"/>
          <w:szCs w:val="28"/>
          <w:rtl/>
          <w:lang w:bidi="ar-SY"/>
        </w:rPr>
      </w:pPr>
      <w:r>
        <w:rPr>
          <w:noProof/>
        </w:rPr>
        <w:drawing>
          <wp:inline distT="0" distB="0" distL="0" distR="0" wp14:anchorId="364CD6AC" wp14:editId="3CD457F4">
            <wp:extent cx="2647950" cy="60960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609600"/>
                    </a:xfrm>
                    <a:prstGeom prst="rect">
                      <a:avLst/>
                    </a:prstGeom>
                  </pic:spPr>
                </pic:pic>
              </a:graphicData>
            </a:graphic>
          </wp:inline>
        </w:drawing>
      </w:r>
    </w:p>
    <w:p w:rsidR="00A37967" w:rsidRPr="00C35621" w:rsidRDefault="00A37967" w:rsidP="00A37967">
      <w:pPr>
        <w:pStyle w:val="a3"/>
        <w:jc w:val="center"/>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صورة 5: محتوى مجلد الزبون</w:t>
      </w:r>
    </w:p>
    <w:p w:rsidR="00A37967" w:rsidRDefault="00A37967" w:rsidP="00A37967">
      <w:pPr>
        <w:ind w:left="360"/>
        <w:jc w:val="center"/>
        <w:rPr>
          <w:rFonts w:ascii="Simplified Arabic" w:hAnsi="Simplified Arabic" w:cs="Simplified Arabic"/>
          <w:sz w:val="28"/>
          <w:szCs w:val="28"/>
          <w:rtl/>
          <w:lang w:bidi="ar-SY"/>
        </w:rPr>
      </w:pPr>
    </w:p>
    <w:p w:rsidR="00A37967" w:rsidRPr="009A5FB1" w:rsidRDefault="00A37967" w:rsidP="00A37967">
      <w:pP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يمكن تقسيم الكود السابق إلى ثلاث أفكار رئيسية:</w:t>
      </w:r>
    </w:p>
    <w:p w:rsidR="00A37967" w:rsidRDefault="00A37967" w:rsidP="00A37967">
      <w:pPr>
        <w:pStyle w:val="a3"/>
        <w:numPr>
          <w:ilvl w:val="0"/>
          <w:numId w:val="1"/>
        </w:numPr>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الجزء الأول: لتهيئة الاتصال واستدعاء المكتبات الجاهزة.</w:t>
      </w:r>
    </w:p>
    <w:p w:rsidR="00A37967" w:rsidRDefault="00A37967" w:rsidP="00A37967">
      <w:pPr>
        <w:pStyle w:val="a3"/>
        <w:numPr>
          <w:ilvl w:val="0"/>
          <w:numId w:val="1"/>
        </w:numPr>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الجزء الثاني: استقبال الملف من المخدم وكود التجزئة الخاص بالمحتوى.</w:t>
      </w:r>
    </w:p>
    <w:p w:rsidR="00A37967" w:rsidRDefault="00A37967" w:rsidP="00A37967">
      <w:pPr>
        <w:pStyle w:val="a3"/>
        <w:numPr>
          <w:ilvl w:val="0"/>
          <w:numId w:val="1"/>
        </w:numPr>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الجزء الثالث: بعد استقبال الرد (محتوى الملف، التجزئة على محتوى الملف) نقوم بعمل تجزئة على محتوى الملف الوارد ونقارنه مع التجزئة الواردة من المستخدم.</w:t>
      </w:r>
    </w:p>
    <w:p w:rsidR="00A37967" w:rsidRDefault="00A37967" w:rsidP="00A37967">
      <w:pPr>
        <w:rPr>
          <w:rFonts w:ascii="Simplified Arabic" w:hAnsi="Simplified Arabic" w:cs="Simplified Arabic"/>
          <w:sz w:val="28"/>
          <w:szCs w:val="28"/>
          <w:rtl/>
          <w:lang w:bidi="ar-SY"/>
        </w:rPr>
      </w:pPr>
    </w:p>
    <w:p w:rsidR="00A37967" w:rsidRPr="00FD6D3C" w:rsidRDefault="00A37967" w:rsidP="00A37967">
      <w:pPr>
        <w:rPr>
          <w:rFonts w:ascii="Simplified Arabic" w:hAnsi="Simplified Arabic" w:cs="Simplified Arabic"/>
          <w:b/>
          <w:bCs/>
          <w:sz w:val="28"/>
          <w:szCs w:val="28"/>
          <w:rtl/>
          <w:lang w:bidi="ar-SY"/>
        </w:rPr>
      </w:pPr>
      <w:r w:rsidRPr="00FD6D3C">
        <w:rPr>
          <w:rFonts w:ascii="Simplified Arabic" w:hAnsi="Simplified Arabic" w:cs="Simplified Arabic" w:hint="cs"/>
          <w:b/>
          <w:bCs/>
          <w:sz w:val="28"/>
          <w:szCs w:val="28"/>
          <w:rtl/>
          <w:lang w:bidi="ar-SY"/>
        </w:rPr>
        <w:t>التنفيذ:</w:t>
      </w:r>
    </w:p>
    <w:p w:rsidR="00A37967" w:rsidRDefault="00A37967" w:rsidP="00A37967">
      <w:pP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تنفيذ المخدم:</w:t>
      </w:r>
    </w:p>
    <w:p w:rsidR="00A37967" w:rsidRDefault="00A37967" w:rsidP="00A37967">
      <w:pPr>
        <w:jc w:val="center"/>
        <w:rPr>
          <w:rFonts w:ascii="Simplified Arabic" w:hAnsi="Simplified Arabic" w:cs="Simplified Arabic"/>
          <w:sz w:val="28"/>
          <w:szCs w:val="28"/>
          <w:rtl/>
          <w:lang w:bidi="ar-SY"/>
        </w:rPr>
      </w:pPr>
      <w:r>
        <w:rPr>
          <w:noProof/>
        </w:rPr>
        <w:drawing>
          <wp:inline distT="0" distB="0" distL="0" distR="0" wp14:anchorId="393F12D1" wp14:editId="43C1BA56">
            <wp:extent cx="2095500" cy="703543"/>
            <wp:effectExtent l="0" t="0" r="0" b="190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444" cy="709903"/>
                    </a:xfrm>
                    <a:prstGeom prst="rect">
                      <a:avLst/>
                    </a:prstGeom>
                  </pic:spPr>
                </pic:pic>
              </a:graphicData>
            </a:graphic>
          </wp:inline>
        </w:drawing>
      </w:r>
    </w:p>
    <w:p w:rsidR="00A37967" w:rsidRPr="00C35621" w:rsidRDefault="00A37967" w:rsidP="00A37967">
      <w:pPr>
        <w:pStyle w:val="a3"/>
        <w:jc w:val="center"/>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صورة 5: نتيجة تنفيذ المخدم</w:t>
      </w:r>
    </w:p>
    <w:p w:rsidR="00A37967" w:rsidRDefault="00A37967" w:rsidP="00A37967">
      <w:pP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تنفيذ الزبون:</w:t>
      </w:r>
    </w:p>
    <w:p w:rsidR="00A37967" w:rsidRDefault="00A37967" w:rsidP="00A37967">
      <w:pPr>
        <w:rPr>
          <w:rFonts w:ascii="Simplified Arabic" w:hAnsi="Simplified Arabic" w:cs="Simplified Arabic"/>
          <w:sz w:val="28"/>
          <w:szCs w:val="28"/>
          <w:rtl/>
          <w:lang w:bidi="ar-SY"/>
        </w:rPr>
      </w:pPr>
      <w:r>
        <w:rPr>
          <w:noProof/>
        </w:rPr>
        <w:drawing>
          <wp:inline distT="0" distB="0" distL="0" distR="0" wp14:anchorId="7A1649FC" wp14:editId="44213318">
            <wp:extent cx="5238750" cy="873125"/>
            <wp:effectExtent l="0" t="0" r="0" b="3175"/>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0996" cy="876833"/>
                    </a:xfrm>
                    <a:prstGeom prst="rect">
                      <a:avLst/>
                    </a:prstGeom>
                  </pic:spPr>
                </pic:pic>
              </a:graphicData>
            </a:graphic>
          </wp:inline>
        </w:drawing>
      </w:r>
    </w:p>
    <w:p w:rsidR="00A37967" w:rsidRPr="00C35621" w:rsidRDefault="00A37967" w:rsidP="00A37967">
      <w:pPr>
        <w:pStyle w:val="a3"/>
        <w:jc w:val="center"/>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صورة 6: نتيجة تنفيذ الزبون</w:t>
      </w:r>
    </w:p>
    <w:p w:rsidR="00A37967" w:rsidRDefault="00A37967" w:rsidP="00A37967">
      <w:pP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نلاحظ أن الاتصال موثوق وآمن لأننا حصلنا على نفس التجزئة</w:t>
      </w:r>
    </w:p>
    <w:p w:rsidR="00A37967" w:rsidRDefault="00A37967" w:rsidP="00A37967">
      <w:pP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 xml:space="preserve">ونلاحظ بناء ملف جديد باسم </w:t>
      </w:r>
      <w:r>
        <w:rPr>
          <w:rFonts w:ascii="Simplified Arabic" w:hAnsi="Simplified Arabic" w:cs="Simplified Arabic"/>
          <w:sz w:val="28"/>
          <w:szCs w:val="28"/>
        </w:rPr>
        <w:t>download</w:t>
      </w:r>
      <w:r>
        <w:rPr>
          <w:rFonts w:ascii="Simplified Arabic" w:hAnsi="Simplified Arabic" w:cs="Simplified Arabic" w:hint="cs"/>
          <w:sz w:val="28"/>
          <w:szCs w:val="28"/>
          <w:rtl/>
          <w:lang w:bidi="ar-SY"/>
        </w:rPr>
        <w:t xml:space="preserve"> في مجلد الزبون:</w:t>
      </w:r>
    </w:p>
    <w:p w:rsidR="00A37967" w:rsidRDefault="00A37967" w:rsidP="00A37967">
      <w:pPr>
        <w:jc w:val="center"/>
        <w:rPr>
          <w:rFonts w:ascii="Simplified Arabic" w:hAnsi="Simplified Arabic" w:cs="Simplified Arabic"/>
          <w:sz w:val="28"/>
          <w:szCs w:val="28"/>
          <w:rtl/>
          <w:lang w:bidi="ar-SY"/>
        </w:rPr>
      </w:pPr>
      <w:r>
        <w:rPr>
          <w:noProof/>
        </w:rPr>
        <w:drawing>
          <wp:inline distT="0" distB="0" distL="0" distR="0" wp14:anchorId="48B204F2" wp14:editId="7074A0F6">
            <wp:extent cx="2581275" cy="781050"/>
            <wp:effectExtent l="0" t="0" r="952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275" cy="781050"/>
                    </a:xfrm>
                    <a:prstGeom prst="rect">
                      <a:avLst/>
                    </a:prstGeom>
                  </pic:spPr>
                </pic:pic>
              </a:graphicData>
            </a:graphic>
          </wp:inline>
        </w:drawing>
      </w:r>
    </w:p>
    <w:p w:rsidR="00A37967" w:rsidRPr="00C35621" w:rsidRDefault="00A37967" w:rsidP="00A37967">
      <w:pPr>
        <w:pStyle w:val="a3"/>
        <w:jc w:val="center"/>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صورة 8: محتوى مجلد الزبون بعد التنفيذ</w:t>
      </w:r>
    </w:p>
    <w:p w:rsidR="00A37967" w:rsidRDefault="00A37967" w:rsidP="00A37967">
      <w:pPr>
        <w:jc w:val="center"/>
        <w:rPr>
          <w:rFonts w:ascii="Simplified Arabic" w:hAnsi="Simplified Arabic" w:cs="Simplified Arabic"/>
          <w:sz w:val="28"/>
          <w:szCs w:val="28"/>
          <w:rtl/>
          <w:lang w:bidi="ar-SY"/>
        </w:rPr>
      </w:pPr>
    </w:p>
    <w:p w:rsidR="00A37967" w:rsidRDefault="00A37967" w:rsidP="00A37967">
      <w:pP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ومحتواه:</w:t>
      </w:r>
    </w:p>
    <w:p w:rsidR="00A37967" w:rsidRDefault="00A37967" w:rsidP="00A37967">
      <w:pPr>
        <w:rPr>
          <w:rFonts w:ascii="Simplified Arabic" w:hAnsi="Simplified Arabic" w:cs="Simplified Arabic"/>
          <w:sz w:val="28"/>
          <w:szCs w:val="28"/>
          <w:rtl/>
          <w:lang w:bidi="ar-SY"/>
        </w:rPr>
      </w:pPr>
      <w:r>
        <w:rPr>
          <w:noProof/>
        </w:rPr>
        <w:drawing>
          <wp:inline distT="0" distB="0" distL="0" distR="0" wp14:anchorId="454FF088" wp14:editId="26CB724A">
            <wp:extent cx="5274310" cy="2526030"/>
            <wp:effectExtent l="0" t="0" r="2540" b="762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26030"/>
                    </a:xfrm>
                    <a:prstGeom prst="rect">
                      <a:avLst/>
                    </a:prstGeom>
                  </pic:spPr>
                </pic:pic>
              </a:graphicData>
            </a:graphic>
          </wp:inline>
        </w:drawing>
      </w:r>
    </w:p>
    <w:p w:rsidR="00A37967" w:rsidRPr="00C35621" w:rsidRDefault="00A37967" w:rsidP="00A37967">
      <w:pPr>
        <w:pStyle w:val="a3"/>
        <w:jc w:val="center"/>
        <w:rPr>
          <w:rFonts w:ascii="Simplified Arabic" w:hAnsi="Simplified Arabic" w:cs="Simplified Arabic"/>
          <w:sz w:val="20"/>
          <w:szCs w:val="20"/>
          <w:rtl/>
          <w:lang w:bidi="ar-SY"/>
        </w:rPr>
      </w:pPr>
      <w:r>
        <w:rPr>
          <w:rFonts w:ascii="Simplified Arabic" w:hAnsi="Simplified Arabic" w:cs="Simplified Arabic" w:hint="cs"/>
          <w:sz w:val="20"/>
          <w:szCs w:val="20"/>
          <w:rtl/>
          <w:lang w:bidi="ar-SY"/>
        </w:rPr>
        <w:t>صورة 9: محتوى الكتاب بعد التحميل</w:t>
      </w:r>
    </w:p>
    <w:p w:rsidR="00A37967" w:rsidRDefault="00A37967" w:rsidP="00A37967">
      <w:pPr>
        <w:bidi w:val="0"/>
        <w:spacing w:after="160" w:line="259" w:lineRule="auto"/>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A37967" w:rsidRDefault="00A37967" w:rsidP="00A37967">
      <w:pPr>
        <w:jc w:val="both"/>
        <w:rPr>
          <w:rFonts w:ascii="Simplified Arabic" w:hAnsi="Simplified Arabic" w:cs="Simplified Arabic"/>
          <w:b/>
          <w:bCs/>
          <w:sz w:val="28"/>
          <w:szCs w:val="28"/>
          <w:rtl/>
          <w:lang w:bidi="ar-SY"/>
        </w:rPr>
      </w:pPr>
      <w:r>
        <w:rPr>
          <w:rFonts w:ascii="Simplified Arabic" w:hAnsi="Simplified Arabic" w:cs="Simplified Arabic" w:hint="cs"/>
          <w:b/>
          <w:bCs/>
          <w:sz w:val="28"/>
          <w:szCs w:val="28"/>
          <w:rtl/>
          <w:lang w:bidi="ar-SY"/>
        </w:rPr>
        <w:lastRenderedPageBreak/>
        <w:t>المراجع:</w:t>
      </w:r>
    </w:p>
    <w:p w:rsidR="00A37967" w:rsidRPr="006F7D5D" w:rsidRDefault="00A37967" w:rsidP="00A37967">
      <w:pPr>
        <w:bidi w:val="0"/>
        <w:jc w:val="both"/>
        <w:rPr>
          <w:rStyle w:val="Hyperlink"/>
          <w:rtl/>
        </w:rPr>
      </w:pPr>
      <w:r>
        <w:rPr>
          <w:rFonts w:ascii="Simplified Arabic" w:hAnsi="Simplified Arabic" w:cs="Simplified Arabic"/>
          <w:b/>
          <w:bCs/>
          <w:sz w:val="28"/>
          <w:szCs w:val="28"/>
          <w:lang w:bidi="ar-SY"/>
        </w:rPr>
        <w:t>[1]:</w:t>
      </w:r>
      <w:r>
        <w:t xml:space="preserve"> </w:t>
      </w:r>
      <w:r w:rsidRPr="00080CC4">
        <w:t xml:space="preserve"> </w:t>
      </w:r>
      <w:r w:rsidRPr="006F7D5D">
        <w:rPr>
          <w:rStyle w:val="Hyperlink"/>
          <w:rFonts w:ascii="Simplified Arabic" w:hAnsi="Simplified Arabic" w:cs="Simplified Arabic"/>
          <w:b/>
          <w:bCs/>
          <w:sz w:val="28"/>
          <w:szCs w:val="28"/>
          <w:lang w:bidi="ar-SY"/>
        </w:rPr>
        <w:t>https://searchnetworking.techtarget.com/definition/TCP</w:t>
      </w:r>
    </w:p>
    <w:p w:rsidR="00A37967" w:rsidRDefault="00A37967" w:rsidP="00A37967">
      <w:pPr>
        <w:bidi w:val="0"/>
        <w:jc w:val="both"/>
        <w:rPr>
          <w:rFonts w:ascii="Simplified Arabic" w:hAnsi="Simplified Arabic" w:cs="Simplified Arabic"/>
          <w:b/>
          <w:bCs/>
          <w:sz w:val="28"/>
          <w:szCs w:val="28"/>
          <w:lang w:bidi="ar-SY"/>
        </w:rPr>
      </w:pPr>
      <w:r>
        <w:rPr>
          <w:rFonts w:ascii="Simplified Arabic" w:hAnsi="Simplified Arabic" w:cs="Simplified Arabic"/>
          <w:b/>
          <w:bCs/>
          <w:sz w:val="28"/>
          <w:szCs w:val="28"/>
          <w:lang w:bidi="ar-SY"/>
        </w:rPr>
        <w:t>[2]:</w:t>
      </w:r>
      <w:r w:rsidRPr="00080CC4">
        <w:t xml:space="preserve"> </w:t>
      </w:r>
      <w:hyperlink r:id="rId26" w:history="1">
        <w:r w:rsidRPr="0039673A">
          <w:rPr>
            <w:rStyle w:val="Hyperlink"/>
            <w:rFonts w:ascii="Simplified Arabic" w:hAnsi="Simplified Arabic" w:cs="Simplified Arabic"/>
            <w:b/>
            <w:bCs/>
            <w:sz w:val="28"/>
            <w:szCs w:val="28"/>
            <w:lang w:bidi="ar-SY"/>
          </w:rPr>
          <w:t>https://www.khanacademy.org/computing/computers-and-internet/xcae6f4a7ff015e7d:the-internet/xcae6f4a7ff015e7d:transporting-packets/a/transmission-control-protocol--tcp</w:t>
        </w:r>
      </w:hyperlink>
    </w:p>
    <w:p w:rsidR="00A37967" w:rsidRDefault="00A37967" w:rsidP="00A37967">
      <w:pPr>
        <w:bidi w:val="0"/>
        <w:jc w:val="both"/>
        <w:rPr>
          <w:rFonts w:ascii="Simplified Arabic" w:hAnsi="Simplified Arabic" w:cs="Simplified Arabic"/>
          <w:b/>
          <w:bCs/>
          <w:sz w:val="28"/>
          <w:szCs w:val="28"/>
          <w:lang w:bidi="ar-SY"/>
        </w:rPr>
      </w:pPr>
      <w:r>
        <w:rPr>
          <w:rFonts w:ascii="Simplified Arabic" w:hAnsi="Simplified Arabic" w:cs="Simplified Arabic"/>
          <w:b/>
          <w:bCs/>
          <w:sz w:val="28"/>
          <w:szCs w:val="28"/>
          <w:lang w:bidi="ar-SY"/>
        </w:rPr>
        <w:t>[3]:</w:t>
      </w:r>
      <w:r w:rsidRPr="00080CC4">
        <w:t xml:space="preserve"> </w:t>
      </w:r>
      <w:hyperlink r:id="rId27" w:anchor="tcp-sockets" w:history="1">
        <w:r w:rsidRPr="0039673A">
          <w:rPr>
            <w:rStyle w:val="Hyperlink"/>
            <w:rFonts w:ascii="Simplified Arabic" w:hAnsi="Simplified Arabic" w:cs="Simplified Arabic"/>
            <w:b/>
            <w:bCs/>
            <w:sz w:val="28"/>
            <w:szCs w:val="28"/>
            <w:lang w:bidi="ar-SY"/>
          </w:rPr>
          <w:t>https://realpython.com/python-sockets/#tcp-sockets</w:t>
        </w:r>
      </w:hyperlink>
    </w:p>
    <w:p w:rsidR="00A37967" w:rsidRDefault="00A37967" w:rsidP="00A37967">
      <w:pPr>
        <w:pStyle w:val="a3"/>
        <w:bidi w:val="0"/>
        <w:ind w:left="0"/>
        <w:jc w:val="both"/>
        <w:rPr>
          <w:rFonts w:ascii="Simplified Arabic" w:hAnsi="Simplified Arabic" w:cs="Simplified Arabic"/>
          <w:sz w:val="28"/>
          <w:szCs w:val="28"/>
          <w:rtl/>
          <w:lang w:bidi="ar-SY"/>
        </w:rPr>
      </w:pPr>
      <w:r>
        <w:rPr>
          <w:rFonts w:ascii="Simplified Arabic" w:hAnsi="Simplified Arabic" w:cs="Simplified Arabic"/>
          <w:b/>
          <w:bCs/>
          <w:sz w:val="28"/>
          <w:szCs w:val="28"/>
          <w:lang w:bidi="ar-SY"/>
        </w:rPr>
        <w:t xml:space="preserve">[4]: </w:t>
      </w:r>
      <w:hyperlink r:id="rId28" w:history="1">
        <w:r w:rsidRPr="004C67D6">
          <w:rPr>
            <w:rStyle w:val="Hyperlink"/>
            <w:rFonts w:ascii="Simplified Arabic" w:hAnsi="Simplified Arabic" w:cs="Simplified Arabic"/>
            <w:sz w:val="28"/>
            <w:szCs w:val="28"/>
            <w:lang w:bidi="ar-SY"/>
          </w:rPr>
          <w:t>https://randomwordgenerator.com/sentence.php</w:t>
        </w:r>
      </w:hyperlink>
    </w:p>
    <w:p w:rsidR="00A37967" w:rsidRDefault="00A37967" w:rsidP="00A37967">
      <w:pPr>
        <w:bidi w:val="0"/>
        <w:rPr>
          <w:rFonts w:ascii="Simplified Arabic" w:hAnsi="Simplified Arabic" w:cs="Simplified Arabic"/>
          <w:b/>
          <w:bCs/>
          <w:sz w:val="28"/>
          <w:szCs w:val="28"/>
          <w:lang w:bidi="ar-SY"/>
        </w:rPr>
      </w:pPr>
    </w:p>
    <w:p w:rsidR="00A37967" w:rsidRPr="00080CC4" w:rsidRDefault="00A37967" w:rsidP="00A37967">
      <w:pPr>
        <w:bidi w:val="0"/>
        <w:jc w:val="both"/>
        <w:rPr>
          <w:rFonts w:ascii="Simplified Arabic" w:hAnsi="Simplified Arabic" w:cs="Simplified Arabic"/>
          <w:b/>
          <w:bCs/>
          <w:sz w:val="28"/>
          <w:szCs w:val="28"/>
          <w:lang w:bidi="ar-SY"/>
        </w:rPr>
      </w:pPr>
    </w:p>
    <w:p w:rsidR="00A37967" w:rsidRDefault="00A37967" w:rsidP="00A37967">
      <w:pPr>
        <w:jc w:val="both"/>
        <w:rPr>
          <w:rFonts w:ascii="Simplified Arabic" w:hAnsi="Simplified Arabic" w:cs="Simplified Arabic"/>
          <w:sz w:val="28"/>
          <w:szCs w:val="28"/>
          <w:lang w:bidi="ar-SY"/>
        </w:rPr>
      </w:pPr>
    </w:p>
    <w:p w:rsidR="00A37967" w:rsidRPr="003A25FD" w:rsidRDefault="00A37967" w:rsidP="00A37967">
      <w:pPr>
        <w:jc w:val="center"/>
        <w:rPr>
          <w:rFonts w:ascii="Simplified Arabic" w:hAnsi="Simplified Arabic" w:cs="Simplified Arabic"/>
          <w:b/>
          <w:bCs/>
          <w:sz w:val="28"/>
          <w:szCs w:val="28"/>
          <w:rtl/>
          <w:lang w:bidi="ar-SY"/>
        </w:rPr>
      </w:pPr>
      <w:r>
        <w:rPr>
          <w:rFonts w:ascii="Simplified Arabic" w:hAnsi="Simplified Arabic" w:cs="Simplified Arabic" w:hint="cs"/>
          <w:sz w:val="28"/>
          <w:szCs w:val="28"/>
          <w:rtl/>
          <w:lang w:bidi="ar-SY"/>
        </w:rPr>
        <w:t>انتهى المشروع</w:t>
      </w:r>
    </w:p>
    <w:p w:rsidR="00A37967" w:rsidRPr="00D22D11" w:rsidRDefault="00A37967" w:rsidP="00A37967">
      <w:pPr>
        <w:jc w:val="both"/>
        <w:rPr>
          <w:rFonts w:ascii="Simplified Arabic" w:hAnsi="Simplified Arabic" w:cs="Simplified Arabic"/>
          <w:b/>
          <w:bCs/>
          <w:sz w:val="28"/>
          <w:szCs w:val="28"/>
          <w:rtl/>
          <w:lang w:bidi="ar-SY"/>
        </w:rPr>
      </w:pPr>
    </w:p>
    <w:p w:rsidR="00F12820" w:rsidRDefault="00F12820">
      <w:pPr>
        <w:rPr>
          <w:lang w:bidi="ar-SY"/>
        </w:rPr>
      </w:pPr>
    </w:p>
    <w:sectPr w:rsidR="00F12820" w:rsidSect="002E35E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93FF1"/>
    <w:multiLevelType w:val="hybridMultilevel"/>
    <w:tmpl w:val="DDCA1F80"/>
    <w:lvl w:ilvl="0" w:tplc="5EFAF03C">
      <w:start w:val="8"/>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FC"/>
    <w:rsid w:val="0060137D"/>
    <w:rsid w:val="006539FE"/>
    <w:rsid w:val="008741C6"/>
    <w:rsid w:val="0097301E"/>
    <w:rsid w:val="009979E0"/>
    <w:rsid w:val="009B0A55"/>
    <w:rsid w:val="00A37967"/>
    <w:rsid w:val="00EB1AFC"/>
    <w:rsid w:val="00EC1042"/>
    <w:rsid w:val="00F12820"/>
    <w:rsid w:val="00F94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D5170-91DC-4A76-AEB4-1E67260F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7967"/>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967"/>
    <w:pPr>
      <w:ind w:left="720"/>
      <w:contextualSpacing/>
    </w:pPr>
  </w:style>
  <w:style w:type="character" w:styleId="Hyperlink">
    <w:name w:val="Hyperlink"/>
    <w:basedOn w:val="a0"/>
    <w:uiPriority w:val="99"/>
    <w:unhideWhenUsed/>
    <w:rsid w:val="00A379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8%D8%AB%D9%88%D9%82%D9%8A%D8%A9_(%D8%B4%D8%A8%D9%83%D8%A7%D8%AA)&amp;action=edit&amp;redlink=1" TargetMode="External"/><Relationship Id="rId13" Type="http://schemas.openxmlformats.org/officeDocument/2006/relationships/image" Target="media/image2.png"/><Relationship Id="rId18" Type="http://schemas.openxmlformats.org/officeDocument/2006/relationships/hyperlink" Target="https://randomwordgenerator.com/sentence.php" TargetMode="External"/><Relationship Id="rId26" Type="http://schemas.openxmlformats.org/officeDocument/2006/relationships/hyperlink" Target="https://www.khanacademy.org/computing/computers-and-internet/xcae6f4a7ff015e7d:the-internet/xcae6f4a7ff015e7d:transporting-packets/a/transmission-control-protocol--tcp"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tools.ietf.org/html/rfc793" TargetMode="External"/><Relationship Id="rId12" Type="http://schemas.openxmlformats.org/officeDocument/2006/relationships/hyperlink" Target="https://ar.wikipedia.org/wiki/%D8%A8%D8%B1%D9%88%D8%AA%D9%88%D9%83%D9%88%D9%84_%D8%A5%D9%86%D8%AA%D8%B1%D9%86%D8%AA"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wikipedia.org/wiki/%D8%AD%D8%B2%D9%85%D8%A9_%D8%A8%D8%B1%D9%88%D8%AA%D9%88%D9%83%D9%88%D9%84%D8%A7%D8%AA_%D8%A7%D9%84%D8%A5%D9%86%D8%AA%D8%B1%D9%86%D8%AA" TargetMode="External"/><Relationship Id="rId11" Type="http://schemas.openxmlformats.org/officeDocument/2006/relationships/hyperlink" Target="https://ar.wikipedia.org/wiki/%D8%B4%D8%A8%D9%83%D8%A9_%D8%AD%D8%A7%D8%B3%D9%88%D8%A8" TargetMode="External"/><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randomwordgenerator.com/sentence.php" TargetMode="External"/><Relationship Id="rId10" Type="http://schemas.openxmlformats.org/officeDocument/2006/relationships/hyperlink" Target="https://ar.wikipedia.org/wiki/%D9%85%D8%B6%D9%8A%D9%81_(%D8%AD%D9%88%D8%B3%D8%A8%D8%A9)"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r.wikipedia.org/wiki/%D8%A8%D8%A7%D9%8A%D8%AA"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realpython.com/python-sockets/" TargetMode="External"/><Relationship Id="rId30"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9</cp:revision>
  <dcterms:created xsi:type="dcterms:W3CDTF">2022-05-26T12:02:00Z</dcterms:created>
  <dcterms:modified xsi:type="dcterms:W3CDTF">2022-05-26T12:59:00Z</dcterms:modified>
</cp:coreProperties>
</file>