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26071BEA" w:rsidR="00E74BDA" w:rsidRPr="00E74BDA" w:rsidRDefault="00E74BDA" w:rsidP="00EC5CCA">
      <w:pPr>
        <w:pStyle w:val="NoSpacing"/>
        <w:ind w:left="720"/>
        <w:rPr>
          <w:b/>
          <w:bCs/>
        </w:rPr>
      </w:pPr>
      <w:r>
        <w:tab/>
      </w:r>
      <w:r>
        <w:rPr>
          <w:b/>
          <w:bCs/>
        </w:rPr>
        <w:t>Visual Studio</w:t>
      </w:r>
    </w:p>
    <w:p w14:paraId="7947DC5E" w14:textId="79C69CEC" w:rsidR="00EC5CCA" w:rsidRDefault="00EC5CCA" w:rsidP="00EC5CCA">
      <w:pPr>
        <w:pStyle w:val="NoSpacing"/>
        <w:ind w:left="720"/>
      </w:pPr>
      <w:r>
        <w:t>2.3 Source Control procedures</w:t>
      </w:r>
    </w:p>
    <w:p w14:paraId="537EFD6C" w14:textId="59EB0C39" w:rsidR="00E74BDA" w:rsidRPr="00E74BDA" w:rsidRDefault="00E74BDA" w:rsidP="00EC5CCA">
      <w:pPr>
        <w:pStyle w:val="NoSpacing"/>
        <w:ind w:left="720"/>
        <w:rPr>
          <w:b/>
          <w:bCs/>
        </w:rPr>
      </w:pPr>
      <w:r>
        <w:tab/>
      </w:r>
      <w:proofErr w:type="spellStart"/>
      <w:r>
        <w:rPr>
          <w:b/>
          <w:bCs/>
        </w:rPr>
        <w:t>Github</w:t>
      </w:r>
      <w:proofErr w:type="spellEnd"/>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proofErr w:type="spellStart"/>
      <w:r>
        <w:rPr>
          <w:b/>
          <w:bCs/>
        </w:rPr>
        <w:t>MSPaint</w:t>
      </w:r>
      <w:proofErr w:type="spellEnd"/>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0AD494C4" w:rsidR="002D4281" w:rsidRPr="002D4281" w:rsidRDefault="002D4281" w:rsidP="002D4281">
      <w:pPr>
        <w:pStyle w:val="NoSpacing"/>
        <w:numPr>
          <w:ilvl w:val="0"/>
          <w:numId w:val="30"/>
        </w:numPr>
      </w:pPr>
      <w:r w:rsidRPr="002D4281">
        <w:rPr>
          <w:b/>
          <w:bCs/>
        </w:rPr>
        <w:t>User Input</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5F2D1887" w:rsidR="002D4281" w:rsidRPr="002D4281" w:rsidRDefault="002D4281" w:rsidP="002D4281">
      <w:pPr>
        <w:pStyle w:val="NoSpacing"/>
        <w:numPr>
          <w:ilvl w:val="0"/>
          <w:numId w:val="28"/>
        </w:numPr>
      </w:pPr>
      <w:proofErr w:type="spellStart"/>
      <w:r>
        <w:rPr>
          <w:b/>
          <w:bCs/>
        </w:rPr>
        <w:t>GridObject</w:t>
      </w:r>
      <w:proofErr w:type="spellEnd"/>
    </w:p>
    <w:p w14:paraId="6012DC3E" w14:textId="71FE01C9" w:rsidR="002D4281" w:rsidRPr="002D4281" w:rsidRDefault="002D4281" w:rsidP="002D4281">
      <w:pPr>
        <w:pStyle w:val="NoSpacing"/>
        <w:numPr>
          <w:ilvl w:val="0"/>
          <w:numId w:val="28"/>
        </w:numPr>
      </w:pPr>
      <w:proofErr w:type="spellStart"/>
      <w:r>
        <w:rPr>
          <w:b/>
          <w:bCs/>
        </w:rPr>
        <w:t>MovingAgent</w:t>
      </w:r>
      <w:proofErr w:type="spellEnd"/>
    </w:p>
    <w:p w14:paraId="3897625F" w14:textId="36346B18" w:rsidR="002D4281" w:rsidRPr="002D4281" w:rsidRDefault="002D4281" w:rsidP="002D4281">
      <w:pPr>
        <w:pStyle w:val="NoSpacing"/>
        <w:numPr>
          <w:ilvl w:val="0"/>
          <w:numId w:val="28"/>
        </w:numPr>
      </w:pPr>
      <w:proofErr w:type="spellStart"/>
      <w:r>
        <w:rPr>
          <w:b/>
          <w:bCs/>
        </w:rPr>
        <w:t>GenerateMaze</w:t>
      </w:r>
      <w:proofErr w:type="spellEnd"/>
      <w:r>
        <w:rPr>
          <w:b/>
          <w:bCs/>
        </w:rPr>
        <w:t xml:space="preserve"> Button</w:t>
      </w:r>
    </w:p>
    <w:p w14:paraId="13FD4918" w14:textId="4C533A09" w:rsidR="002D4281" w:rsidRPr="0061064E" w:rsidRDefault="002D4281" w:rsidP="002D4281">
      <w:pPr>
        <w:pStyle w:val="NoSpacing"/>
        <w:numPr>
          <w:ilvl w:val="0"/>
          <w:numId w:val="28"/>
        </w:numPr>
      </w:pPr>
      <w:proofErr w:type="spellStart"/>
      <w:r>
        <w:rPr>
          <w:b/>
          <w:bCs/>
        </w:rPr>
        <w:t>ModifyMaze</w:t>
      </w:r>
      <w:proofErr w:type="spellEnd"/>
      <w:r>
        <w:rPr>
          <w:b/>
          <w:bCs/>
        </w:rPr>
        <w:t xml:space="preserve"> Input Buttons</w:t>
      </w:r>
    </w:p>
    <w:p w14:paraId="2FE657C4" w14:textId="72EE43E0" w:rsidR="0061064E" w:rsidRDefault="0061064E" w:rsidP="002D4281">
      <w:pPr>
        <w:pStyle w:val="NoSpacing"/>
        <w:numPr>
          <w:ilvl w:val="0"/>
          <w:numId w:val="28"/>
        </w:numPr>
      </w:pPr>
      <w:r>
        <w:rPr>
          <w:b/>
          <w:bCs/>
        </w:rPr>
        <w:t xml:space="preserve">Step </w:t>
      </w:r>
      <w:proofErr w:type="spellStart"/>
      <w:r>
        <w:rPr>
          <w:b/>
          <w:bCs/>
        </w:rPr>
        <w:t>Prev</w:t>
      </w:r>
      <w:proofErr w:type="spellEnd"/>
      <w:r>
        <w:rPr>
          <w:b/>
          <w:bCs/>
        </w:rPr>
        <w:t xml:space="preserve"> and Step Next Buttons</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77777777"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lastRenderedPageBreak/>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9B815" w14:textId="77777777" w:rsidR="004956C0" w:rsidRDefault="004956C0">
      <w:r>
        <w:separator/>
      </w:r>
    </w:p>
  </w:endnote>
  <w:endnote w:type="continuationSeparator" w:id="0">
    <w:p w14:paraId="13A80F95" w14:textId="77777777" w:rsidR="004956C0" w:rsidRDefault="00495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9E512" w14:textId="77777777" w:rsidR="004956C0" w:rsidRDefault="004956C0">
      <w:r>
        <w:separator/>
      </w:r>
    </w:p>
  </w:footnote>
  <w:footnote w:type="continuationSeparator" w:id="0">
    <w:p w14:paraId="4C6FD74F" w14:textId="77777777" w:rsidR="004956C0" w:rsidRDefault="00495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9"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2"/>
  </w:num>
  <w:num w:numId="4">
    <w:abstractNumId w:val="24"/>
  </w:num>
  <w:num w:numId="5">
    <w:abstractNumId w:val="16"/>
  </w:num>
  <w:num w:numId="6">
    <w:abstractNumId w:val="27"/>
  </w:num>
  <w:num w:numId="7">
    <w:abstractNumId w:val="17"/>
  </w:num>
  <w:num w:numId="8">
    <w:abstractNumId w:val="26"/>
  </w:num>
  <w:num w:numId="9">
    <w:abstractNumId w:val="3"/>
  </w:num>
  <w:num w:numId="10">
    <w:abstractNumId w:val="25"/>
  </w:num>
  <w:num w:numId="11">
    <w:abstractNumId w:val="29"/>
  </w:num>
  <w:num w:numId="12">
    <w:abstractNumId w:val="10"/>
  </w:num>
  <w:num w:numId="13">
    <w:abstractNumId w:val="9"/>
  </w:num>
  <w:num w:numId="14">
    <w:abstractNumId w:val="15"/>
  </w:num>
  <w:num w:numId="15">
    <w:abstractNumId w:val="1"/>
  </w:num>
  <w:num w:numId="16">
    <w:abstractNumId w:val="21"/>
  </w:num>
  <w:num w:numId="17">
    <w:abstractNumId w:val="0"/>
  </w:num>
  <w:num w:numId="18">
    <w:abstractNumId w:val="18"/>
  </w:num>
  <w:num w:numId="19">
    <w:abstractNumId w:val="23"/>
  </w:num>
  <w:num w:numId="20">
    <w:abstractNumId w:val="11"/>
  </w:num>
  <w:num w:numId="21">
    <w:abstractNumId w:val="6"/>
  </w:num>
  <w:num w:numId="22">
    <w:abstractNumId w:val="13"/>
  </w:num>
  <w:num w:numId="23">
    <w:abstractNumId w:val="14"/>
  </w:num>
  <w:num w:numId="24">
    <w:abstractNumId w:val="8"/>
  </w:num>
  <w:num w:numId="25">
    <w:abstractNumId w:val="28"/>
  </w:num>
  <w:num w:numId="26">
    <w:abstractNumId w:val="2"/>
  </w:num>
  <w:num w:numId="27">
    <w:abstractNumId w:val="22"/>
  </w:num>
  <w:num w:numId="28">
    <w:abstractNumId w:val="5"/>
  </w:num>
  <w:num w:numId="29">
    <w:abstractNumId w:val="1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C4162"/>
    <w:rsid w:val="00203D04"/>
    <w:rsid w:val="00230F99"/>
    <w:rsid w:val="00293D57"/>
    <w:rsid w:val="00297D84"/>
    <w:rsid w:val="002D4281"/>
    <w:rsid w:val="002D49D7"/>
    <w:rsid w:val="00353978"/>
    <w:rsid w:val="00361795"/>
    <w:rsid w:val="003D7CFA"/>
    <w:rsid w:val="00400EF4"/>
    <w:rsid w:val="00415E02"/>
    <w:rsid w:val="00486B5F"/>
    <w:rsid w:val="004956C0"/>
    <w:rsid w:val="0049594B"/>
    <w:rsid w:val="004A5A3A"/>
    <w:rsid w:val="004C4E4E"/>
    <w:rsid w:val="004D7C00"/>
    <w:rsid w:val="00547FEA"/>
    <w:rsid w:val="0056589D"/>
    <w:rsid w:val="00592928"/>
    <w:rsid w:val="005B1C86"/>
    <w:rsid w:val="005E5AD7"/>
    <w:rsid w:val="0061064E"/>
    <w:rsid w:val="0064441B"/>
    <w:rsid w:val="006A61BF"/>
    <w:rsid w:val="006C65B6"/>
    <w:rsid w:val="006F42F0"/>
    <w:rsid w:val="00734B3E"/>
    <w:rsid w:val="007D3856"/>
    <w:rsid w:val="00822E3D"/>
    <w:rsid w:val="0092151B"/>
    <w:rsid w:val="00961264"/>
    <w:rsid w:val="00995041"/>
    <w:rsid w:val="00A028EC"/>
    <w:rsid w:val="00A606A9"/>
    <w:rsid w:val="00A67A45"/>
    <w:rsid w:val="00AA390F"/>
    <w:rsid w:val="00AB20FB"/>
    <w:rsid w:val="00AE5DE9"/>
    <w:rsid w:val="00B04763"/>
    <w:rsid w:val="00B41287"/>
    <w:rsid w:val="00B701C1"/>
    <w:rsid w:val="00C26483"/>
    <w:rsid w:val="00CE381C"/>
    <w:rsid w:val="00D0511E"/>
    <w:rsid w:val="00D30807"/>
    <w:rsid w:val="00D35ADA"/>
    <w:rsid w:val="00E01466"/>
    <w:rsid w:val="00E13299"/>
    <w:rsid w:val="00E74BDA"/>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33</cp:revision>
  <dcterms:created xsi:type="dcterms:W3CDTF">2018-08-08T05:57:00Z</dcterms:created>
  <dcterms:modified xsi:type="dcterms:W3CDTF">2021-07-12T04:28:00Z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