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ABF9" w14:textId="167320F8" w:rsidR="00466CCC" w:rsidRDefault="00A709DE" w:rsidP="00A709DE">
      <w:pPr>
        <w:jc w:val="center"/>
        <w:rPr>
          <w:b/>
          <w:bCs/>
        </w:rPr>
      </w:pPr>
      <w:r>
        <w:rPr>
          <w:b/>
          <w:bCs/>
        </w:rPr>
        <w:t>Version Control Software Evaluation Report</w:t>
      </w:r>
    </w:p>
    <w:p w14:paraId="13A3A4D5" w14:textId="4C6C5182" w:rsidR="00A709DE" w:rsidRDefault="00A709DE" w:rsidP="00A709DE">
      <w:pPr>
        <w:jc w:val="center"/>
        <w:rPr>
          <w:b/>
          <w:bCs/>
        </w:rPr>
      </w:pPr>
      <w:r>
        <w:rPr>
          <w:b/>
          <w:bCs/>
        </w:rPr>
        <w:t>Math for Games</w:t>
      </w:r>
    </w:p>
    <w:p w14:paraId="727FC9EE" w14:textId="733CE780" w:rsidR="00A709DE" w:rsidRDefault="00A709DE" w:rsidP="00A709DE">
      <w:pPr>
        <w:jc w:val="center"/>
        <w:rPr>
          <w:b/>
          <w:bCs/>
        </w:rPr>
      </w:pPr>
      <w:r>
        <w:rPr>
          <w:b/>
          <w:bCs/>
        </w:rPr>
        <w:t>Domenico Mandica</w:t>
      </w:r>
    </w:p>
    <w:p w14:paraId="028A04BA" w14:textId="61E7C90B" w:rsidR="00A709DE" w:rsidRDefault="00A709DE" w:rsidP="00A709DE">
      <w:pPr>
        <w:jc w:val="center"/>
        <w:rPr>
          <w:b/>
          <w:bCs/>
        </w:rPr>
      </w:pPr>
      <w:r>
        <w:rPr>
          <w:b/>
          <w:bCs/>
        </w:rPr>
        <w:t>06/04/21</w:t>
      </w:r>
    </w:p>
    <w:p w14:paraId="14188FDA" w14:textId="0D536468" w:rsidR="006F5834" w:rsidRDefault="006F5834" w:rsidP="00A709DE">
      <w:pPr>
        <w:jc w:val="center"/>
        <w:rPr>
          <w:b/>
          <w:bCs/>
        </w:rPr>
      </w:pPr>
    </w:p>
    <w:p w14:paraId="533FA4D3" w14:textId="4BA31196" w:rsidR="006F5834" w:rsidRDefault="006F5834" w:rsidP="00A709DE">
      <w:pPr>
        <w:jc w:val="center"/>
        <w:rPr>
          <w:b/>
          <w:bCs/>
        </w:rPr>
      </w:pPr>
    </w:p>
    <w:p w14:paraId="7E48C0D6" w14:textId="03833308" w:rsidR="006F5834" w:rsidRDefault="006F5834" w:rsidP="006F5834">
      <w:pPr>
        <w:rPr>
          <w:b/>
          <w:bCs/>
          <w:u w:val="single"/>
        </w:rPr>
      </w:pPr>
      <w:r w:rsidRPr="006F5834">
        <w:rPr>
          <w:b/>
          <w:bCs/>
          <w:u w:val="single"/>
        </w:rPr>
        <w:t>Version Control Software</w:t>
      </w:r>
    </w:p>
    <w:p w14:paraId="5B496284" w14:textId="7A8E69E4" w:rsidR="006F5834" w:rsidRDefault="006F5834" w:rsidP="006F5834">
      <w:r>
        <w:t xml:space="preserve">The version control software I decided to use was Git. The client program I decided to use was GitHub official app, GitHub Desktop. </w:t>
      </w:r>
    </w:p>
    <w:p w14:paraId="4481417F" w14:textId="77777777" w:rsidR="00F039BB" w:rsidRDefault="00F039BB" w:rsidP="006F5834"/>
    <w:p w14:paraId="08B063AC" w14:textId="4B8A994F" w:rsidR="006F5834" w:rsidRPr="006F5834" w:rsidRDefault="006F5834" w:rsidP="006F5834">
      <w:r>
        <w:t xml:space="preserve">The reason I decided to use </w:t>
      </w:r>
      <w:proofErr w:type="spellStart"/>
      <w:r>
        <w:t>GithHub’s</w:t>
      </w:r>
      <w:proofErr w:type="spellEnd"/>
      <w:r>
        <w:t xml:space="preserve"> client is that Source Tree giving me a hard time. For some reason, I could not log in with my GitHub account; Most likely due to two-factor authentication. Then I had other issues with Source Tree such as an option box repeatedly opening every time, I did something.</w:t>
      </w:r>
    </w:p>
    <w:p w14:paraId="31DD82CB" w14:textId="77777777" w:rsidR="006F5834" w:rsidRDefault="006F5834" w:rsidP="006F5834">
      <w:pPr>
        <w:rPr>
          <w:b/>
          <w:bCs/>
          <w:u w:val="single"/>
        </w:rPr>
      </w:pPr>
    </w:p>
    <w:p w14:paraId="4878CEAC" w14:textId="0B87CA56" w:rsidR="006F5834" w:rsidRDefault="006F5834" w:rsidP="006F5834">
      <w:pPr>
        <w:rPr>
          <w:b/>
          <w:bCs/>
          <w:u w:val="single"/>
        </w:rPr>
      </w:pPr>
      <w:r>
        <w:rPr>
          <w:b/>
          <w:bCs/>
          <w:u w:val="single"/>
        </w:rPr>
        <w:t>Performance</w:t>
      </w:r>
    </w:p>
    <w:p w14:paraId="7369F019" w14:textId="09B2DED1" w:rsidR="006F5834" w:rsidRPr="006F5834" w:rsidRDefault="006F5834" w:rsidP="006F5834">
      <w:r>
        <w:t xml:space="preserve">GitHub desktop was </w:t>
      </w:r>
      <w:r w:rsidR="00763C64">
        <w:t>extremely easy</w:t>
      </w:r>
      <w:r>
        <w:t xml:space="preserve"> and simple to use. The reason it was so simple is due to the bare bone GUI, which makes it less intimidating to use and therefore making it easier to use.</w:t>
      </w:r>
    </w:p>
    <w:p w14:paraId="504F1BFE" w14:textId="0687B451" w:rsidR="006F5834" w:rsidRDefault="00F26430" w:rsidP="006F5834">
      <w:pPr>
        <w:rPr>
          <w:b/>
          <w:bCs/>
          <w:u w:val="single"/>
        </w:rPr>
      </w:pPr>
      <w:r>
        <w:rPr>
          <w:b/>
          <w:bCs/>
          <w:noProof/>
          <w:u w:val="single"/>
        </w:rPr>
        <w:drawing>
          <wp:inline distT="0" distB="0" distL="0" distR="0" wp14:anchorId="773D487A" wp14:editId="09E3E2FD">
            <wp:extent cx="5725160" cy="36918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691890"/>
                    </a:xfrm>
                    <a:prstGeom prst="rect">
                      <a:avLst/>
                    </a:prstGeom>
                    <a:noFill/>
                    <a:ln>
                      <a:noFill/>
                    </a:ln>
                  </pic:spPr>
                </pic:pic>
              </a:graphicData>
            </a:graphic>
          </wp:inline>
        </w:drawing>
      </w:r>
    </w:p>
    <w:p w14:paraId="22388281" w14:textId="50CC1397" w:rsidR="006F5834" w:rsidRDefault="00F26430" w:rsidP="006F5834">
      <w:pPr>
        <w:rPr>
          <w:b/>
          <w:bCs/>
        </w:rPr>
      </w:pPr>
      <w:r>
        <w:rPr>
          <w:b/>
          <w:bCs/>
        </w:rPr>
        <w:t xml:space="preserve">Model 1.0 </w:t>
      </w:r>
      <w:r w:rsidR="003F63F1">
        <w:rPr>
          <w:b/>
          <w:bCs/>
        </w:rPr>
        <w:t>– GitHub Desktop GUI</w:t>
      </w:r>
    </w:p>
    <w:p w14:paraId="40185615" w14:textId="00AB2F63" w:rsidR="003F63F1" w:rsidRDefault="003F63F1" w:rsidP="006F5834">
      <w:pPr>
        <w:rPr>
          <w:b/>
          <w:bCs/>
        </w:rPr>
      </w:pPr>
    </w:p>
    <w:p w14:paraId="41380F25" w14:textId="2DBA6DBE" w:rsidR="00C96E9A" w:rsidRDefault="003F63F1" w:rsidP="006F5834">
      <w:r>
        <w:t>Model 1.0 shows that GitHub Desktop only has about 4 buttons, which makes it very simple. The commit button is the large blue button on the bottom, which lets the user create a commit for the changed files, with a name and description of the change.</w:t>
      </w:r>
      <w:r w:rsidR="00C96E9A">
        <w:t xml:space="preserve"> </w:t>
      </w:r>
    </w:p>
    <w:p w14:paraId="6410EC3C" w14:textId="77777777" w:rsidR="00F039BB" w:rsidRDefault="00F039BB" w:rsidP="006F5834"/>
    <w:p w14:paraId="3BA705B9" w14:textId="7843AE4F" w:rsidR="00C96E9A" w:rsidRDefault="00C96E9A" w:rsidP="006F5834">
      <w:r>
        <w:t xml:space="preserve">The top left button allows the user to change the currently viewed repository. It also allows the user to clone </w:t>
      </w:r>
      <w:r w:rsidR="00932D08">
        <w:t>repositories</w:t>
      </w:r>
      <w:r>
        <w:t xml:space="preserve"> directly from their GitHub </w:t>
      </w:r>
      <w:r w:rsidR="00A811F7">
        <w:t>account. This</w:t>
      </w:r>
      <w:r>
        <w:t xml:space="preserve"> saves more time than having to find the repository, copy the link, and then paste it. </w:t>
      </w:r>
    </w:p>
    <w:p w14:paraId="5782F7D8" w14:textId="77777777" w:rsidR="00F039BB" w:rsidRDefault="00F039BB" w:rsidP="006F5834"/>
    <w:p w14:paraId="3C1B1B55" w14:textId="44EF0201" w:rsidR="00212D06" w:rsidRDefault="00212D06" w:rsidP="006F5834">
      <w:r>
        <w:t xml:space="preserve">The button next to that is the branch button. This button allows the user to both create new branches as well as change the currently viewed branch. I found this button very effective because at one point my main project was not working properly; </w:t>
      </w:r>
      <w:r w:rsidR="00F039BB">
        <w:t>So,</w:t>
      </w:r>
      <w:r>
        <w:t xml:space="preserve"> I created a new branch then programmed more according to Carmine’s lectures.  </w:t>
      </w:r>
    </w:p>
    <w:p w14:paraId="202CC8E4" w14:textId="71239536" w:rsidR="00F039BB" w:rsidRDefault="00F039BB" w:rsidP="006F5834"/>
    <w:p w14:paraId="7D203645" w14:textId="3DFB1776" w:rsidR="00F039BB" w:rsidRPr="003F63F1" w:rsidRDefault="00F039BB" w:rsidP="006F5834">
      <w:r>
        <w:t xml:space="preserve">Finally, the Fetch Origin button, which also changes to </w:t>
      </w:r>
    </w:p>
    <w:p w14:paraId="4BB7D01B" w14:textId="5AD7C0D5" w:rsidR="006F5834" w:rsidRDefault="006F5834" w:rsidP="006F5834">
      <w:pPr>
        <w:rPr>
          <w:b/>
          <w:bCs/>
          <w:u w:val="single"/>
        </w:rPr>
      </w:pPr>
      <w:r>
        <w:rPr>
          <w:b/>
          <w:bCs/>
          <w:u w:val="single"/>
        </w:rPr>
        <w:t>Evaluation</w:t>
      </w:r>
    </w:p>
    <w:p w14:paraId="220DA2BE" w14:textId="00291411" w:rsidR="006F5834" w:rsidRDefault="006F5834" w:rsidP="006F5834">
      <w:pPr>
        <w:rPr>
          <w:b/>
          <w:bCs/>
          <w:u w:val="single"/>
        </w:rPr>
      </w:pPr>
    </w:p>
    <w:p w14:paraId="42F376C4" w14:textId="1F79FCCC" w:rsidR="006F5834" w:rsidRPr="006F5834" w:rsidRDefault="006F5834" w:rsidP="006F5834">
      <w:pPr>
        <w:rPr>
          <w:b/>
          <w:bCs/>
          <w:u w:val="single"/>
        </w:rPr>
      </w:pPr>
      <w:r>
        <w:rPr>
          <w:b/>
          <w:bCs/>
          <w:u w:val="single"/>
        </w:rPr>
        <w:t>Environmental Considerations</w:t>
      </w:r>
    </w:p>
    <w:p w14:paraId="12ABBFBF" w14:textId="44F31C50" w:rsidR="006F5834" w:rsidRDefault="006F5834" w:rsidP="00A709DE">
      <w:pPr>
        <w:jc w:val="center"/>
        <w:rPr>
          <w:b/>
          <w:bCs/>
        </w:rPr>
      </w:pPr>
    </w:p>
    <w:p w14:paraId="3D92030D" w14:textId="258BE955" w:rsidR="006F5834" w:rsidRPr="00A709DE" w:rsidRDefault="006F5834" w:rsidP="00A709DE">
      <w:pPr>
        <w:jc w:val="center"/>
        <w:rPr>
          <w:b/>
          <w:bCs/>
        </w:rPr>
      </w:pPr>
      <w:r>
        <w:rPr>
          <w:b/>
          <w:bCs/>
        </w:rPr>
        <w:tab/>
      </w:r>
    </w:p>
    <w:sectPr w:rsidR="006F5834" w:rsidRPr="00A709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20320" w14:textId="77777777" w:rsidR="004328C2" w:rsidRDefault="004328C2" w:rsidP="00466CCC">
      <w:pPr>
        <w:spacing w:after="0" w:line="240" w:lineRule="auto"/>
      </w:pPr>
      <w:r>
        <w:separator/>
      </w:r>
    </w:p>
  </w:endnote>
  <w:endnote w:type="continuationSeparator" w:id="0">
    <w:p w14:paraId="2F293FE6" w14:textId="77777777" w:rsidR="004328C2" w:rsidRDefault="004328C2" w:rsidP="0046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0632A" w14:textId="77777777" w:rsidR="004328C2" w:rsidRDefault="004328C2" w:rsidP="00466CCC">
      <w:pPr>
        <w:spacing w:after="0" w:line="240" w:lineRule="auto"/>
      </w:pPr>
      <w:r>
        <w:separator/>
      </w:r>
    </w:p>
  </w:footnote>
  <w:footnote w:type="continuationSeparator" w:id="0">
    <w:p w14:paraId="4572DAD0" w14:textId="77777777" w:rsidR="004328C2" w:rsidRDefault="004328C2" w:rsidP="00466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A49FB"/>
    <w:multiLevelType w:val="hybridMultilevel"/>
    <w:tmpl w:val="C98A3348"/>
    <w:lvl w:ilvl="0" w:tplc="76E0F4D8">
      <w:start w:val="1"/>
      <w:numFmt w:val="decimal"/>
      <w:lvlText w:val="%1."/>
      <w:lvlJc w:val="left"/>
      <w:pPr>
        <w:ind w:left="720" w:hanging="360"/>
      </w:pPr>
      <w:rPr>
        <w:rFonts w:ascii="Arial" w:hAnsi="Arial" w:cs="Arial" w:hint="default"/>
        <w:sz w:val="25"/>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CC"/>
    <w:rsid w:val="001C3D67"/>
    <w:rsid w:val="00212D06"/>
    <w:rsid w:val="003F63F1"/>
    <w:rsid w:val="004328C2"/>
    <w:rsid w:val="00466CCC"/>
    <w:rsid w:val="00625916"/>
    <w:rsid w:val="006666AF"/>
    <w:rsid w:val="006F5834"/>
    <w:rsid w:val="00733FFC"/>
    <w:rsid w:val="00763C64"/>
    <w:rsid w:val="00932D08"/>
    <w:rsid w:val="00A709DE"/>
    <w:rsid w:val="00A811F7"/>
    <w:rsid w:val="00B06AE2"/>
    <w:rsid w:val="00C96E9A"/>
    <w:rsid w:val="00CC378B"/>
    <w:rsid w:val="00F039BB"/>
    <w:rsid w:val="00F26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89EF"/>
  <w15:chartTrackingRefBased/>
  <w15:docId w15:val="{72A07BF9-B960-456D-B5DC-AE70970A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66CCC"/>
  </w:style>
  <w:style w:type="paragraph" w:styleId="ListParagraph">
    <w:name w:val="List Paragraph"/>
    <w:basedOn w:val="Normal"/>
    <w:uiPriority w:val="34"/>
    <w:qFormat/>
    <w:rsid w:val="00466CCC"/>
    <w:pPr>
      <w:ind w:left="720"/>
      <w:contextualSpacing/>
    </w:pPr>
  </w:style>
  <w:style w:type="paragraph" w:styleId="Header">
    <w:name w:val="header"/>
    <w:basedOn w:val="Normal"/>
    <w:link w:val="HeaderChar"/>
    <w:uiPriority w:val="99"/>
    <w:unhideWhenUsed/>
    <w:rsid w:val="00466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CCC"/>
  </w:style>
  <w:style w:type="paragraph" w:styleId="Footer">
    <w:name w:val="footer"/>
    <w:basedOn w:val="Normal"/>
    <w:link w:val="FooterChar"/>
    <w:uiPriority w:val="99"/>
    <w:unhideWhenUsed/>
    <w:rsid w:val="00466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949065">
      <w:bodyDiv w:val="1"/>
      <w:marLeft w:val="0"/>
      <w:marRight w:val="0"/>
      <w:marTop w:val="0"/>
      <w:marBottom w:val="0"/>
      <w:divBdr>
        <w:top w:val="none" w:sz="0" w:space="0" w:color="auto"/>
        <w:left w:val="none" w:sz="0" w:space="0" w:color="auto"/>
        <w:bottom w:val="none" w:sz="0" w:space="0" w:color="auto"/>
        <w:right w:val="none" w:sz="0" w:space="0" w:color="auto"/>
      </w:divBdr>
      <w:divsChild>
        <w:div w:id="1251697567">
          <w:marLeft w:val="0"/>
          <w:marRight w:val="0"/>
          <w:marTop w:val="100"/>
          <w:marBottom w:val="100"/>
          <w:divBdr>
            <w:top w:val="dashed" w:sz="6" w:space="0" w:color="A8A8A8"/>
            <w:left w:val="none" w:sz="0" w:space="0" w:color="auto"/>
            <w:bottom w:val="none" w:sz="0" w:space="0" w:color="auto"/>
            <w:right w:val="none" w:sz="0" w:space="0" w:color="auto"/>
          </w:divBdr>
          <w:divsChild>
            <w:div w:id="1431656740">
              <w:marLeft w:val="0"/>
              <w:marRight w:val="0"/>
              <w:marTop w:val="750"/>
              <w:marBottom w:val="750"/>
              <w:divBdr>
                <w:top w:val="none" w:sz="0" w:space="0" w:color="auto"/>
                <w:left w:val="none" w:sz="0" w:space="0" w:color="auto"/>
                <w:bottom w:val="none" w:sz="0" w:space="0" w:color="auto"/>
                <w:right w:val="none" w:sz="0" w:space="0" w:color="auto"/>
              </w:divBdr>
              <w:divsChild>
                <w:div w:id="14039977">
                  <w:marLeft w:val="0"/>
                  <w:marRight w:val="0"/>
                  <w:marTop w:val="0"/>
                  <w:marBottom w:val="0"/>
                  <w:divBdr>
                    <w:top w:val="none" w:sz="0" w:space="0" w:color="auto"/>
                    <w:left w:val="none" w:sz="0" w:space="0" w:color="auto"/>
                    <w:bottom w:val="none" w:sz="0" w:space="0" w:color="auto"/>
                    <w:right w:val="none" w:sz="0" w:space="0" w:color="auto"/>
                  </w:divBdr>
                  <w:divsChild>
                    <w:div w:id="164519162">
                      <w:marLeft w:val="0"/>
                      <w:marRight w:val="0"/>
                      <w:marTop w:val="0"/>
                      <w:marBottom w:val="0"/>
                      <w:divBdr>
                        <w:top w:val="none" w:sz="0" w:space="0" w:color="auto"/>
                        <w:left w:val="none" w:sz="0" w:space="0" w:color="auto"/>
                        <w:bottom w:val="none" w:sz="0" w:space="0" w:color="auto"/>
                        <w:right w:val="none" w:sz="0" w:space="0" w:color="auto"/>
                      </w:divBdr>
                      <w:divsChild>
                        <w:div w:id="11675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3449">
          <w:marLeft w:val="0"/>
          <w:marRight w:val="0"/>
          <w:marTop w:val="100"/>
          <w:marBottom w:val="100"/>
          <w:divBdr>
            <w:top w:val="dashed" w:sz="6" w:space="0" w:color="A8A8A8"/>
            <w:left w:val="none" w:sz="0" w:space="0" w:color="auto"/>
            <w:bottom w:val="none" w:sz="0" w:space="0" w:color="auto"/>
            <w:right w:val="none" w:sz="0" w:space="0" w:color="auto"/>
          </w:divBdr>
          <w:divsChild>
            <w:div w:id="805511442">
              <w:marLeft w:val="0"/>
              <w:marRight w:val="0"/>
              <w:marTop w:val="750"/>
              <w:marBottom w:val="750"/>
              <w:divBdr>
                <w:top w:val="none" w:sz="0" w:space="0" w:color="auto"/>
                <w:left w:val="none" w:sz="0" w:space="0" w:color="auto"/>
                <w:bottom w:val="none" w:sz="0" w:space="0" w:color="auto"/>
                <w:right w:val="none" w:sz="0" w:space="0" w:color="auto"/>
              </w:divBdr>
              <w:divsChild>
                <w:div w:id="234974807">
                  <w:marLeft w:val="0"/>
                  <w:marRight w:val="0"/>
                  <w:marTop w:val="0"/>
                  <w:marBottom w:val="0"/>
                  <w:divBdr>
                    <w:top w:val="none" w:sz="0" w:space="0" w:color="auto"/>
                    <w:left w:val="none" w:sz="0" w:space="0" w:color="auto"/>
                    <w:bottom w:val="none" w:sz="0" w:space="0" w:color="auto"/>
                    <w:right w:val="none" w:sz="0" w:space="0" w:color="auto"/>
                  </w:divBdr>
                  <w:divsChild>
                    <w:div w:id="2049453683">
                      <w:marLeft w:val="0"/>
                      <w:marRight w:val="0"/>
                      <w:marTop w:val="0"/>
                      <w:marBottom w:val="0"/>
                      <w:divBdr>
                        <w:top w:val="none" w:sz="0" w:space="0" w:color="auto"/>
                        <w:left w:val="none" w:sz="0" w:space="0" w:color="auto"/>
                        <w:bottom w:val="none" w:sz="0" w:space="0" w:color="auto"/>
                        <w:right w:val="none" w:sz="0" w:space="0" w:color="auto"/>
                      </w:divBdr>
                      <w:divsChild>
                        <w:div w:id="18386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Mandica</dc:creator>
  <cp:keywords/>
  <dc:description/>
  <cp:lastModifiedBy>Domenico Mandica</cp:lastModifiedBy>
  <cp:revision>14</cp:revision>
  <dcterms:created xsi:type="dcterms:W3CDTF">2021-03-17T04:02:00Z</dcterms:created>
  <dcterms:modified xsi:type="dcterms:W3CDTF">2021-04-06T02:01:00Z</dcterms:modified>
</cp:coreProperties>
</file>