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C948" w14:textId="77777777" w:rsidR="009A3D2C" w:rsidRDefault="009A3D2C">
      <w:pPr>
        <w:jc w:val="center"/>
        <w:divId w:val="679893259"/>
        <w:rPr>
          <w:rFonts w:ascii="Segoe UI" w:eastAsia="Times New Roman" w:hAnsi="Segoe UI" w:cs="Segoe UI"/>
          <w:color w:val="1A1A1A"/>
          <w:sz w:val="96"/>
          <w:szCs w:val="96"/>
        </w:rPr>
      </w:pPr>
      <w:r>
        <w:rPr>
          <w:rFonts w:ascii="Segoe UI Emoji" w:eastAsia="Times New Roman" w:hAnsi="Segoe UI Emoji" w:cs="Segoe UI Emoji"/>
          <w:color w:val="1A1A1A"/>
          <w:sz w:val="96"/>
          <w:szCs w:val="96"/>
        </w:rPr>
        <w:t>🎵</w:t>
      </w:r>
    </w:p>
    <w:p w14:paraId="7D108986" w14:textId="77777777" w:rsidR="009A3D2C" w:rsidRDefault="009A3D2C">
      <w:pPr>
        <w:pStyle w:val="Ttulo1"/>
        <w:divId w:val="1766682179"/>
        <w:rPr>
          <w:rFonts w:ascii="Segoe UI" w:eastAsia="Times New Roman" w:hAnsi="Segoe UI" w:cs="Segoe UI"/>
        </w:rPr>
      </w:pPr>
      <w:r>
        <w:rPr>
          <w:rFonts w:ascii="Segoe UI" w:eastAsia="Times New Roman" w:hAnsi="Segoe UI" w:cs="Segoe UI"/>
        </w:rPr>
        <w:t>MoodSound</w:t>
      </w:r>
    </w:p>
    <w:p w14:paraId="7E78C69F" w14:textId="77777777" w:rsidR="009A3D2C" w:rsidRDefault="009A3D2C">
      <w:pPr>
        <w:jc w:val="center"/>
        <w:divId w:val="572353428"/>
        <w:rPr>
          <w:rFonts w:ascii="Segoe UI" w:eastAsia="Times New Roman" w:hAnsi="Segoe UI" w:cs="Segoe UI"/>
          <w:color w:val="555555"/>
          <w:sz w:val="26"/>
          <w:szCs w:val="26"/>
        </w:rPr>
      </w:pPr>
      <w:r>
        <w:rPr>
          <w:rFonts w:ascii="Segoe UI" w:eastAsia="Times New Roman" w:hAnsi="Segoe UI" w:cs="Segoe UI"/>
          <w:color w:val="555555"/>
          <w:sz w:val="26"/>
          <w:szCs w:val="26"/>
        </w:rPr>
        <w:t>Tu biblioteca musical organizada por emociones</w:t>
      </w:r>
    </w:p>
    <w:p w14:paraId="7A68C628" w14:textId="77777777" w:rsidR="009A3D2C" w:rsidRDefault="009A3D2C">
      <w:pPr>
        <w:jc w:val="center"/>
        <w:divId w:val="853956196"/>
        <w:rPr>
          <w:rFonts w:ascii="Segoe UI" w:eastAsia="Times New Roman" w:hAnsi="Segoe UI" w:cs="Segoe UI"/>
          <w:b/>
          <w:bCs/>
          <w:color w:val="1A3A6B"/>
        </w:rPr>
      </w:pPr>
      <w:r>
        <w:rPr>
          <w:rFonts w:ascii="Segoe UI" w:eastAsia="Times New Roman" w:hAnsi="Segoe UI" w:cs="Segoe UI"/>
          <w:b/>
          <w:bCs/>
          <w:color w:val="1A3A6B"/>
        </w:rPr>
        <w:t>Documentación del Proyecto Final</w:t>
      </w:r>
    </w:p>
    <w:p w14:paraId="2086EB3D" w14:textId="77777777" w:rsidR="009A3D2C" w:rsidRDefault="009A3D2C">
      <w:pPr>
        <w:spacing w:line="480" w:lineRule="auto"/>
        <w:jc w:val="center"/>
        <w:divId w:val="1547570037"/>
        <w:rPr>
          <w:rFonts w:ascii="Segoe UI" w:eastAsia="Times New Roman" w:hAnsi="Segoe UI" w:cs="Segoe UI"/>
          <w:color w:val="666666"/>
          <w:sz w:val="22"/>
          <w:szCs w:val="22"/>
        </w:rPr>
      </w:pPr>
      <w:r>
        <w:rPr>
          <w:rFonts w:ascii="Segoe UI" w:eastAsia="Times New Roman" w:hAnsi="Segoe UI" w:cs="Segoe UI"/>
          <w:color w:val="666666"/>
          <w:sz w:val="22"/>
          <w:szCs w:val="22"/>
        </w:rPr>
        <w:t>Proyecto Final de Máster</w:t>
      </w:r>
      <w:r>
        <w:rPr>
          <w:rFonts w:ascii="Segoe UI" w:eastAsia="Times New Roman" w:hAnsi="Segoe UI" w:cs="Segoe UI"/>
          <w:color w:val="666666"/>
          <w:sz w:val="22"/>
          <w:szCs w:val="22"/>
        </w:rPr>
        <w:br/>
        <w:t>Desarrollo Web Full Stack</w:t>
      </w:r>
      <w:r>
        <w:rPr>
          <w:rFonts w:ascii="Segoe UI" w:eastAsia="Times New Roman" w:hAnsi="Segoe UI" w:cs="Segoe UI"/>
          <w:color w:val="666666"/>
          <w:sz w:val="22"/>
          <w:szCs w:val="22"/>
        </w:rPr>
        <w:br/>
      </w:r>
      <w:r>
        <w:rPr>
          <w:rFonts w:ascii="Segoe UI" w:eastAsia="Times New Roman" w:hAnsi="Segoe UI" w:cs="Segoe UI"/>
          <w:color w:val="666666"/>
          <w:sz w:val="22"/>
          <w:szCs w:val="22"/>
        </w:rPr>
        <w:br/>
      </w:r>
      <w:r>
        <w:rPr>
          <w:rFonts w:ascii="Segoe UI" w:eastAsia="Times New Roman" w:hAnsi="Segoe UI" w:cs="Segoe UI"/>
          <w:b/>
          <w:bCs/>
          <w:color w:val="666666"/>
          <w:sz w:val="22"/>
          <w:szCs w:val="22"/>
        </w:rPr>
        <w:t>Repositorio:</w:t>
      </w:r>
      <w:r>
        <w:rPr>
          <w:rFonts w:ascii="Segoe UI" w:eastAsia="Times New Roman" w:hAnsi="Segoe UI" w:cs="Segoe UI"/>
          <w:color w:val="666666"/>
          <w:sz w:val="22"/>
          <w:szCs w:val="22"/>
        </w:rPr>
        <w:t xml:space="preserve"> </w:t>
      </w:r>
      <w:hyperlink r:id="rId5" w:history="1">
        <w:r>
          <w:rPr>
            <w:rStyle w:val="Hipervnculo"/>
            <w:rFonts w:ascii="Segoe UI" w:eastAsia="Times New Roman" w:hAnsi="Segoe UI" w:cs="Segoe UI"/>
            <w:sz w:val="22"/>
            <w:szCs w:val="22"/>
          </w:rPr>
          <w:t>github.com/BosquitoDent/proyecto-final-tercera-convocatoria</w:t>
        </w:r>
      </w:hyperlink>
      <w:r>
        <w:rPr>
          <w:rFonts w:ascii="Segoe UI" w:eastAsia="Times New Roman" w:hAnsi="Segoe UI" w:cs="Segoe UI"/>
          <w:color w:val="666666"/>
          <w:sz w:val="22"/>
          <w:szCs w:val="22"/>
        </w:rPr>
        <w:br/>
      </w:r>
      <w:r>
        <w:rPr>
          <w:rFonts w:ascii="Segoe UI" w:eastAsia="Times New Roman" w:hAnsi="Segoe UI" w:cs="Segoe UI"/>
          <w:b/>
          <w:bCs/>
          <w:color w:val="666666"/>
          <w:sz w:val="22"/>
          <w:szCs w:val="22"/>
        </w:rPr>
        <w:t>Web desplegada:</w:t>
      </w:r>
      <w:r>
        <w:rPr>
          <w:rFonts w:ascii="Segoe UI" w:eastAsia="Times New Roman" w:hAnsi="Segoe UI" w:cs="Segoe UI"/>
          <w:color w:val="666666"/>
          <w:sz w:val="22"/>
          <w:szCs w:val="22"/>
        </w:rPr>
        <w:t xml:space="preserve"> </w:t>
      </w:r>
      <w:hyperlink r:id="rId6" w:history="1">
        <w:r>
          <w:rPr>
            <w:rStyle w:val="Hipervnculo"/>
            <w:rFonts w:ascii="Segoe UI" w:eastAsia="Times New Roman" w:hAnsi="Segoe UI" w:cs="Segoe UI"/>
            <w:sz w:val="22"/>
            <w:szCs w:val="22"/>
          </w:rPr>
          <w:t>proyecto-final-tercera-convocatoria.onrender.com</w:t>
        </w:r>
      </w:hyperlink>
      <w:r>
        <w:rPr>
          <w:rFonts w:ascii="Segoe UI" w:eastAsia="Times New Roman" w:hAnsi="Segoe UI" w:cs="Segoe UI"/>
          <w:color w:val="666666"/>
          <w:sz w:val="22"/>
          <w:szCs w:val="22"/>
        </w:rPr>
        <w:br/>
      </w:r>
      <w:r>
        <w:rPr>
          <w:rFonts w:ascii="Segoe UI" w:eastAsia="Times New Roman" w:hAnsi="Segoe UI" w:cs="Segoe UI"/>
          <w:color w:val="666666"/>
          <w:sz w:val="22"/>
          <w:szCs w:val="22"/>
        </w:rPr>
        <w:br/>
      </w:r>
      <w:r>
        <w:rPr>
          <w:rFonts w:ascii="Segoe UI" w:eastAsia="Times New Roman" w:hAnsi="Segoe UI" w:cs="Segoe UI"/>
          <w:b/>
          <w:bCs/>
          <w:color w:val="666666"/>
          <w:sz w:val="22"/>
          <w:szCs w:val="22"/>
        </w:rPr>
        <w:t>Credenciales de acceso:</w:t>
      </w:r>
      <w:r>
        <w:rPr>
          <w:rFonts w:ascii="Segoe UI" w:eastAsia="Times New Roman" w:hAnsi="Segoe UI" w:cs="Segoe UI"/>
          <w:color w:val="666666"/>
          <w:sz w:val="22"/>
          <w:szCs w:val="22"/>
        </w:rPr>
        <w:br/>
        <w:t xml:space="preserve">Usuario: </w:t>
      </w:r>
      <w:r>
        <w:rPr>
          <w:rStyle w:val="inline-code1"/>
          <w:rFonts w:eastAsia="Times New Roman" w:cs="Segoe UI"/>
          <w:color w:val="666666"/>
        </w:rPr>
        <w:t>admin@music.com</w:t>
      </w:r>
      <w:r>
        <w:rPr>
          <w:rFonts w:ascii="Segoe UI" w:eastAsia="Times New Roman" w:hAnsi="Segoe UI" w:cs="Segoe UI"/>
          <w:color w:val="666666"/>
          <w:sz w:val="22"/>
          <w:szCs w:val="22"/>
        </w:rPr>
        <w:br/>
        <w:t xml:space="preserve">Contraseña: </w:t>
      </w:r>
      <w:r>
        <w:rPr>
          <w:rStyle w:val="inline-code1"/>
          <w:rFonts w:eastAsia="Times New Roman" w:cs="Segoe UI"/>
          <w:color w:val="666666"/>
        </w:rPr>
        <w:t>1234</w:t>
      </w:r>
      <w:r>
        <w:rPr>
          <w:rFonts w:ascii="Segoe UI" w:eastAsia="Times New Roman" w:hAnsi="Segoe UI" w:cs="Segoe UI"/>
          <w:color w:val="666666"/>
          <w:sz w:val="22"/>
          <w:szCs w:val="22"/>
        </w:rPr>
        <w:t xml:space="preserve"> </w:t>
      </w:r>
    </w:p>
    <w:p w14:paraId="72FB3CA1" w14:textId="77777777" w:rsidR="009A3D2C" w:rsidRDefault="009A3D2C">
      <w:pPr>
        <w:spacing w:before="450" w:after="450"/>
        <w:divId w:val="1766682179"/>
        <w:rPr>
          <w:rFonts w:ascii="Segoe UI" w:eastAsia="Times New Roman" w:hAnsi="Segoe UI" w:cs="Segoe UI"/>
          <w:color w:val="1A1A1A"/>
        </w:rPr>
      </w:pPr>
      <w:r>
        <w:rPr>
          <w:rFonts w:ascii="Segoe UI" w:eastAsia="Times New Roman" w:hAnsi="Segoe UI" w:cs="Segoe UI"/>
          <w:color w:val="1A1A1A"/>
        </w:rPr>
        <w:pict w14:anchorId="3061C52E">
          <v:rect id="_x0000_i1025" style="width:0;height:1.5pt" o:hralign="center" o:hrstd="t" o:hr="t" fillcolor="#a0a0a0" stroked="f"/>
        </w:pict>
      </w:r>
    </w:p>
    <w:p w14:paraId="2B51D28B"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1. Introducción</w:t>
      </w:r>
    </w:p>
    <w:p w14:paraId="7D06E141" w14:textId="77777777" w:rsidR="009A3D2C" w:rsidRDefault="009A3D2C">
      <w:pPr>
        <w:pStyle w:val="NormalWeb"/>
        <w:divId w:val="1766682179"/>
        <w:rPr>
          <w:rFonts w:ascii="Segoe UI" w:hAnsi="Segoe UI" w:cs="Segoe UI"/>
        </w:rPr>
      </w:pPr>
      <w:r>
        <w:rPr>
          <w:rFonts w:ascii="Segoe UI" w:hAnsi="Segoe UI" w:cs="Segoe UI"/>
        </w:rPr>
        <w:t>MoodSound es una aplicación web fullstack que permite gestionar una colección de canciones asociadas a estados de ánimo. La idea nace de una premisa simple: la música que escuchamos está conectada con cómo nos sentimos.</w:t>
      </w:r>
    </w:p>
    <w:p w14:paraId="0BFC74C0" w14:textId="77777777" w:rsidR="009A3D2C" w:rsidRDefault="009A3D2C">
      <w:pPr>
        <w:pStyle w:val="NormalWeb"/>
        <w:divId w:val="1766682179"/>
        <w:rPr>
          <w:rFonts w:ascii="Segoe UI" w:hAnsi="Segoe UI" w:cs="Segoe UI"/>
        </w:rPr>
      </w:pPr>
      <w:r>
        <w:rPr>
          <w:rFonts w:ascii="Segoe UI" w:hAnsi="Segoe UI" w:cs="Segoe UI"/>
        </w:rPr>
        <w:t>La aplicación permite crear, editar, eliminar y filtrar canciones por título, artista o mood, ofreciendo una experiencia completa de gestión musical con una interfaz moderna y responsive.</w:t>
      </w:r>
    </w:p>
    <w:p w14:paraId="6F17A038"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2. Objetivos del proyecto</w:t>
      </w:r>
    </w:p>
    <w:p w14:paraId="786A8691" w14:textId="77777777" w:rsidR="009A3D2C" w:rsidRDefault="009A3D2C">
      <w:pPr>
        <w:numPr>
          <w:ilvl w:val="0"/>
          <w:numId w:val="1"/>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Desarrollar una aplicación fullstack funcional con tecnologías actuales</w:t>
      </w:r>
    </w:p>
    <w:p w14:paraId="29B95D31" w14:textId="77777777" w:rsidR="009A3D2C" w:rsidRDefault="009A3D2C">
      <w:pPr>
        <w:numPr>
          <w:ilvl w:val="0"/>
          <w:numId w:val="1"/>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Implementar una API REST completa con operaciones CRUD</w:t>
      </w:r>
    </w:p>
    <w:p w14:paraId="4738E5A9" w14:textId="77777777" w:rsidR="009A3D2C" w:rsidRDefault="009A3D2C">
      <w:pPr>
        <w:numPr>
          <w:ilvl w:val="0"/>
          <w:numId w:val="1"/>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Crear una interfaz de usuario moderna, responsive y accesible</w:t>
      </w:r>
    </w:p>
    <w:p w14:paraId="6CCF5B75" w14:textId="77777777" w:rsidR="009A3D2C" w:rsidRDefault="009A3D2C">
      <w:pPr>
        <w:numPr>
          <w:ilvl w:val="0"/>
          <w:numId w:val="1"/>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Aplicar buenas prácticas de desarrollo: separación de responsabilidades, código limpio y reutilizable</w:t>
      </w:r>
    </w:p>
    <w:p w14:paraId="69F49A40" w14:textId="77777777" w:rsidR="009A3D2C" w:rsidRDefault="009A3D2C">
      <w:pPr>
        <w:numPr>
          <w:ilvl w:val="0"/>
          <w:numId w:val="1"/>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Desplegar la aplicación en un entorno de producción real</w:t>
      </w:r>
    </w:p>
    <w:p w14:paraId="67CE881A"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3. Tecnologías utilizadas</w:t>
      </w:r>
    </w:p>
    <w:p w14:paraId="79483B23"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Frontend</w:t>
      </w:r>
    </w:p>
    <w:tbl>
      <w:tblPr>
        <w:tblW w:w="5000" w:type="pct"/>
        <w:tblCellMar>
          <w:top w:w="15" w:type="dxa"/>
          <w:left w:w="15" w:type="dxa"/>
          <w:bottom w:w="15" w:type="dxa"/>
          <w:right w:w="15" w:type="dxa"/>
        </w:tblCellMar>
        <w:tblLook w:val="04A0" w:firstRow="1" w:lastRow="0" w:firstColumn="1" w:lastColumn="0" w:noHBand="0" w:noVBand="1"/>
      </w:tblPr>
      <w:tblGrid>
        <w:gridCol w:w="1726"/>
        <w:gridCol w:w="1230"/>
        <w:gridCol w:w="5548"/>
      </w:tblGrid>
      <w:tr w:rsidR="00000000" w14:paraId="5C701AF8" w14:textId="77777777">
        <w:trPr>
          <w:divId w:val="1766682179"/>
        </w:trPr>
        <w:tc>
          <w:tcPr>
            <w:tcW w:w="0" w:type="auto"/>
            <w:shd w:val="clear" w:color="auto" w:fill="1A3A6B"/>
            <w:tcMar>
              <w:top w:w="120" w:type="dxa"/>
              <w:left w:w="180" w:type="dxa"/>
              <w:bottom w:w="120" w:type="dxa"/>
              <w:right w:w="180" w:type="dxa"/>
            </w:tcMar>
            <w:vAlign w:val="center"/>
            <w:hideMark/>
          </w:tcPr>
          <w:p w14:paraId="6311AAEB"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Tecnología</w:t>
            </w:r>
          </w:p>
        </w:tc>
        <w:tc>
          <w:tcPr>
            <w:tcW w:w="0" w:type="auto"/>
            <w:shd w:val="clear" w:color="auto" w:fill="1A3A6B"/>
            <w:tcMar>
              <w:top w:w="120" w:type="dxa"/>
              <w:left w:w="180" w:type="dxa"/>
              <w:bottom w:w="120" w:type="dxa"/>
              <w:right w:w="180" w:type="dxa"/>
            </w:tcMar>
            <w:vAlign w:val="center"/>
            <w:hideMark/>
          </w:tcPr>
          <w:p w14:paraId="37D6E74B"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Versión</w:t>
            </w:r>
          </w:p>
        </w:tc>
        <w:tc>
          <w:tcPr>
            <w:tcW w:w="0" w:type="auto"/>
            <w:shd w:val="clear" w:color="auto" w:fill="1A3A6B"/>
            <w:tcMar>
              <w:top w:w="120" w:type="dxa"/>
              <w:left w:w="180" w:type="dxa"/>
              <w:bottom w:w="120" w:type="dxa"/>
              <w:right w:w="180" w:type="dxa"/>
            </w:tcMar>
            <w:vAlign w:val="center"/>
            <w:hideMark/>
          </w:tcPr>
          <w:p w14:paraId="4A73EDA1"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Uso</w:t>
            </w:r>
          </w:p>
        </w:tc>
      </w:tr>
      <w:tr w:rsidR="00000000" w14:paraId="4830B1EA"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3C781FF"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React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7D2EEAD"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19</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21B30EC"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Librería de UI con componentes</w:t>
            </w:r>
          </w:p>
        </w:tc>
      </w:tr>
      <w:tr w:rsidR="00000000" w14:paraId="3A0D5BA2"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F26323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Vite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761BB34"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7</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B57957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Bundler y servidor de desarrollo</w:t>
            </w:r>
          </w:p>
        </w:tc>
      </w:tr>
      <w:tr w:rsidR="00000000" w14:paraId="13370FFA"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D811D2F"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React Router</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D496AE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7</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49780D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Navegación SPA con rutas protegidas</w:t>
            </w:r>
          </w:p>
        </w:tc>
      </w:tr>
      <w:tr w:rsidR="00000000" w14:paraId="38A0DDEB"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26CA90F"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CSS puro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D9E89F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6201A6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Estilos con variables, media queries y animaciones</w:t>
            </w:r>
          </w:p>
        </w:tc>
      </w:tr>
    </w:tbl>
    <w:p w14:paraId="0E6E62AE"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Backend</w:t>
      </w:r>
    </w:p>
    <w:tbl>
      <w:tblPr>
        <w:tblW w:w="5000" w:type="pct"/>
        <w:tblCellMar>
          <w:top w:w="15" w:type="dxa"/>
          <w:left w:w="15" w:type="dxa"/>
          <w:bottom w:w="15" w:type="dxa"/>
          <w:right w:w="15" w:type="dxa"/>
        </w:tblCellMar>
        <w:tblLook w:val="04A0" w:firstRow="1" w:lastRow="0" w:firstColumn="1" w:lastColumn="0" w:noHBand="0" w:noVBand="1"/>
      </w:tblPr>
      <w:tblGrid>
        <w:gridCol w:w="1873"/>
        <w:gridCol w:w="1433"/>
        <w:gridCol w:w="5198"/>
      </w:tblGrid>
      <w:tr w:rsidR="00000000" w14:paraId="2D76BF7B" w14:textId="77777777">
        <w:trPr>
          <w:divId w:val="1766682179"/>
        </w:trPr>
        <w:tc>
          <w:tcPr>
            <w:tcW w:w="0" w:type="auto"/>
            <w:shd w:val="clear" w:color="auto" w:fill="1A3A6B"/>
            <w:tcMar>
              <w:top w:w="120" w:type="dxa"/>
              <w:left w:w="180" w:type="dxa"/>
              <w:bottom w:w="120" w:type="dxa"/>
              <w:right w:w="180" w:type="dxa"/>
            </w:tcMar>
            <w:vAlign w:val="center"/>
            <w:hideMark/>
          </w:tcPr>
          <w:p w14:paraId="3BCC6CAD"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Tecnología</w:t>
            </w:r>
          </w:p>
        </w:tc>
        <w:tc>
          <w:tcPr>
            <w:tcW w:w="0" w:type="auto"/>
            <w:shd w:val="clear" w:color="auto" w:fill="1A3A6B"/>
            <w:tcMar>
              <w:top w:w="120" w:type="dxa"/>
              <w:left w:w="180" w:type="dxa"/>
              <w:bottom w:w="120" w:type="dxa"/>
              <w:right w:w="180" w:type="dxa"/>
            </w:tcMar>
            <w:vAlign w:val="center"/>
            <w:hideMark/>
          </w:tcPr>
          <w:p w14:paraId="2C71FCEB"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Versión</w:t>
            </w:r>
          </w:p>
        </w:tc>
        <w:tc>
          <w:tcPr>
            <w:tcW w:w="0" w:type="auto"/>
            <w:shd w:val="clear" w:color="auto" w:fill="1A3A6B"/>
            <w:tcMar>
              <w:top w:w="120" w:type="dxa"/>
              <w:left w:w="180" w:type="dxa"/>
              <w:bottom w:w="120" w:type="dxa"/>
              <w:right w:w="180" w:type="dxa"/>
            </w:tcMar>
            <w:vAlign w:val="center"/>
            <w:hideMark/>
          </w:tcPr>
          <w:p w14:paraId="2C009592"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Uso</w:t>
            </w:r>
          </w:p>
        </w:tc>
      </w:tr>
      <w:tr w:rsidR="00000000" w14:paraId="45567F9D"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F9CA96D"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Node.js</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81C88F8"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9BF922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Entorno de ejecución del servidor</w:t>
            </w:r>
          </w:p>
        </w:tc>
      </w:tr>
      <w:tr w:rsidR="00000000" w14:paraId="77EED732"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26A92B6"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Express</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D8B2070"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5</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D685E1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Framework para la API REST</w:t>
            </w:r>
          </w:p>
        </w:tc>
      </w:tr>
      <w:tr w:rsidR="00000000" w14:paraId="4CAC88B5"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0C28B8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Mongoose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26EB4E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9</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C1E97A6"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ODM para modelar datos en MongoDB</w:t>
            </w:r>
          </w:p>
        </w:tc>
      </w:tr>
    </w:tbl>
    <w:p w14:paraId="12055396"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Base de datos e infraestructura</w:t>
      </w:r>
    </w:p>
    <w:tbl>
      <w:tblPr>
        <w:tblW w:w="5000" w:type="pct"/>
        <w:tblCellMar>
          <w:top w:w="15" w:type="dxa"/>
          <w:left w:w="15" w:type="dxa"/>
          <w:bottom w:w="15" w:type="dxa"/>
          <w:right w:w="15" w:type="dxa"/>
        </w:tblCellMar>
        <w:tblLook w:val="04A0" w:firstRow="1" w:lastRow="0" w:firstColumn="1" w:lastColumn="0" w:noHBand="0" w:noVBand="1"/>
      </w:tblPr>
      <w:tblGrid>
        <w:gridCol w:w="2874"/>
        <w:gridCol w:w="5630"/>
      </w:tblGrid>
      <w:tr w:rsidR="00000000" w14:paraId="0C104DCE" w14:textId="77777777">
        <w:trPr>
          <w:divId w:val="1766682179"/>
        </w:trPr>
        <w:tc>
          <w:tcPr>
            <w:tcW w:w="0" w:type="auto"/>
            <w:shd w:val="clear" w:color="auto" w:fill="1A3A6B"/>
            <w:tcMar>
              <w:top w:w="120" w:type="dxa"/>
              <w:left w:w="180" w:type="dxa"/>
              <w:bottom w:w="120" w:type="dxa"/>
              <w:right w:w="180" w:type="dxa"/>
            </w:tcMar>
            <w:vAlign w:val="center"/>
            <w:hideMark/>
          </w:tcPr>
          <w:p w14:paraId="71644E12"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Tecnología</w:t>
            </w:r>
          </w:p>
        </w:tc>
        <w:tc>
          <w:tcPr>
            <w:tcW w:w="0" w:type="auto"/>
            <w:shd w:val="clear" w:color="auto" w:fill="1A3A6B"/>
            <w:tcMar>
              <w:top w:w="120" w:type="dxa"/>
              <w:left w:w="180" w:type="dxa"/>
              <w:bottom w:w="120" w:type="dxa"/>
              <w:right w:w="180" w:type="dxa"/>
            </w:tcMar>
            <w:vAlign w:val="center"/>
            <w:hideMark/>
          </w:tcPr>
          <w:p w14:paraId="30140BAA"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Uso</w:t>
            </w:r>
          </w:p>
        </w:tc>
      </w:tr>
      <w:tr w:rsidR="00000000" w14:paraId="400D539D"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8859187"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MongoDB Atlas</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72CE300"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Base de datos en la nube</w:t>
            </w:r>
          </w:p>
        </w:tc>
      </w:tr>
      <w:tr w:rsidR="00000000" w14:paraId="2CD45F4E"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A4D74FE"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Render</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88E0EA3"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Despliegue del servidor y frontend</w:t>
            </w:r>
          </w:p>
        </w:tc>
      </w:tr>
      <w:tr w:rsidR="00000000" w14:paraId="5C8162F5"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A58EFE0"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GitHub</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0F75B9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Control de versiones y repositorio</w:t>
            </w:r>
          </w:p>
        </w:tc>
      </w:tr>
    </w:tbl>
    <w:p w14:paraId="6ABE2658"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4. Metodología de desarrollo</w:t>
      </w:r>
    </w:p>
    <w:p w14:paraId="1BD1F9E7" w14:textId="77777777" w:rsidR="009A3D2C" w:rsidRDefault="009A3D2C">
      <w:pPr>
        <w:pStyle w:val="NormalWeb"/>
        <w:divId w:val="1766682179"/>
        <w:rPr>
          <w:rFonts w:ascii="Segoe UI" w:hAnsi="Segoe UI" w:cs="Segoe UI"/>
        </w:rPr>
      </w:pPr>
      <w:r>
        <w:rPr>
          <w:rFonts w:ascii="Segoe UI" w:hAnsi="Segoe UI" w:cs="Segoe UI"/>
        </w:rPr>
        <w:t>El desarrollo del proyecto ha seguido un enfoque iterativo e incremental, organizando el trabajo en fases claras:</w:t>
      </w:r>
    </w:p>
    <w:p w14:paraId="616CD707"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Fase 1 — Planificación y diseño</w:t>
      </w:r>
    </w:p>
    <w:p w14:paraId="278205A8" w14:textId="77777777" w:rsidR="009A3D2C" w:rsidRDefault="009A3D2C">
      <w:pPr>
        <w:numPr>
          <w:ilvl w:val="0"/>
          <w:numId w:val="2"/>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Definición de requisitos funcionales: CRUD de canciones, filtros, autenticación</w:t>
      </w:r>
    </w:p>
    <w:p w14:paraId="421FB6E7" w14:textId="77777777" w:rsidR="009A3D2C" w:rsidRDefault="009A3D2C">
      <w:pPr>
        <w:numPr>
          <w:ilvl w:val="0"/>
          <w:numId w:val="2"/>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Diseño de la estructura de la base de datos (schema de Mongoose)</w:t>
      </w:r>
    </w:p>
    <w:p w14:paraId="55B89096" w14:textId="77777777" w:rsidR="009A3D2C" w:rsidRDefault="009A3D2C">
      <w:pPr>
        <w:numPr>
          <w:ilvl w:val="0"/>
          <w:numId w:val="2"/>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Definición de los endpoints de la API REST</w:t>
      </w:r>
    </w:p>
    <w:p w14:paraId="248FAE13" w14:textId="77777777" w:rsidR="009A3D2C" w:rsidRDefault="009A3D2C">
      <w:pPr>
        <w:numPr>
          <w:ilvl w:val="0"/>
          <w:numId w:val="2"/>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Elección de la paleta de colores y diseño visual (tema oscuro)</w:t>
      </w:r>
    </w:p>
    <w:p w14:paraId="3715D1BD"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Fase 2 — Desarrollo del backend</w:t>
      </w:r>
    </w:p>
    <w:p w14:paraId="5B1C1A66"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Configuración del servidor Express con middleware (CORS, JSON parser)</w:t>
      </w:r>
    </w:p>
    <w:p w14:paraId="602D939E"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Conexión a MongoDB Atlas con Mongoose</w:t>
      </w:r>
    </w:p>
    <w:p w14:paraId="4F850910"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Implementación del modelo de datos con validaciones</w:t>
      </w:r>
    </w:p>
    <w:p w14:paraId="3DB97D89"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Desarrollo de los controllers con operaciones CRUD</w:t>
      </w:r>
    </w:p>
    <w:p w14:paraId="1011B8A1"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Middleware centralizado de errores</w:t>
      </w:r>
    </w:p>
    <w:p w14:paraId="12E4B363" w14:textId="77777777" w:rsidR="009A3D2C" w:rsidRDefault="009A3D2C">
      <w:pPr>
        <w:numPr>
          <w:ilvl w:val="0"/>
          <w:numId w:val="3"/>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Endpoint de autenticación básica</w:t>
      </w:r>
    </w:p>
    <w:p w14:paraId="6AC28799"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Fase 3 — Desarrollo del frontend</w:t>
      </w:r>
    </w:p>
    <w:p w14:paraId="43D8DFFC"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Estructura del proyecto con Vite y React</w:t>
      </w:r>
    </w:p>
    <w:p w14:paraId="7215937F"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Implementación del sistema de rutas con React Router (rutas protegidas)</w:t>
      </w:r>
    </w:p>
    <w:p w14:paraId="40C85DE2"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Contexto de autenticación con Context API</w:t>
      </w:r>
    </w:p>
    <w:p w14:paraId="61C66C8F"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Custom hooks para encapsular la lógica de negocio (useAuth, useCanciones)</w:t>
      </w:r>
    </w:p>
    <w:p w14:paraId="143F9267"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Componentes de presentación reutilizables</w:t>
      </w:r>
    </w:p>
    <w:p w14:paraId="65E034D6"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Diseño responsive con media queries (desktop, tablet, móvil)</w:t>
      </w:r>
    </w:p>
    <w:p w14:paraId="6557D127" w14:textId="77777777" w:rsidR="009A3D2C" w:rsidRDefault="009A3D2C">
      <w:pPr>
        <w:numPr>
          <w:ilvl w:val="0"/>
          <w:numId w:val="4"/>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Lazy loading de páginas para optimizar el rendimiento</w:t>
      </w:r>
    </w:p>
    <w:p w14:paraId="74FFB615"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Fase 4 — Integración y despliegue</w:t>
      </w:r>
    </w:p>
    <w:p w14:paraId="10F93992" w14:textId="77777777" w:rsidR="009A3D2C" w:rsidRDefault="009A3D2C">
      <w:pPr>
        <w:numPr>
          <w:ilvl w:val="0"/>
          <w:numId w:val="5"/>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Conexión frontend-backend mediante servicio de API centralizado</w:t>
      </w:r>
    </w:p>
    <w:p w14:paraId="442245EB" w14:textId="77777777" w:rsidR="009A3D2C" w:rsidRDefault="009A3D2C">
      <w:pPr>
        <w:numPr>
          <w:ilvl w:val="0"/>
          <w:numId w:val="5"/>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Configuración para servir el frontend compilado desde Express en producción</w:t>
      </w:r>
    </w:p>
    <w:p w14:paraId="71E124D4" w14:textId="77777777" w:rsidR="009A3D2C" w:rsidRDefault="009A3D2C">
      <w:pPr>
        <w:numPr>
          <w:ilvl w:val="0"/>
          <w:numId w:val="5"/>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Despliegue en Render con variables de entorno</w:t>
      </w:r>
    </w:p>
    <w:p w14:paraId="654EDEC3" w14:textId="77777777" w:rsidR="009A3D2C" w:rsidRDefault="009A3D2C">
      <w:pPr>
        <w:numPr>
          <w:ilvl w:val="0"/>
          <w:numId w:val="5"/>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Pruebas de funcionamiento en producción</w:t>
      </w:r>
    </w:p>
    <w:p w14:paraId="1DC4C186"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5. Arquitectura del proyecto</w:t>
      </w:r>
    </w:p>
    <w:p w14:paraId="2040EDA0"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Estructura de carpetas</w:t>
      </w:r>
    </w:p>
    <w:p w14:paraId="75E8D296"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Proyecto-FullStack/</w:t>
      </w:r>
    </w:p>
    <w:p w14:paraId="7FE3BEEC"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backend/</w:t>
      </w:r>
    </w:p>
    <w:p w14:paraId="5F205C71"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src/</w:t>
      </w:r>
    </w:p>
    <w:p w14:paraId="77874CDD"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config/         Configuración (BD, rutas, mensajes)</w:t>
      </w:r>
    </w:p>
    <w:p w14:paraId="1C9CB71E"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controllers/    Lógica de negocio</w:t>
      </w:r>
    </w:p>
    <w:p w14:paraId="4329C50D"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middleware/     Manejo centralizado de errores</w:t>
      </w:r>
    </w:p>
    <w:p w14:paraId="347964AE"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models/         Schemas de Mongoose</w:t>
      </w:r>
    </w:p>
    <w:p w14:paraId="301842B3"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xml:space="preserve">│   │   └── routes/         </w:t>
      </w:r>
      <w:r>
        <w:rPr>
          <w:rFonts w:ascii="Consolas" w:eastAsia="Times New Roman" w:hAnsi="Consolas" w:cs="Segoe UI"/>
          <w:color w:val="1A1A1A"/>
          <w:sz w:val="20"/>
          <w:szCs w:val="20"/>
        </w:rPr>
        <w:t>Definición de rutas</w:t>
      </w:r>
    </w:p>
    <w:p w14:paraId="2DC39E8D"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.env                Variables de entorno</w:t>
      </w:r>
    </w:p>
    <w:p w14:paraId="44A652AD"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server.js           Punto de entrada del servidor</w:t>
      </w:r>
    </w:p>
    <w:p w14:paraId="3BBE8D51"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frontend/</w:t>
      </w:r>
    </w:p>
    <w:p w14:paraId="1840276F"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src/</w:t>
      </w:r>
    </w:p>
    <w:p w14:paraId="703579FB"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components/     Componentes de presentación</w:t>
      </w:r>
    </w:p>
    <w:p w14:paraId="4E9575EA"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 canciones/  Formulario, filtros, tabla</w:t>
      </w:r>
    </w:p>
    <w:p w14:paraId="56D962DB"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 layout/     Navbar</w:t>
      </w:r>
    </w:p>
    <w:p w14:paraId="6CB24505"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 ui/         Popup de notificaciones</w:t>
      </w:r>
    </w:p>
    <w:p w14:paraId="0E0ECC60"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config/         Constantes y textos</w:t>
      </w:r>
    </w:p>
    <w:p w14:paraId="68C34694"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context/        Contexto de autenticación</w:t>
      </w:r>
    </w:p>
    <w:p w14:paraId="26779573"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hooks/          Custom hooks (useAuth, useCanciones)</w:t>
      </w:r>
    </w:p>
    <w:p w14:paraId="54AD3604"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pages/          Páginas con lógica</w:t>
      </w:r>
    </w:p>
    <w:p w14:paraId="13FE1E1C"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 services/       Llamadas a la API</w:t>
      </w:r>
    </w:p>
    <w:p w14:paraId="16D5C5CE"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 .env                Variables de entorno</w:t>
      </w:r>
    </w:p>
    <w:p w14:paraId="22123B11" w14:textId="77777777" w:rsidR="009A3D2C" w:rsidRDefault="009A3D2C">
      <w:pPr>
        <w:shd w:val="clear" w:color="auto" w:fill="F0F3F8"/>
        <w:divId w:val="1658873905"/>
        <w:rPr>
          <w:rFonts w:ascii="Consolas" w:eastAsia="Times New Roman" w:hAnsi="Consolas" w:cs="Segoe UI"/>
          <w:color w:val="1A1A1A"/>
          <w:sz w:val="20"/>
          <w:szCs w:val="20"/>
        </w:rPr>
      </w:pPr>
      <w:r>
        <w:rPr>
          <w:rFonts w:ascii="Consolas" w:eastAsia="Times New Roman" w:hAnsi="Consolas" w:cs="Segoe UI"/>
          <w:color w:val="1A1A1A"/>
          <w:sz w:val="20"/>
          <w:szCs w:val="20"/>
        </w:rPr>
        <w:t>└── README.md</w:t>
      </w:r>
    </w:p>
    <w:p w14:paraId="3070BCBD" w14:textId="77777777" w:rsidR="009A3D2C" w:rsidRDefault="009A3D2C">
      <w:pPr>
        <w:pStyle w:val="Ttulo3"/>
        <w:divId w:val="1766682179"/>
        <w:rPr>
          <w:rFonts w:ascii="Segoe UI" w:eastAsia="Times New Roman" w:hAnsi="Segoe UI" w:cs="Segoe UI"/>
        </w:rPr>
      </w:pPr>
      <w:r>
        <w:rPr>
          <w:rFonts w:ascii="Segoe UI" w:eastAsia="Times New Roman" w:hAnsi="Segoe UI" w:cs="Segoe UI"/>
        </w:rPr>
        <w:t>Patrón de arquitectura</w:t>
      </w:r>
    </w:p>
    <w:p w14:paraId="70057606" w14:textId="77777777" w:rsidR="009A3D2C" w:rsidRDefault="009A3D2C">
      <w:pPr>
        <w:pStyle w:val="NormalWeb"/>
        <w:divId w:val="1766682179"/>
        <w:rPr>
          <w:rFonts w:ascii="Segoe UI" w:hAnsi="Segoe UI" w:cs="Segoe UI"/>
        </w:rPr>
      </w:pPr>
      <w:r>
        <w:rPr>
          <w:rFonts w:ascii="Segoe UI" w:hAnsi="Segoe UI" w:cs="Segoe UI"/>
        </w:rPr>
        <w:t xml:space="preserve">El backend sigue el patrón </w:t>
      </w:r>
      <w:r>
        <w:rPr>
          <w:rFonts w:ascii="Segoe UI" w:hAnsi="Segoe UI" w:cs="Segoe UI"/>
          <w:b/>
          <w:bCs/>
        </w:rPr>
        <w:t>MVC</w:t>
      </w:r>
      <w:r>
        <w:rPr>
          <w:rFonts w:ascii="Segoe UI" w:hAnsi="Segoe UI" w:cs="Segoe UI"/>
        </w:rPr>
        <w:t xml:space="preserve"> </w:t>
      </w:r>
      <w:r>
        <w:rPr>
          <w:rFonts w:ascii="Segoe UI" w:hAnsi="Segoe UI" w:cs="Segoe UI"/>
        </w:rPr>
        <w:t>(Model-View-Controller), separando claramente los modelos de datos, la lógica de negocio en controllers y las rutas como punto de entrada.</w:t>
      </w:r>
    </w:p>
    <w:p w14:paraId="1C8DBC71" w14:textId="77777777" w:rsidR="009A3D2C" w:rsidRDefault="009A3D2C">
      <w:pPr>
        <w:pStyle w:val="NormalWeb"/>
        <w:divId w:val="1766682179"/>
        <w:rPr>
          <w:rFonts w:ascii="Segoe UI" w:hAnsi="Segoe UI" w:cs="Segoe UI"/>
        </w:rPr>
      </w:pPr>
      <w:r>
        <w:rPr>
          <w:rFonts w:ascii="Segoe UI" w:hAnsi="Segoe UI" w:cs="Segoe UI"/>
        </w:rPr>
        <w:t xml:space="preserve">El frontend aplica una </w:t>
      </w:r>
      <w:r>
        <w:rPr>
          <w:rFonts w:ascii="Segoe UI" w:hAnsi="Segoe UI" w:cs="Segoe UI"/>
          <w:b/>
          <w:bCs/>
        </w:rPr>
        <w:t>separación por responsabilidades</w:t>
      </w:r>
      <w:r>
        <w:rPr>
          <w:rFonts w:ascii="Segoe UI" w:hAnsi="Segoe UI" w:cs="Segoe UI"/>
        </w:rPr>
        <w:t>: las páginas contienen la lógica de estado, los componentes se encargan de la presentación, los hooks encapsulan la lógica reutilizable y los servicios centralizan las llamadas a la API.</w:t>
      </w:r>
    </w:p>
    <w:p w14:paraId="04830310"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6. API REST</w:t>
      </w:r>
    </w:p>
    <w:tbl>
      <w:tblPr>
        <w:tblW w:w="5000" w:type="pct"/>
        <w:tblCellMar>
          <w:top w:w="15" w:type="dxa"/>
          <w:left w:w="15" w:type="dxa"/>
          <w:bottom w:w="15" w:type="dxa"/>
          <w:right w:w="15" w:type="dxa"/>
        </w:tblCellMar>
        <w:tblLook w:val="04A0" w:firstRow="1" w:lastRow="0" w:firstColumn="1" w:lastColumn="0" w:noHBand="0" w:noVBand="1"/>
      </w:tblPr>
      <w:tblGrid>
        <w:gridCol w:w="1436"/>
        <w:gridCol w:w="2079"/>
        <w:gridCol w:w="4989"/>
      </w:tblGrid>
      <w:tr w:rsidR="00000000" w14:paraId="51B7DF04" w14:textId="77777777">
        <w:trPr>
          <w:divId w:val="1766682179"/>
        </w:trPr>
        <w:tc>
          <w:tcPr>
            <w:tcW w:w="0" w:type="auto"/>
            <w:shd w:val="clear" w:color="auto" w:fill="1A3A6B"/>
            <w:tcMar>
              <w:top w:w="120" w:type="dxa"/>
              <w:left w:w="180" w:type="dxa"/>
              <w:bottom w:w="120" w:type="dxa"/>
              <w:right w:w="180" w:type="dxa"/>
            </w:tcMar>
            <w:vAlign w:val="center"/>
            <w:hideMark/>
          </w:tcPr>
          <w:p w14:paraId="31191F48"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Método</w:t>
            </w:r>
          </w:p>
        </w:tc>
        <w:tc>
          <w:tcPr>
            <w:tcW w:w="0" w:type="auto"/>
            <w:shd w:val="clear" w:color="auto" w:fill="1A3A6B"/>
            <w:tcMar>
              <w:top w:w="120" w:type="dxa"/>
              <w:left w:w="180" w:type="dxa"/>
              <w:bottom w:w="120" w:type="dxa"/>
              <w:right w:w="180" w:type="dxa"/>
            </w:tcMar>
            <w:vAlign w:val="center"/>
            <w:hideMark/>
          </w:tcPr>
          <w:p w14:paraId="2BD1D5EA"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Ruta</w:t>
            </w:r>
          </w:p>
        </w:tc>
        <w:tc>
          <w:tcPr>
            <w:tcW w:w="0" w:type="auto"/>
            <w:shd w:val="clear" w:color="auto" w:fill="1A3A6B"/>
            <w:tcMar>
              <w:top w:w="120" w:type="dxa"/>
              <w:left w:w="180" w:type="dxa"/>
              <w:bottom w:w="120" w:type="dxa"/>
              <w:right w:w="180" w:type="dxa"/>
            </w:tcMar>
            <w:vAlign w:val="center"/>
            <w:hideMark/>
          </w:tcPr>
          <w:p w14:paraId="2C0833CC"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Descripción</w:t>
            </w:r>
          </w:p>
        </w:tc>
      </w:tr>
      <w:tr w:rsidR="00000000" w14:paraId="1701A3EF"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5F3885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GET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AC2ADC0"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/health</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9907C69"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Health check del servidor</w:t>
            </w:r>
          </w:p>
        </w:tc>
      </w:tr>
      <w:tr w:rsidR="00000000" w14:paraId="1AABD107"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4FACED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GET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4DE88E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/db/health</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8366AC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Health check de MongoDB</w:t>
            </w:r>
          </w:p>
        </w:tc>
      </w:tr>
      <w:tr w:rsidR="00000000" w14:paraId="14C99AA8"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C7EC6DE"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POST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6A01DDF"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/auth/login</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7A6CB14"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Iniciar sesión</w:t>
            </w:r>
          </w:p>
        </w:tc>
      </w:tr>
      <w:tr w:rsidR="00000000" w14:paraId="2F58F44A"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53ED116"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GET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5E7F95C"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F55F30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Listar canciones (con filtros opcionales)</w:t>
            </w:r>
          </w:p>
        </w:tc>
      </w:tr>
      <w:tr w:rsidR="00000000" w14:paraId="7BE3D188"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2A07CD3"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GET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1E1582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/canciones/:id</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CFEF403"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Obtener una canción por ID</w:t>
            </w:r>
          </w:p>
        </w:tc>
      </w:tr>
      <w:tr w:rsidR="00000000" w14:paraId="75248D27"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DEA4251"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POST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EFF1DA1"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C207B3D"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Crear una canción nueva</w:t>
            </w:r>
          </w:p>
        </w:tc>
      </w:tr>
      <w:tr w:rsidR="00000000" w14:paraId="122169C5"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64801A3"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PUT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373966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/canciones/:id</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45E564B"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Actualizar canción completa</w:t>
            </w:r>
          </w:p>
        </w:tc>
      </w:tr>
      <w:tr w:rsidR="00000000" w14:paraId="39EED181"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6E35AF9"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PATCH</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B25C2F8"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/canciones/:id</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2B58CFE"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Actualizar campos parciales</w:t>
            </w:r>
          </w:p>
        </w:tc>
      </w:tr>
      <w:tr w:rsidR="00000000" w14:paraId="7AE5E7BC"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9E804A1"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DELETE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50641E4"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/canciones/:id</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C1ACAE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Eliminar una canción</w:t>
            </w:r>
          </w:p>
        </w:tc>
      </w:tr>
    </w:tbl>
    <w:p w14:paraId="60F81ADF" w14:textId="77777777" w:rsidR="009A3D2C" w:rsidRDefault="009A3D2C">
      <w:pPr>
        <w:pStyle w:val="NormalWeb"/>
        <w:divId w:val="1766682179"/>
        <w:rPr>
          <w:rFonts w:ascii="Segoe UI" w:hAnsi="Segoe UI" w:cs="Segoe UI"/>
        </w:rPr>
      </w:pPr>
      <w:r>
        <w:rPr>
          <w:rFonts w:ascii="Segoe UI" w:hAnsi="Segoe UI" w:cs="Segoe UI"/>
          <w:b/>
          <w:bCs/>
        </w:rPr>
        <w:t>Filtros disponibles</w:t>
      </w:r>
      <w:r>
        <w:rPr>
          <w:rFonts w:ascii="Segoe UI" w:hAnsi="Segoe UI" w:cs="Segoe UI"/>
        </w:rPr>
        <w:t xml:space="preserve"> en GET /canciones: </w:t>
      </w:r>
      <w:r>
        <w:rPr>
          <w:rStyle w:val="inline-code1"/>
          <w:rFonts w:cs="Segoe UI"/>
        </w:rPr>
        <w:t>titulo</w:t>
      </w:r>
      <w:r>
        <w:rPr>
          <w:rFonts w:ascii="Segoe UI" w:hAnsi="Segoe UI" w:cs="Segoe UI"/>
        </w:rPr>
        <w:t xml:space="preserve">, </w:t>
      </w:r>
      <w:r>
        <w:rPr>
          <w:rStyle w:val="inline-code1"/>
          <w:rFonts w:cs="Segoe UI"/>
        </w:rPr>
        <w:t>artista</w:t>
      </w:r>
      <w:r>
        <w:rPr>
          <w:rFonts w:ascii="Segoe UI" w:hAnsi="Segoe UI" w:cs="Segoe UI"/>
        </w:rPr>
        <w:t xml:space="preserve">, </w:t>
      </w:r>
      <w:r>
        <w:rPr>
          <w:rStyle w:val="inline-code1"/>
          <w:rFonts w:cs="Segoe UI"/>
        </w:rPr>
        <w:t>mood</w:t>
      </w:r>
      <w:r>
        <w:rPr>
          <w:rFonts w:ascii="Segoe UI" w:hAnsi="Segoe UI" w:cs="Segoe UI"/>
        </w:rPr>
        <w:t xml:space="preserve">, </w:t>
      </w:r>
      <w:r>
        <w:rPr>
          <w:rStyle w:val="inline-code1"/>
          <w:rFonts w:cs="Segoe UI"/>
        </w:rPr>
        <w:t>desde</w:t>
      </w:r>
      <w:r>
        <w:rPr>
          <w:rFonts w:ascii="Segoe UI" w:hAnsi="Segoe UI" w:cs="Segoe UI"/>
        </w:rPr>
        <w:t xml:space="preserve">, </w:t>
      </w:r>
      <w:r>
        <w:rPr>
          <w:rStyle w:val="inline-code1"/>
          <w:rFonts w:cs="Segoe UI"/>
        </w:rPr>
        <w:t>hasta</w:t>
      </w:r>
      <w:r>
        <w:rPr>
          <w:rFonts w:ascii="Segoe UI" w:hAnsi="Segoe UI" w:cs="Segoe UI"/>
        </w:rPr>
        <w:t>. Las búsquedas de texto son parciales y no distinguen mayúsculas.</w:t>
      </w:r>
    </w:p>
    <w:p w14:paraId="292BB55B"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7. Modelo de datos</w:t>
      </w:r>
    </w:p>
    <w:tbl>
      <w:tblPr>
        <w:tblW w:w="5000" w:type="pct"/>
        <w:tblCellMar>
          <w:top w:w="15" w:type="dxa"/>
          <w:left w:w="15" w:type="dxa"/>
          <w:bottom w:w="15" w:type="dxa"/>
          <w:right w:w="15" w:type="dxa"/>
        </w:tblCellMar>
        <w:tblLook w:val="04A0" w:firstRow="1" w:lastRow="0" w:firstColumn="1" w:lastColumn="0" w:noHBand="0" w:noVBand="1"/>
      </w:tblPr>
      <w:tblGrid>
        <w:gridCol w:w="1921"/>
        <w:gridCol w:w="945"/>
        <w:gridCol w:w="1551"/>
        <w:gridCol w:w="4087"/>
      </w:tblGrid>
      <w:tr w:rsidR="00000000" w14:paraId="0F4B2929" w14:textId="77777777">
        <w:trPr>
          <w:divId w:val="1766682179"/>
        </w:trPr>
        <w:tc>
          <w:tcPr>
            <w:tcW w:w="0" w:type="auto"/>
            <w:shd w:val="clear" w:color="auto" w:fill="1A3A6B"/>
            <w:tcMar>
              <w:top w:w="120" w:type="dxa"/>
              <w:left w:w="180" w:type="dxa"/>
              <w:bottom w:w="120" w:type="dxa"/>
              <w:right w:w="180" w:type="dxa"/>
            </w:tcMar>
            <w:vAlign w:val="center"/>
            <w:hideMark/>
          </w:tcPr>
          <w:p w14:paraId="0CD91D75"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Campo</w:t>
            </w:r>
          </w:p>
        </w:tc>
        <w:tc>
          <w:tcPr>
            <w:tcW w:w="0" w:type="auto"/>
            <w:shd w:val="clear" w:color="auto" w:fill="1A3A6B"/>
            <w:tcMar>
              <w:top w:w="120" w:type="dxa"/>
              <w:left w:w="180" w:type="dxa"/>
              <w:bottom w:w="120" w:type="dxa"/>
              <w:right w:w="180" w:type="dxa"/>
            </w:tcMar>
            <w:vAlign w:val="center"/>
            <w:hideMark/>
          </w:tcPr>
          <w:p w14:paraId="004BCA3B"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Tipo</w:t>
            </w:r>
          </w:p>
        </w:tc>
        <w:tc>
          <w:tcPr>
            <w:tcW w:w="0" w:type="auto"/>
            <w:shd w:val="clear" w:color="auto" w:fill="1A3A6B"/>
            <w:tcMar>
              <w:top w:w="120" w:type="dxa"/>
              <w:left w:w="180" w:type="dxa"/>
              <w:bottom w:w="120" w:type="dxa"/>
              <w:right w:w="180" w:type="dxa"/>
            </w:tcMar>
            <w:vAlign w:val="center"/>
            <w:hideMark/>
          </w:tcPr>
          <w:p w14:paraId="7699D9CD"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Obligatorio</w:t>
            </w:r>
          </w:p>
        </w:tc>
        <w:tc>
          <w:tcPr>
            <w:tcW w:w="0" w:type="auto"/>
            <w:shd w:val="clear" w:color="auto" w:fill="1A3A6B"/>
            <w:tcMar>
              <w:top w:w="120" w:type="dxa"/>
              <w:left w:w="180" w:type="dxa"/>
              <w:bottom w:w="120" w:type="dxa"/>
              <w:right w:w="180" w:type="dxa"/>
            </w:tcMar>
            <w:vAlign w:val="center"/>
            <w:hideMark/>
          </w:tcPr>
          <w:p w14:paraId="0745794D" w14:textId="77777777" w:rsidR="009A3D2C" w:rsidRDefault="009A3D2C">
            <w:pPr>
              <w:spacing w:before="210" w:after="21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Descripción</w:t>
            </w:r>
          </w:p>
        </w:tc>
      </w:tr>
      <w:tr w:rsidR="00000000" w14:paraId="2AA7B513"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176C77C"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titulo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4CFC5B9"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String</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1E136B4"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Sí</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7FC71D3"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Nombre de la canción</w:t>
            </w:r>
          </w:p>
        </w:tc>
      </w:tr>
      <w:tr w:rsidR="00000000" w14:paraId="19958AC4"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EDA5278"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artista</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89ACB1E"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String</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056F0BC1"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Sí</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0229407"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Nombre del artista</w:t>
            </w:r>
          </w:p>
        </w:tc>
      </w:tr>
      <w:tr w:rsidR="00000000" w14:paraId="4E145F36"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8F939D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estadoDeAnimo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C2D1FF6"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String</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A2FE9F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B2ED0FC"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Mood asociado a la canción</w:t>
            </w:r>
          </w:p>
        </w:tc>
      </w:tr>
      <w:tr w:rsidR="00000000" w14:paraId="61D94E38"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E958AA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fecha</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9F457E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Date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3DDCCD86"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No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5AC565A5"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Fecha de creación (por defecto: actual)</w:t>
            </w:r>
          </w:p>
        </w:tc>
      </w:tr>
      <w:tr w:rsidR="00000000" w14:paraId="2C487060"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89AAE08"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createdAt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11135422"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Date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D8F4D0E"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Auto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D8BEE78"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Timestamp de creación (Mongoose)</w:t>
            </w:r>
          </w:p>
        </w:tc>
      </w:tr>
      <w:tr w:rsidR="00000000" w14:paraId="319CFB6D" w14:textId="77777777">
        <w:trPr>
          <w:divId w:val="1766682179"/>
        </w:trPr>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720BD33C"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updatedAt</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4AB3A61F"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Date</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68F8E0E1"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Auto</w:t>
            </w:r>
          </w:p>
        </w:tc>
        <w:tc>
          <w:tcPr>
            <w:tcW w:w="0" w:type="auto"/>
            <w:tcBorders>
              <w:top w:val="single" w:sz="6" w:space="0" w:color="D0D8E8"/>
              <w:left w:val="single" w:sz="6" w:space="0" w:color="D0D8E8"/>
              <w:bottom w:val="single" w:sz="6" w:space="0" w:color="D0D8E8"/>
              <w:right w:val="single" w:sz="6" w:space="0" w:color="D0D8E8"/>
            </w:tcBorders>
            <w:tcMar>
              <w:top w:w="105" w:type="dxa"/>
              <w:left w:w="180" w:type="dxa"/>
              <w:bottom w:w="105" w:type="dxa"/>
              <w:right w:w="180" w:type="dxa"/>
            </w:tcMar>
            <w:vAlign w:val="center"/>
            <w:hideMark/>
          </w:tcPr>
          <w:p w14:paraId="2ED80DFA" w14:textId="77777777" w:rsidR="009A3D2C" w:rsidRDefault="009A3D2C">
            <w:pPr>
              <w:spacing w:before="210" w:after="210"/>
              <w:rPr>
                <w:rFonts w:ascii="Segoe UI" w:eastAsia="Times New Roman" w:hAnsi="Segoe UI" w:cs="Segoe UI"/>
                <w:color w:val="333333"/>
                <w:sz w:val="21"/>
                <w:szCs w:val="21"/>
              </w:rPr>
            </w:pPr>
            <w:r>
              <w:rPr>
                <w:rFonts w:ascii="Segoe UI" w:eastAsia="Times New Roman" w:hAnsi="Segoe UI" w:cs="Segoe UI"/>
                <w:color w:val="333333"/>
                <w:sz w:val="21"/>
                <w:szCs w:val="21"/>
              </w:rPr>
              <w:t>Timestamp de última modificación</w:t>
            </w:r>
          </w:p>
        </w:tc>
      </w:tr>
    </w:tbl>
    <w:p w14:paraId="6E6642A3"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8. Funcionalidades principales</w:t>
      </w:r>
    </w:p>
    <w:p w14:paraId="64175056"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Autenticación:</w:t>
      </w:r>
      <w:r>
        <w:rPr>
          <w:rFonts w:ascii="Segoe UI" w:eastAsia="Times New Roman" w:hAnsi="Segoe UI" w:cs="Segoe UI"/>
          <w:color w:val="333333"/>
          <w:sz w:val="22"/>
          <w:szCs w:val="22"/>
        </w:rPr>
        <w:t xml:space="preserve"> </w:t>
      </w:r>
      <w:r>
        <w:rPr>
          <w:rFonts w:ascii="Segoe UI" w:eastAsia="Times New Roman" w:hAnsi="Segoe UI" w:cs="Segoe UI"/>
          <w:color w:val="333333"/>
          <w:sz w:val="22"/>
          <w:szCs w:val="22"/>
        </w:rPr>
        <w:t>sistema de login con credenciales, sesión persistente en localStorage y rutas protegidas</w:t>
      </w:r>
    </w:p>
    <w:p w14:paraId="6D71ED73"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CRUD completo:</w:t>
      </w:r>
      <w:r>
        <w:rPr>
          <w:rFonts w:ascii="Segoe UI" w:eastAsia="Times New Roman" w:hAnsi="Segoe UI" w:cs="Segoe UI"/>
          <w:color w:val="333333"/>
          <w:sz w:val="22"/>
          <w:szCs w:val="22"/>
        </w:rPr>
        <w:t xml:space="preserve"> crear, leer, actualizar (total y parcial) y eliminar canciones</w:t>
      </w:r>
    </w:p>
    <w:p w14:paraId="46AF386F"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Filtros de búsqueda:</w:t>
      </w:r>
      <w:r>
        <w:rPr>
          <w:rFonts w:ascii="Segoe UI" w:eastAsia="Times New Roman" w:hAnsi="Segoe UI" w:cs="Segoe UI"/>
          <w:color w:val="333333"/>
          <w:sz w:val="22"/>
          <w:szCs w:val="22"/>
        </w:rPr>
        <w:t xml:space="preserve"> </w:t>
      </w:r>
      <w:r>
        <w:rPr>
          <w:rFonts w:ascii="Segoe UI" w:eastAsia="Times New Roman" w:hAnsi="Segoe UI" w:cs="Segoe UI"/>
          <w:color w:val="333333"/>
          <w:sz w:val="22"/>
          <w:szCs w:val="22"/>
        </w:rPr>
        <w:t>por título, artista y estado de ánimo, con búsqueda parcial</w:t>
      </w:r>
    </w:p>
    <w:p w14:paraId="4B14C447"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Edición inline:</w:t>
      </w:r>
      <w:r>
        <w:rPr>
          <w:rFonts w:ascii="Segoe UI" w:eastAsia="Times New Roman" w:hAnsi="Segoe UI" w:cs="Segoe UI"/>
          <w:color w:val="333333"/>
          <w:sz w:val="22"/>
          <w:szCs w:val="22"/>
        </w:rPr>
        <w:t xml:space="preserve"> editar canciones directamente en la tabla sin cambiar de página</w:t>
      </w:r>
    </w:p>
    <w:p w14:paraId="76BABC58"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Dashboard:</w:t>
      </w:r>
      <w:r>
        <w:rPr>
          <w:rFonts w:ascii="Segoe UI" w:eastAsia="Times New Roman" w:hAnsi="Segoe UI" w:cs="Segoe UI"/>
          <w:color w:val="333333"/>
          <w:sz w:val="22"/>
          <w:szCs w:val="22"/>
        </w:rPr>
        <w:t xml:space="preserve"> página de inicio con estadísticas (total de canciones, última añadida, moods más usados)</w:t>
      </w:r>
    </w:p>
    <w:p w14:paraId="74D87307"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Notificaciones:</w:t>
      </w:r>
      <w:r>
        <w:rPr>
          <w:rFonts w:ascii="Segoe UI" w:eastAsia="Times New Roman" w:hAnsi="Segoe UI" w:cs="Segoe UI"/>
          <w:color w:val="333333"/>
          <w:sz w:val="22"/>
          <w:szCs w:val="22"/>
        </w:rPr>
        <w:t xml:space="preserve"> toasts temporales que confirman las acciones del usuario</w:t>
      </w:r>
    </w:p>
    <w:p w14:paraId="2EC1C583"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Diseño responsive:</w:t>
      </w:r>
      <w:r>
        <w:rPr>
          <w:rFonts w:ascii="Segoe UI" w:eastAsia="Times New Roman" w:hAnsi="Segoe UI" w:cs="Segoe UI"/>
          <w:color w:val="333333"/>
          <w:sz w:val="22"/>
          <w:szCs w:val="22"/>
        </w:rPr>
        <w:t xml:space="preserve"> adaptado a desktop, tablet y móvil con media queries</w:t>
      </w:r>
    </w:p>
    <w:p w14:paraId="5AC2F0B4"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Lazy loading:</w:t>
      </w:r>
      <w:r>
        <w:rPr>
          <w:rFonts w:ascii="Segoe UI" w:eastAsia="Times New Roman" w:hAnsi="Segoe UI" w:cs="Segoe UI"/>
          <w:color w:val="333333"/>
          <w:sz w:val="22"/>
          <w:szCs w:val="22"/>
        </w:rPr>
        <w:t xml:space="preserve"> carga diferida de páginas para optimizar el rendimiento</w:t>
      </w:r>
    </w:p>
    <w:p w14:paraId="0399197D" w14:textId="77777777" w:rsidR="009A3D2C" w:rsidRDefault="009A3D2C">
      <w:pPr>
        <w:numPr>
          <w:ilvl w:val="0"/>
          <w:numId w:val="6"/>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Accesibilidad:</w:t>
      </w:r>
      <w:r>
        <w:rPr>
          <w:rFonts w:ascii="Segoe UI" w:eastAsia="Times New Roman" w:hAnsi="Segoe UI" w:cs="Segoe UI"/>
          <w:color w:val="333333"/>
          <w:sz w:val="22"/>
          <w:szCs w:val="22"/>
        </w:rPr>
        <w:t xml:space="preserve"> soporte para prefers-reduced-motion</w:t>
      </w:r>
    </w:p>
    <w:p w14:paraId="237379B3"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9. Diseño y experiencia de usuario</w:t>
      </w:r>
    </w:p>
    <w:p w14:paraId="20107EBA" w14:textId="77777777" w:rsidR="009A3D2C" w:rsidRDefault="009A3D2C">
      <w:pPr>
        <w:pStyle w:val="NormalWeb"/>
        <w:divId w:val="1766682179"/>
        <w:rPr>
          <w:rFonts w:ascii="Segoe UI" w:hAnsi="Segoe UI" w:cs="Segoe UI"/>
        </w:rPr>
      </w:pPr>
      <w:r>
        <w:rPr>
          <w:rFonts w:ascii="Segoe UI" w:hAnsi="Segoe UI" w:cs="Segoe UI"/>
        </w:rPr>
        <w:t>La interfaz utiliza un tema oscuro con una paleta basada en azules y grises, diseñada para ser cómoda visualmente y coherente en todas las páginas.</w:t>
      </w:r>
    </w:p>
    <w:p w14:paraId="33DA6FFA" w14:textId="77777777" w:rsidR="009A3D2C" w:rsidRDefault="009A3D2C">
      <w:pPr>
        <w:numPr>
          <w:ilvl w:val="0"/>
          <w:numId w:val="7"/>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Variables CSS:</w:t>
      </w:r>
      <w:r>
        <w:rPr>
          <w:rFonts w:ascii="Segoe UI" w:eastAsia="Times New Roman" w:hAnsi="Segoe UI" w:cs="Segoe UI"/>
          <w:color w:val="333333"/>
          <w:sz w:val="22"/>
          <w:szCs w:val="22"/>
        </w:rPr>
        <w:t xml:space="preserve"> </w:t>
      </w:r>
      <w:r>
        <w:rPr>
          <w:rFonts w:ascii="Segoe UI" w:eastAsia="Times New Roman" w:hAnsi="Segoe UI" w:cs="Segoe UI"/>
          <w:color w:val="333333"/>
          <w:sz w:val="22"/>
          <w:szCs w:val="22"/>
        </w:rPr>
        <w:t>colores, bordes y fondos centralizados en :root para mantener consistencia</w:t>
      </w:r>
    </w:p>
    <w:p w14:paraId="5E068B75" w14:textId="77777777" w:rsidR="009A3D2C" w:rsidRDefault="009A3D2C">
      <w:pPr>
        <w:numPr>
          <w:ilvl w:val="0"/>
          <w:numId w:val="7"/>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Animaciones sutiles:</w:t>
      </w:r>
      <w:r>
        <w:rPr>
          <w:rFonts w:ascii="Segoe UI" w:eastAsia="Times New Roman" w:hAnsi="Segoe UI" w:cs="Segoe UI"/>
          <w:color w:val="333333"/>
          <w:sz w:val="22"/>
          <w:szCs w:val="22"/>
        </w:rPr>
        <w:t xml:space="preserve"> transiciones en botones, hover en tarjetas, toast de notificaciones y notas musicales flotantes en el login</w:t>
      </w:r>
    </w:p>
    <w:p w14:paraId="3C20E5D7" w14:textId="77777777" w:rsidR="009A3D2C" w:rsidRDefault="009A3D2C">
      <w:pPr>
        <w:numPr>
          <w:ilvl w:val="0"/>
          <w:numId w:val="7"/>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Semántica HTML:</w:t>
      </w:r>
      <w:r>
        <w:rPr>
          <w:rFonts w:ascii="Segoe UI" w:eastAsia="Times New Roman" w:hAnsi="Segoe UI" w:cs="Segoe UI"/>
          <w:color w:val="333333"/>
          <w:sz w:val="22"/>
          <w:szCs w:val="22"/>
        </w:rPr>
        <w:t xml:space="preserve"> uso de etiquetas como main, nav, header, section, article y footer</w:t>
      </w:r>
    </w:p>
    <w:p w14:paraId="551E36E1" w14:textId="77777777" w:rsidR="009A3D2C" w:rsidRDefault="009A3D2C">
      <w:pPr>
        <w:numPr>
          <w:ilvl w:val="0"/>
          <w:numId w:val="7"/>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b/>
          <w:bCs/>
          <w:color w:val="333333"/>
          <w:sz w:val="22"/>
          <w:szCs w:val="22"/>
        </w:rPr>
        <w:t>Tipografía:</w:t>
      </w:r>
      <w:r>
        <w:rPr>
          <w:rFonts w:ascii="Segoe UI" w:eastAsia="Times New Roman" w:hAnsi="Segoe UI" w:cs="Segoe UI"/>
          <w:color w:val="333333"/>
          <w:sz w:val="22"/>
          <w:szCs w:val="22"/>
        </w:rPr>
        <w:t xml:space="preserve"> Inter (Google Fonts) con pesos 400 y 600</w:t>
      </w:r>
    </w:p>
    <w:p w14:paraId="032C4469"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10. Despliegue</w:t>
      </w:r>
    </w:p>
    <w:p w14:paraId="54492E7C" w14:textId="77777777" w:rsidR="009A3D2C" w:rsidRDefault="009A3D2C">
      <w:pPr>
        <w:pStyle w:val="NormalWeb"/>
        <w:divId w:val="1766682179"/>
        <w:rPr>
          <w:rFonts w:ascii="Segoe UI" w:hAnsi="Segoe UI" w:cs="Segoe UI"/>
        </w:rPr>
      </w:pPr>
      <w:r>
        <w:rPr>
          <w:rFonts w:ascii="Segoe UI" w:hAnsi="Segoe UI" w:cs="Segoe UI"/>
        </w:rPr>
        <w:t xml:space="preserve">La aplicación está desplegada en </w:t>
      </w:r>
      <w:r>
        <w:rPr>
          <w:rFonts w:ascii="Segoe UI" w:hAnsi="Segoe UI" w:cs="Segoe UI"/>
          <w:b/>
          <w:bCs/>
        </w:rPr>
        <w:t>Render</w:t>
      </w:r>
      <w:r>
        <w:rPr>
          <w:rFonts w:ascii="Segoe UI" w:hAnsi="Segoe UI" w:cs="Segoe UI"/>
        </w:rPr>
        <w:t xml:space="preserve"> como un único servicio web. El backend sirve tanto la API como el frontend compilado, simplificando la infraestructura.</w:t>
      </w:r>
    </w:p>
    <w:p w14:paraId="168929B0" w14:textId="77777777" w:rsidR="009A3D2C" w:rsidRDefault="009A3D2C">
      <w:pPr>
        <w:shd w:val="clear" w:color="auto" w:fill="E8F0FE"/>
        <w:divId w:val="1863131036"/>
        <w:rPr>
          <w:rFonts w:ascii="Segoe UI" w:eastAsia="Times New Roman" w:hAnsi="Segoe UI" w:cs="Segoe UI"/>
          <w:color w:val="1A1A1A"/>
          <w:sz w:val="22"/>
          <w:szCs w:val="22"/>
        </w:rPr>
      </w:pPr>
      <w:r>
        <w:rPr>
          <w:rFonts w:ascii="Segoe UI" w:eastAsia="Times New Roman" w:hAnsi="Segoe UI" w:cs="Segoe UI"/>
          <w:b/>
          <w:bCs/>
          <w:color w:val="1A1A1A"/>
          <w:sz w:val="22"/>
          <w:szCs w:val="22"/>
        </w:rPr>
        <w:t>URL de producción:</w:t>
      </w:r>
      <w:r>
        <w:rPr>
          <w:rFonts w:ascii="Segoe UI" w:eastAsia="Times New Roman" w:hAnsi="Segoe UI" w:cs="Segoe UI"/>
          <w:color w:val="1A1A1A"/>
          <w:sz w:val="22"/>
          <w:szCs w:val="22"/>
        </w:rPr>
        <w:t xml:space="preserve"> </w:t>
      </w:r>
      <w:hyperlink r:id="rId7" w:history="1">
        <w:r>
          <w:rPr>
            <w:rStyle w:val="Hipervnculo"/>
            <w:rFonts w:ascii="Segoe UI" w:eastAsia="Times New Roman" w:hAnsi="Segoe UI" w:cs="Segoe UI"/>
            <w:sz w:val="22"/>
            <w:szCs w:val="22"/>
          </w:rPr>
          <w:t>https://proyecto-final-tercera-convocatoria.onrender.com</w:t>
        </w:r>
      </w:hyperlink>
      <w:r>
        <w:rPr>
          <w:rFonts w:ascii="Segoe UI" w:eastAsia="Times New Roman" w:hAnsi="Segoe UI" w:cs="Segoe UI"/>
          <w:color w:val="1A1A1A"/>
          <w:sz w:val="22"/>
          <w:szCs w:val="22"/>
        </w:rPr>
        <w:br/>
      </w:r>
      <w:r>
        <w:rPr>
          <w:rFonts w:ascii="Segoe UI" w:eastAsia="Times New Roman" w:hAnsi="Segoe UI" w:cs="Segoe UI"/>
          <w:b/>
          <w:bCs/>
          <w:color w:val="1A1A1A"/>
          <w:sz w:val="22"/>
          <w:szCs w:val="22"/>
        </w:rPr>
        <w:t>Repositorio GitHub:</w:t>
      </w:r>
      <w:r>
        <w:rPr>
          <w:rFonts w:ascii="Segoe UI" w:eastAsia="Times New Roman" w:hAnsi="Segoe UI" w:cs="Segoe UI"/>
          <w:color w:val="1A1A1A"/>
          <w:sz w:val="22"/>
          <w:szCs w:val="22"/>
        </w:rPr>
        <w:t xml:space="preserve"> </w:t>
      </w:r>
      <w:hyperlink r:id="rId8" w:history="1">
        <w:r>
          <w:rPr>
            <w:rStyle w:val="Hipervnculo"/>
            <w:rFonts w:ascii="Segoe UI" w:eastAsia="Times New Roman" w:hAnsi="Segoe UI" w:cs="Segoe UI"/>
            <w:sz w:val="22"/>
            <w:szCs w:val="22"/>
          </w:rPr>
          <w:t>https://github.com/BosquitoDent/proyecto-final-tercera-convocatoria</w:t>
        </w:r>
      </w:hyperlink>
      <w:r>
        <w:rPr>
          <w:rFonts w:ascii="Segoe UI" w:eastAsia="Times New Roman" w:hAnsi="Segoe UI" w:cs="Segoe UI"/>
          <w:color w:val="1A1A1A"/>
          <w:sz w:val="22"/>
          <w:szCs w:val="22"/>
        </w:rPr>
        <w:br/>
      </w:r>
      <w:r>
        <w:rPr>
          <w:rFonts w:ascii="Segoe UI" w:eastAsia="Times New Roman" w:hAnsi="Segoe UI" w:cs="Segoe UI"/>
          <w:color w:val="1A1A1A"/>
          <w:sz w:val="22"/>
          <w:szCs w:val="22"/>
        </w:rPr>
        <w:br/>
      </w:r>
      <w:r>
        <w:rPr>
          <w:rFonts w:ascii="Segoe UI" w:eastAsia="Times New Roman" w:hAnsi="Segoe UI" w:cs="Segoe UI"/>
          <w:b/>
          <w:bCs/>
          <w:color w:val="1A1A1A"/>
          <w:sz w:val="22"/>
          <w:szCs w:val="22"/>
        </w:rPr>
        <w:t>Credenciales de acceso:</w:t>
      </w:r>
      <w:r>
        <w:rPr>
          <w:rFonts w:ascii="Segoe UI" w:eastAsia="Times New Roman" w:hAnsi="Segoe UI" w:cs="Segoe UI"/>
          <w:color w:val="1A1A1A"/>
          <w:sz w:val="22"/>
          <w:szCs w:val="22"/>
        </w:rPr>
        <w:br/>
        <w:t xml:space="preserve">Usuario: </w:t>
      </w:r>
      <w:r>
        <w:rPr>
          <w:rStyle w:val="inline-code1"/>
          <w:rFonts w:eastAsia="Times New Roman" w:cs="Segoe UI"/>
          <w:color w:val="1A1A1A"/>
        </w:rPr>
        <w:t>admin@music.com</w:t>
      </w:r>
      <w:r>
        <w:rPr>
          <w:rFonts w:ascii="Segoe UI" w:eastAsia="Times New Roman" w:hAnsi="Segoe UI" w:cs="Segoe UI"/>
          <w:color w:val="1A1A1A"/>
          <w:sz w:val="22"/>
          <w:szCs w:val="22"/>
        </w:rPr>
        <w:br/>
        <w:t xml:space="preserve">Contraseña: </w:t>
      </w:r>
      <w:r>
        <w:rPr>
          <w:rStyle w:val="inline-code1"/>
          <w:rFonts w:eastAsia="Times New Roman" w:cs="Segoe UI"/>
          <w:color w:val="1A1A1A"/>
        </w:rPr>
        <w:t>1234</w:t>
      </w:r>
      <w:r>
        <w:rPr>
          <w:rFonts w:ascii="Segoe UI" w:eastAsia="Times New Roman" w:hAnsi="Segoe UI" w:cs="Segoe UI"/>
          <w:color w:val="1A1A1A"/>
          <w:sz w:val="22"/>
          <w:szCs w:val="22"/>
        </w:rPr>
        <w:t xml:space="preserve"> </w:t>
      </w:r>
    </w:p>
    <w:p w14:paraId="2710F8DD"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11. Posibles mejoras futuras</w:t>
      </w:r>
    </w:p>
    <w:p w14:paraId="51280B67"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Implementar autenticación con JWT para proteger los endpoints de la API</w:t>
      </w:r>
    </w:p>
    <w:p w14:paraId="084A5573"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Añadir rate limiting para prevenir abuso de la API</w:t>
      </w:r>
    </w:p>
    <w:p w14:paraId="26BCC6E4"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Configurar CORS restringido al dominio de producción</w:t>
      </w:r>
    </w:p>
    <w:p w14:paraId="3326CF74"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Añadir headers de seguridad con Helmet</w:t>
      </w:r>
    </w:p>
    <w:p w14:paraId="72F15893"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Implementar logging estructurado para producción</w:t>
      </w:r>
    </w:p>
    <w:p w14:paraId="2FDFEB86" w14:textId="77777777" w:rsidR="009A3D2C" w:rsidRDefault="009A3D2C">
      <w:pPr>
        <w:numPr>
          <w:ilvl w:val="0"/>
          <w:numId w:val="8"/>
        </w:numPr>
        <w:spacing w:before="100" w:beforeAutospacing="1" w:after="60"/>
        <w:ind w:left="1020"/>
        <w:jc w:val="both"/>
        <w:divId w:val="1766682179"/>
        <w:rPr>
          <w:rFonts w:ascii="Segoe UI" w:eastAsia="Times New Roman" w:hAnsi="Segoe UI" w:cs="Segoe UI"/>
          <w:color w:val="333333"/>
          <w:sz w:val="22"/>
          <w:szCs w:val="22"/>
        </w:rPr>
      </w:pPr>
      <w:r>
        <w:rPr>
          <w:rFonts w:ascii="Segoe UI" w:eastAsia="Times New Roman" w:hAnsi="Segoe UI" w:cs="Segoe UI"/>
          <w:color w:val="333333"/>
          <w:sz w:val="22"/>
          <w:szCs w:val="22"/>
        </w:rPr>
        <w:t>Añadir tests unitarios y de integración</w:t>
      </w:r>
    </w:p>
    <w:p w14:paraId="3C5B51B7" w14:textId="77777777" w:rsidR="009A3D2C" w:rsidRDefault="009A3D2C">
      <w:pPr>
        <w:pStyle w:val="Ttulo2"/>
        <w:divId w:val="1766682179"/>
        <w:rPr>
          <w:rFonts w:ascii="Segoe UI" w:eastAsia="Times New Roman" w:hAnsi="Segoe UI" w:cs="Segoe UI"/>
        </w:rPr>
      </w:pPr>
      <w:r>
        <w:rPr>
          <w:rFonts w:ascii="Segoe UI" w:eastAsia="Times New Roman" w:hAnsi="Segoe UI" w:cs="Segoe UI"/>
        </w:rPr>
        <w:t>12. Conclusión</w:t>
      </w:r>
    </w:p>
    <w:p w14:paraId="165AB1C0" w14:textId="77777777" w:rsidR="009A3D2C" w:rsidRDefault="009A3D2C">
      <w:pPr>
        <w:pStyle w:val="NormalWeb"/>
        <w:divId w:val="1766682179"/>
        <w:rPr>
          <w:rFonts w:ascii="Segoe UI" w:hAnsi="Segoe UI" w:cs="Segoe UI"/>
        </w:rPr>
      </w:pPr>
      <w:r>
        <w:rPr>
          <w:rFonts w:ascii="Segoe UI" w:hAnsi="Segoe UI" w:cs="Segoe UI"/>
        </w:rPr>
        <w:t>MoodSound demuestra la capacidad de desarrollar una aplicación web completa desde cero, abarcando desde el diseño de la base de datos hasta el despliegue en producción. El proyecto aplica tecnologías actuales del ecosistema JavaScript, buenas prácticas de arquitectura y un diseño cuidado que prioriza la experiencia del usuario.</w:t>
      </w: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E22"/>
    <w:multiLevelType w:val="multilevel"/>
    <w:tmpl w:val="118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D2B8F"/>
    <w:multiLevelType w:val="multilevel"/>
    <w:tmpl w:val="AE6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03E3"/>
    <w:multiLevelType w:val="multilevel"/>
    <w:tmpl w:val="B8A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A0B68"/>
    <w:multiLevelType w:val="multilevel"/>
    <w:tmpl w:val="92B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250D3"/>
    <w:multiLevelType w:val="multilevel"/>
    <w:tmpl w:val="06E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437A8"/>
    <w:multiLevelType w:val="multilevel"/>
    <w:tmpl w:val="E288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75D5C"/>
    <w:multiLevelType w:val="multilevel"/>
    <w:tmpl w:val="945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02F74"/>
    <w:multiLevelType w:val="multilevel"/>
    <w:tmpl w:val="3E5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607790">
    <w:abstractNumId w:val="0"/>
  </w:num>
  <w:num w:numId="2" w16cid:durableId="1648046654">
    <w:abstractNumId w:val="7"/>
  </w:num>
  <w:num w:numId="3" w16cid:durableId="1919168899">
    <w:abstractNumId w:val="3"/>
  </w:num>
  <w:num w:numId="4" w16cid:durableId="1021663823">
    <w:abstractNumId w:val="1"/>
  </w:num>
  <w:num w:numId="5" w16cid:durableId="1610433315">
    <w:abstractNumId w:val="5"/>
  </w:num>
  <w:num w:numId="6" w16cid:durableId="1512449227">
    <w:abstractNumId w:val="6"/>
  </w:num>
  <w:num w:numId="7" w16cid:durableId="307395011">
    <w:abstractNumId w:val="4"/>
  </w:num>
  <w:num w:numId="8" w16cid:durableId="197790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3D2C"/>
    <w:rsid w:val="001F307B"/>
    <w:rsid w:val="009A3D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CB2E2"/>
  <w15:chartTrackingRefBased/>
  <w15:docId w15:val="{9DC18934-395B-44E6-AD68-2726BA79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60"/>
      <w:jc w:val="center"/>
      <w:outlineLvl w:val="0"/>
    </w:pPr>
    <w:rPr>
      <w:b/>
      <w:bCs/>
      <w:color w:val="1A3A6B"/>
      <w:spacing w:val="15"/>
      <w:kern w:val="36"/>
      <w:sz w:val="52"/>
      <w:szCs w:val="52"/>
    </w:rPr>
  </w:style>
  <w:style w:type="paragraph" w:styleId="Ttulo2">
    <w:name w:val="heading 2"/>
    <w:basedOn w:val="Normal"/>
    <w:link w:val="Ttulo2Car"/>
    <w:uiPriority w:val="9"/>
    <w:qFormat/>
    <w:pPr>
      <w:pBdr>
        <w:bottom w:val="single" w:sz="12" w:space="5" w:color="D0D8E8"/>
      </w:pBdr>
      <w:spacing w:before="540" w:after="210"/>
      <w:outlineLvl w:val="1"/>
    </w:pPr>
    <w:rPr>
      <w:b/>
      <w:bCs/>
      <w:color w:val="1A3A6B"/>
      <w:sz w:val="32"/>
      <w:szCs w:val="32"/>
    </w:rPr>
  </w:style>
  <w:style w:type="paragraph" w:styleId="Ttulo3">
    <w:name w:val="heading 3"/>
    <w:basedOn w:val="Normal"/>
    <w:link w:val="Ttulo3Car"/>
    <w:uiPriority w:val="9"/>
    <w:qFormat/>
    <w:pPr>
      <w:spacing w:before="300" w:after="120"/>
      <w:outlineLvl w:val="2"/>
    </w:pPr>
    <w:rPr>
      <w:b/>
      <w:bCs/>
      <w:color w:val="2A509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1A3A6B"/>
      <w:u w:val="single"/>
    </w:rPr>
  </w:style>
  <w:style w:type="character" w:styleId="Hipervnculovisitado">
    <w:name w:val="FollowedHyperlink"/>
    <w:basedOn w:val="Fuentedeprrafopredeter"/>
    <w:uiPriority w:val="99"/>
    <w:semiHidden/>
    <w:unhideWhenUsed/>
    <w:rPr>
      <w:color w:val="1A3A6B"/>
      <w:u w:val="single"/>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jc w:val="both"/>
    </w:pPr>
    <w:rPr>
      <w:color w:val="333333"/>
      <w:sz w:val="22"/>
      <w:szCs w:val="22"/>
    </w:rPr>
  </w:style>
  <w:style w:type="paragraph" w:styleId="NormalWeb">
    <w:name w:val="Normal (Web)"/>
    <w:basedOn w:val="Normal"/>
    <w:uiPriority w:val="99"/>
    <w:semiHidden/>
    <w:unhideWhenUsed/>
    <w:pPr>
      <w:spacing w:before="100" w:beforeAutospacing="1" w:after="100" w:afterAutospacing="1"/>
      <w:jc w:val="both"/>
    </w:pPr>
    <w:rPr>
      <w:color w:val="333333"/>
      <w:sz w:val="22"/>
      <w:szCs w:val="22"/>
    </w:rPr>
  </w:style>
  <w:style w:type="paragraph" w:customStyle="1" w:styleId="portada-emoji">
    <w:name w:val="portada-emoji"/>
    <w:basedOn w:val="Normal"/>
    <w:pPr>
      <w:spacing w:before="450" w:after="150"/>
      <w:jc w:val="center"/>
    </w:pPr>
    <w:rPr>
      <w:color w:val="333333"/>
      <w:sz w:val="96"/>
      <w:szCs w:val="96"/>
    </w:rPr>
  </w:style>
  <w:style w:type="paragraph" w:customStyle="1" w:styleId="portada-subtitulo">
    <w:name w:val="portada-subtitulo"/>
    <w:basedOn w:val="Normal"/>
    <w:pPr>
      <w:spacing w:before="100" w:beforeAutospacing="1" w:after="600"/>
      <w:jc w:val="center"/>
    </w:pPr>
    <w:rPr>
      <w:color w:val="555555"/>
      <w:sz w:val="26"/>
      <w:szCs w:val="26"/>
    </w:rPr>
  </w:style>
  <w:style w:type="paragraph" w:customStyle="1" w:styleId="portada-datos">
    <w:name w:val="portada-datos"/>
    <w:basedOn w:val="Normal"/>
    <w:pPr>
      <w:spacing w:before="100" w:beforeAutospacing="1" w:after="900" w:line="480" w:lineRule="auto"/>
      <w:jc w:val="center"/>
    </w:pPr>
    <w:rPr>
      <w:color w:val="666666"/>
      <w:sz w:val="22"/>
      <w:szCs w:val="22"/>
    </w:rPr>
  </w:style>
  <w:style w:type="paragraph" w:customStyle="1" w:styleId="code">
    <w:name w:val="code"/>
    <w:basedOn w:val="Normal"/>
    <w:pPr>
      <w:pBdr>
        <w:top w:val="single" w:sz="6" w:space="8" w:color="D0D8E8"/>
        <w:left w:val="single" w:sz="6" w:space="11" w:color="D0D8E8"/>
        <w:bottom w:val="single" w:sz="6" w:space="8" w:color="D0D8E8"/>
        <w:right w:val="single" w:sz="6" w:space="11" w:color="D0D8E8"/>
      </w:pBdr>
      <w:shd w:val="clear" w:color="auto" w:fill="F0F3F8"/>
      <w:spacing w:before="150" w:after="150"/>
      <w:jc w:val="both"/>
    </w:pPr>
    <w:rPr>
      <w:rFonts w:ascii="Consolas" w:hAnsi="Consolas"/>
      <w:color w:val="1A1A1A"/>
      <w:sz w:val="20"/>
      <w:szCs w:val="20"/>
    </w:rPr>
  </w:style>
  <w:style w:type="paragraph" w:customStyle="1" w:styleId="inline-code">
    <w:name w:val="inline-code"/>
    <w:basedOn w:val="Normal"/>
    <w:pPr>
      <w:shd w:val="clear" w:color="auto" w:fill="EEF1F6"/>
      <w:spacing w:before="100" w:beforeAutospacing="1" w:after="60"/>
      <w:jc w:val="both"/>
    </w:pPr>
    <w:rPr>
      <w:rFonts w:ascii="Consolas" w:hAnsi="Consolas"/>
      <w:color w:val="333333"/>
      <w:sz w:val="20"/>
      <w:szCs w:val="20"/>
    </w:rPr>
  </w:style>
  <w:style w:type="paragraph" w:customStyle="1" w:styleId="info-box">
    <w:name w:val="info-box"/>
    <w:basedOn w:val="Normal"/>
    <w:pPr>
      <w:pBdr>
        <w:left w:val="single" w:sz="24" w:space="12" w:color="1A3A6B"/>
      </w:pBdr>
      <w:shd w:val="clear" w:color="auto" w:fill="E8F0FE"/>
      <w:spacing w:before="240" w:after="240"/>
      <w:jc w:val="both"/>
    </w:pPr>
    <w:rPr>
      <w:color w:val="333333"/>
      <w:sz w:val="22"/>
      <w:szCs w:val="22"/>
    </w:rPr>
  </w:style>
  <w:style w:type="paragraph" w:customStyle="1" w:styleId="separator">
    <w:name w:val="separator"/>
    <w:basedOn w:val="Normal"/>
    <w:pPr>
      <w:pBdr>
        <w:top w:val="single" w:sz="6" w:space="0" w:color="D0D8E8"/>
      </w:pBdr>
      <w:spacing w:before="450" w:after="450"/>
      <w:jc w:val="both"/>
    </w:pPr>
    <w:rPr>
      <w:color w:val="333333"/>
      <w:sz w:val="22"/>
      <w:szCs w:val="22"/>
    </w:rPr>
  </w:style>
  <w:style w:type="character" w:customStyle="1" w:styleId="inline-code1">
    <w:name w:val="inline-code1"/>
    <w:basedOn w:val="Fuentedeprrafopredeter"/>
    <w:rPr>
      <w:rFonts w:ascii="Consolas" w:hAnsi="Consolas" w:hint="default"/>
      <w:sz w:val="20"/>
      <w:szCs w:val="20"/>
      <w:shd w:val="clear" w:color="auto" w:fill="EEF1F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682179">
      <w:bodyDiv w:val="1"/>
      <w:marLeft w:val="1050"/>
      <w:marRight w:val="1050"/>
      <w:marTop w:val="900"/>
      <w:marBottom w:val="900"/>
      <w:divBdr>
        <w:top w:val="none" w:sz="0" w:space="0" w:color="auto"/>
        <w:left w:val="none" w:sz="0" w:space="0" w:color="auto"/>
        <w:bottom w:val="none" w:sz="0" w:space="0" w:color="auto"/>
        <w:right w:val="none" w:sz="0" w:space="0" w:color="auto"/>
      </w:divBdr>
      <w:divsChild>
        <w:div w:id="679893259">
          <w:marLeft w:val="0"/>
          <w:marRight w:val="0"/>
          <w:marTop w:val="450"/>
          <w:marBottom w:val="150"/>
          <w:divBdr>
            <w:top w:val="none" w:sz="0" w:space="0" w:color="auto"/>
            <w:left w:val="none" w:sz="0" w:space="0" w:color="auto"/>
            <w:bottom w:val="none" w:sz="0" w:space="0" w:color="auto"/>
            <w:right w:val="none" w:sz="0" w:space="0" w:color="auto"/>
          </w:divBdr>
        </w:div>
        <w:div w:id="572353428">
          <w:marLeft w:val="0"/>
          <w:marRight w:val="0"/>
          <w:marTop w:val="0"/>
          <w:marBottom w:val="600"/>
          <w:divBdr>
            <w:top w:val="none" w:sz="0" w:space="0" w:color="auto"/>
            <w:left w:val="none" w:sz="0" w:space="0" w:color="auto"/>
            <w:bottom w:val="none" w:sz="0" w:space="0" w:color="auto"/>
            <w:right w:val="none" w:sz="0" w:space="0" w:color="auto"/>
          </w:divBdr>
        </w:div>
        <w:div w:id="853956196">
          <w:marLeft w:val="0"/>
          <w:marRight w:val="0"/>
          <w:marTop w:val="0"/>
          <w:marBottom w:val="600"/>
          <w:divBdr>
            <w:top w:val="none" w:sz="0" w:space="0" w:color="auto"/>
            <w:left w:val="none" w:sz="0" w:space="0" w:color="auto"/>
            <w:bottom w:val="none" w:sz="0" w:space="0" w:color="auto"/>
            <w:right w:val="none" w:sz="0" w:space="0" w:color="auto"/>
          </w:divBdr>
        </w:div>
        <w:div w:id="1547570037">
          <w:marLeft w:val="0"/>
          <w:marRight w:val="0"/>
          <w:marTop w:val="0"/>
          <w:marBottom w:val="900"/>
          <w:divBdr>
            <w:top w:val="none" w:sz="0" w:space="0" w:color="auto"/>
            <w:left w:val="none" w:sz="0" w:space="0" w:color="auto"/>
            <w:bottom w:val="none" w:sz="0" w:space="0" w:color="auto"/>
            <w:right w:val="none" w:sz="0" w:space="0" w:color="auto"/>
          </w:divBdr>
        </w:div>
        <w:div w:id="1658873905">
          <w:marLeft w:val="0"/>
          <w:marRight w:val="0"/>
          <w:marTop w:val="150"/>
          <w:marBottom w:val="150"/>
          <w:divBdr>
            <w:top w:val="single" w:sz="6" w:space="8" w:color="D0D8E8"/>
            <w:left w:val="single" w:sz="6" w:space="11" w:color="D0D8E8"/>
            <w:bottom w:val="single" w:sz="6" w:space="8" w:color="D0D8E8"/>
            <w:right w:val="single" w:sz="6" w:space="11" w:color="D0D8E8"/>
          </w:divBdr>
        </w:div>
        <w:div w:id="1863131036">
          <w:marLeft w:val="0"/>
          <w:marRight w:val="0"/>
          <w:marTop w:val="240"/>
          <w:marBottom w:val="240"/>
          <w:divBdr>
            <w:top w:val="none" w:sz="0" w:space="0" w:color="auto"/>
            <w:left w:val="single" w:sz="24" w:space="12" w:color="1A3A6B"/>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squitoDent/proyecto-final-tercera-convocatoria" TargetMode="External"/><Relationship Id="rId3" Type="http://schemas.openxmlformats.org/officeDocument/2006/relationships/settings" Target="settings.xml"/><Relationship Id="rId7" Type="http://schemas.openxmlformats.org/officeDocument/2006/relationships/hyperlink" Target="https://proyecto-final-tercera-convocatoria.onrender.com/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yecto-final-tercera-convocatoria.onrender.com/login" TargetMode="External"/><Relationship Id="rId5" Type="http://schemas.openxmlformats.org/officeDocument/2006/relationships/hyperlink" Target="https://github.com/BosquitoDent/proyecto-final-tercera-convocator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1264</Words>
  <Characters>6958</Characters>
  <Application>Microsoft Office Word</Application>
  <DocSecurity>0</DocSecurity>
  <Lines>57</Lines>
  <Paragraphs>16</Paragraphs>
  <ScaleCrop>false</ScaleCrop>
  <Company>dentsu International</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MoodSound - Documentación del Proyecto</dc:title>
  <dc:subject/>
  <dc:creator>Bosco Martin-Lunas</dc:creator>
  <cp:keywords/>
  <dc:description/>
  <cp:lastModifiedBy>Bosco Martin-Lunas</cp:lastModifiedBy>
  <cp:revision>2</cp:revision>
  <dcterms:created xsi:type="dcterms:W3CDTF">2026-04-26T11:13:00Z</dcterms:created>
  <dcterms:modified xsi:type="dcterms:W3CDTF">2026-04-26T11:13:00Z</dcterms:modified>
</cp:coreProperties>
</file>