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36A" w:rsidRPr="000B00A3" w:rsidRDefault="00F3036A" w:rsidP="00F3036A">
      <w:pPr>
        <w:ind w:left="720" w:hanging="720"/>
        <w:jc w:val="center"/>
        <w:rPr>
          <w:rFonts w:ascii="Times New Roman" w:hAnsi="Times New Roman" w:cs="Times New Roman"/>
          <w:b/>
          <w:bCs/>
        </w:rPr>
      </w:pPr>
      <w:r w:rsidRPr="000B00A3">
        <w:rPr>
          <w:rFonts w:ascii="Times New Roman" w:hAnsi="Times New Roman" w:cs="Times New Roman"/>
          <w:b/>
          <w:bCs/>
          <w:noProof/>
        </w:rPr>
        <w:drawing>
          <wp:anchor distT="0" distB="0" distL="114300" distR="114300" simplePos="0" relativeHeight="251659264" behindDoc="0" locked="0" layoutInCell="1" allowOverlap="0" wp14:anchorId="3B8FF1B1" wp14:editId="1C37F516">
            <wp:simplePos x="0" y="0"/>
            <wp:positionH relativeFrom="column">
              <wp:posOffset>28575</wp:posOffset>
            </wp:positionH>
            <wp:positionV relativeFrom="paragraph">
              <wp:posOffset>-200025</wp:posOffset>
            </wp:positionV>
            <wp:extent cx="1371600" cy="628650"/>
            <wp:effectExtent l="19050" t="0" r="0" b="0"/>
            <wp:wrapSquare wrapText="bothSides"/>
            <wp:docPr id="2"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8" cstate="print"/>
                    <a:srcRect/>
                    <a:stretch>
                      <a:fillRect/>
                    </a:stretch>
                  </pic:blipFill>
                  <pic:spPr bwMode="auto">
                    <a:xfrm>
                      <a:off x="0" y="0"/>
                      <a:ext cx="1371600" cy="628650"/>
                    </a:xfrm>
                    <a:prstGeom prst="rect">
                      <a:avLst/>
                    </a:prstGeom>
                    <a:noFill/>
                    <a:ln w="9525">
                      <a:noFill/>
                      <a:miter lim="800000"/>
                      <a:headEnd/>
                      <a:tailEnd/>
                    </a:ln>
                  </pic:spPr>
                </pic:pic>
              </a:graphicData>
            </a:graphic>
          </wp:anchor>
        </w:drawing>
      </w:r>
    </w:p>
    <w:p w:rsidR="00F3036A" w:rsidRPr="000B00A3" w:rsidRDefault="00F3036A" w:rsidP="00F3036A">
      <w:pPr>
        <w:ind w:left="720" w:hanging="720"/>
        <w:jc w:val="center"/>
        <w:rPr>
          <w:rFonts w:ascii="Times New Roman" w:hAnsi="Times New Roman" w:cs="Times New Roman"/>
          <w:b/>
          <w:bCs/>
        </w:rPr>
      </w:pPr>
    </w:p>
    <w:p w:rsidR="00F3036A" w:rsidRPr="000B00A3" w:rsidRDefault="00FC2D81" w:rsidP="00F3036A">
      <w:pPr>
        <w:spacing w:after="0"/>
        <w:ind w:left="720" w:hanging="720"/>
        <w:jc w:val="center"/>
        <w:rPr>
          <w:rFonts w:ascii="Times New Roman" w:hAnsi="Times New Roman" w:cs="Times New Roman"/>
          <w:b/>
          <w:bCs/>
        </w:rPr>
      </w:pPr>
      <w:r w:rsidRPr="000B00A3">
        <w:rPr>
          <w:rFonts w:ascii="Times New Roman" w:hAnsi="Times New Roman" w:cs="Times New Roman"/>
          <w:b/>
          <w:bCs/>
        </w:rPr>
        <w:t>201</w:t>
      </w:r>
      <w:r w:rsidR="00911AD5" w:rsidRPr="000B00A3">
        <w:rPr>
          <w:rFonts w:ascii="Times New Roman" w:hAnsi="Times New Roman" w:cs="Times New Roman"/>
          <w:b/>
          <w:bCs/>
        </w:rPr>
        <w:t>5</w:t>
      </w:r>
      <w:r w:rsidRPr="000B00A3">
        <w:rPr>
          <w:rFonts w:ascii="Times New Roman" w:hAnsi="Times New Roman" w:cs="Times New Roman"/>
          <w:b/>
          <w:bCs/>
        </w:rPr>
        <w:t xml:space="preserve"> </w:t>
      </w:r>
      <w:r w:rsidR="000B00A3" w:rsidRPr="000B00A3">
        <w:rPr>
          <w:rFonts w:ascii="Times New Roman" w:hAnsi="Times New Roman" w:cs="Times New Roman"/>
          <w:b/>
          <w:bCs/>
        </w:rPr>
        <w:t>R</w:t>
      </w:r>
      <w:r w:rsidR="00A81D14" w:rsidRPr="000B00A3">
        <w:rPr>
          <w:rFonts w:ascii="Times New Roman" w:hAnsi="Times New Roman" w:cs="Times New Roman"/>
          <w:b/>
          <w:bCs/>
        </w:rPr>
        <w:t>LC</w:t>
      </w:r>
      <w:r w:rsidRPr="000B00A3">
        <w:rPr>
          <w:rFonts w:ascii="Times New Roman" w:hAnsi="Times New Roman" w:cs="Times New Roman"/>
          <w:b/>
          <w:bCs/>
        </w:rPr>
        <w:t xml:space="preserve"> </w:t>
      </w:r>
      <w:r w:rsidR="00F3036A" w:rsidRPr="000B00A3">
        <w:rPr>
          <w:rFonts w:ascii="Times New Roman" w:hAnsi="Times New Roman" w:cs="Times New Roman"/>
          <w:b/>
          <w:bCs/>
        </w:rPr>
        <w:t>FBLA CLIENT SERVICE</w:t>
      </w:r>
    </w:p>
    <w:p w:rsidR="00F3036A" w:rsidRPr="000B00A3" w:rsidRDefault="00F3036A" w:rsidP="00F3036A">
      <w:pPr>
        <w:spacing w:after="0"/>
        <w:jc w:val="center"/>
        <w:rPr>
          <w:rFonts w:ascii="Times New Roman" w:hAnsi="Times New Roman" w:cs="Times New Roman"/>
          <w:b/>
          <w:bCs/>
        </w:rPr>
      </w:pPr>
      <w:r w:rsidRPr="000B00A3">
        <w:rPr>
          <w:rFonts w:ascii="Times New Roman" w:hAnsi="Times New Roman" w:cs="Times New Roman"/>
          <w:b/>
          <w:bCs/>
        </w:rPr>
        <w:t>CASE STUDY</w:t>
      </w:r>
      <w:r w:rsidR="000B00A3" w:rsidRPr="000B00A3">
        <w:rPr>
          <w:rFonts w:ascii="Times New Roman" w:hAnsi="Times New Roman" w:cs="Times New Roman"/>
          <w:b/>
          <w:bCs/>
        </w:rPr>
        <w:t xml:space="preserve"> B</w:t>
      </w:r>
    </w:p>
    <w:p w:rsidR="00F3036A" w:rsidRPr="000B00A3" w:rsidRDefault="00F3036A" w:rsidP="00F3036A">
      <w:pPr>
        <w:spacing w:after="0"/>
        <w:jc w:val="center"/>
        <w:rPr>
          <w:rFonts w:ascii="Times New Roman" w:hAnsi="Times New Roman" w:cs="Times New Roman"/>
          <w:b/>
          <w:bCs/>
        </w:rPr>
      </w:pPr>
    </w:p>
    <w:p w:rsidR="00F3036A" w:rsidRPr="000B00A3" w:rsidRDefault="00F3036A" w:rsidP="00F3036A">
      <w:pPr>
        <w:spacing w:after="0"/>
        <w:jc w:val="center"/>
        <w:rPr>
          <w:rFonts w:ascii="Times New Roman" w:hAnsi="Times New Roman" w:cs="Times New Roman"/>
          <w:b/>
          <w:bCs/>
        </w:rPr>
      </w:pPr>
    </w:p>
    <w:p w:rsidR="00F3036A" w:rsidRPr="000B00A3" w:rsidRDefault="00F3036A" w:rsidP="00F3036A">
      <w:pPr>
        <w:spacing w:after="120"/>
        <w:rPr>
          <w:rFonts w:ascii="Times New Roman" w:hAnsi="Times New Roman" w:cs="Times New Roman"/>
          <w:b/>
          <w:bCs/>
        </w:rPr>
      </w:pPr>
      <w:r w:rsidRPr="000B00A3">
        <w:rPr>
          <w:rFonts w:ascii="Times New Roman" w:hAnsi="Times New Roman" w:cs="Times New Roman"/>
          <w:b/>
          <w:bCs/>
        </w:rPr>
        <w:t>PARTICIPANT INSTRUCTIONS</w:t>
      </w:r>
    </w:p>
    <w:p w:rsidR="00F3036A" w:rsidRPr="000B00A3" w:rsidRDefault="00F3036A" w:rsidP="00F3036A">
      <w:pPr>
        <w:numPr>
          <w:ilvl w:val="0"/>
          <w:numId w:val="3"/>
        </w:numPr>
        <w:spacing w:after="120" w:line="240" w:lineRule="auto"/>
        <w:rPr>
          <w:rFonts w:ascii="Times New Roman" w:hAnsi="Times New Roman" w:cs="Times New Roman"/>
        </w:rPr>
      </w:pPr>
      <w:r w:rsidRPr="000B00A3">
        <w:rPr>
          <w:rFonts w:ascii="Times New Roman" w:hAnsi="Times New Roman" w:cs="Times New Roman"/>
        </w:rPr>
        <w:t>You have 10 minutes to review the case.</w:t>
      </w:r>
    </w:p>
    <w:p w:rsidR="00F3036A" w:rsidRPr="000B00A3" w:rsidRDefault="00F3036A" w:rsidP="00F3036A">
      <w:pPr>
        <w:numPr>
          <w:ilvl w:val="0"/>
          <w:numId w:val="3"/>
        </w:numPr>
        <w:spacing w:after="120" w:line="240" w:lineRule="auto"/>
        <w:rPr>
          <w:rFonts w:ascii="Times New Roman" w:hAnsi="Times New Roman" w:cs="Times New Roman"/>
        </w:rPr>
      </w:pPr>
      <w:r w:rsidRPr="000B00A3">
        <w:rPr>
          <w:rFonts w:ascii="Times New Roman" w:hAnsi="Times New Roman" w:cs="Times New Roman"/>
        </w:rPr>
        <w:t>Presentation time is five minutes. At four minutes the timekeeper will stand and hold up a card indicating one minute is left and at five minutes the timekeeper will stand and hold up a colored card indicating time is up.</w:t>
      </w:r>
    </w:p>
    <w:p w:rsidR="00F3036A" w:rsidRPr="000B00A3" w:rsidRDefault="00F3036A" w:rsidP="00F3036A">
      <w:pPr>
        <w:numPr>
          <w:ilvl w:val="0"/>
          <w:numId w:val="3"/>
        </w:numPr>
        <w:spacing w:after="120" w:line="240" w:lineRule="auto"/>
        <w:rPr>
          <w:rFonts w:ascii="Times New Roman" w:hAnsi="Times New Roman" w:cs="Times New Roman"/>
        </w:rPr>
      </w:pPr>
      <w:r w:rsidRPr="000B00A3">
        <w:rPr>
          <w:rFonts w:ascii="Times New Roman" w:hAnsi="Times New Roman" w:cs="Times New Roman"/>
        </w:rPr>
        <w:t>The presentation is interactive with the judges who will ask questions throughout the presentation. A judge will assume the role of a Better Bank of Georgia customer. You play the role of a customer service rep at the bank.</w:t>
      </w:r>
    </w:p>
    <w:p w:rsidR="00F3036A" w:rsidRPr="000B00A3" w:rsidRDefault="00F3036A" w:rsidP="00F3036A">
      <w:pPr>
        <w:numPr>
          <w:ilvl w:val="0"/>
          <w:numId w:val="3"/>
        </w:numPr>
        <w:spacing w:after="120" w:line="240" w:lineRule="auto"/>
        <w:rPr>
          <w:rFonts w:ascii="Times New Roman" w:hAnsi="Times New Roman" w:cs="Times New Roman"/>
        </w:rPr>
      </w:pPr>
      <w:r w:rsidRPr="000B00A3">
        <w:rPr>
          <w:rFonts w:ascii="Times New Roman" w:hAnsi="Times New Roman" w:cs="Times New Roman"/>
        </w:rPr>
        <w:t>Each participant will be given two note cards.</w:t>
      </w:r>
    </w:p>
    <w:p w:rsidR="00F3036A" w:rsidRPr="000B00A3" w:rsidRDefault="00F3036A" w:rsidP="00F3036A">
      <w:pPr>
        <w:numPr>
          <w:ilvl w:val="0"/>
          <w:numId w:val="3"/>
        </w:numPr>
        <w:spacing w:after="120" w:line="240" w:lineRule="auto"/>
        <w:rPr>
          <w:rFonts w:ascii="Times New Roman" w:hAnsi="Times New Roman" w:cs="Times New Roman"/>
        </w:rPr>
      </w:pPr>
      <w:r w:rsidRPr="000B00A3">
        <w:rPr>
          <w:rFonts w:ascii="Times New Roman" w:hAnsi="Times New Roman" w:cs="Times New Roman"/>
        </w:rPr>
        <w:t xml:space="preserve">Be prepared to answer questions posed by the judges. </w:t>
      </w:r>
    </w:p>
    <w:p w:rsidR="00F3036A" w:rsidRPr="000B00A3" w:rsidRDefault="00F3036A" w:rsidP="00F3036A">
      <w:pPr>
        <w:rPr>
          <w:rFonts w:ascii="Times New Roman" w:hAnsi="Times New Roman" w:cs="Times New Roman"/>
        </w:rPr>
      </w:pPr>
    </w:p>
    <w:p w:rsidR="00F3036A" w:rsidRPr="000B00A3" w:rsidRDefault="00F3036A" w:rsidP="00F3036A">
      <w:pPr>
        <w:spacing w:after="120"/>
        <w:rPr>
          <w:rFonts w:ascii="Times New Roman" w:hAnsi="Times New Roman" w:cs="Times New Roman"/>
          <w:b/>
          <w:bCs/>
        </w:rPr>
      </w:pPr>
      <w:r w:rsidRPr="000B00A3">
        <w:rPr>
          <w:rFonts w:ascii="Times New Roman" w:hAnsi="Times New Roman" w:cs="Times New Roman"/>
          <w:b/>
          <w:bCs/>
        </w:rPr>
        <w:t>PERFORMANCE INDICATORS</w:t>
      </w:r>
    </w:p>
    <w:p w:rsidR="00F3036A" w:rsidRPr="000B00A3" w:rsidRDefault="00F3036A" w:rsidP="00F3036A">
      <w:pPr>
        <w:numPr>
          <w:ilvl w:val="0"/>
          <w:numId w:val="2"/>
        </w:numPr>
        <w:spacing w:after="120" w:line="240" w:lineRule="auto"/>
        <w:rPr>
          <w:rFonts w:ascii="Times New Roman" w:hAnsi="Times New Roman" w:cs="Times New Roman"/>
        </w:rPr>
      </w:pPr>
      <w:r w:rsidRPr="000B00A3">
        <w:rPr>
          <w:rFonts w:ascii="Times New Roman" w:hAnsi="Times New Roman" w:cs="Times New Roman"/>
        </w:rPr>
        <w:t xml:space="preserve">Select a logical solution with positive and negative aspects of its implementation </w:t>
      </w:r>
    </w:p>
    <w:p w:rsidR="00F3036A" w:rsidRPr="000B00A3" w:rsidRDefault="00F3036A" w:rsidP="00F3036A">
      <w:pPr>
        <w:numPr>
          <w:ilvl w:val="0"/>
          <w:numId w:val="2"/>
        </w:numPr>
        <w:spacing w:after="120" w:line="240" w:lineRule="auto"/>
        <w:rPr>
          <w:rFonts w:ascii="Times New Roman" w:hAnsi="Times New Roman" w:cs="Times New Roman"/>
        </w:rPr>
      </w:pPr>
      <w:r w:rsidRPr="000B00A3">
        <w:rPr>
          <w:rFonts w:ascii="Times New Roman" w:hAnsi="Times New Roman" w:cs="Times New Roman"/>
        </w:rPr>
        <w:t>Use appropriate business language and well organized and clearly stated thoughts and statements</w:t>
      </w:r>
    </w:p>
    <w:p w:rsidR="00F3036A" w:rsidRPr="000B00A3" w:rsidRDefault="00F3036A" w:rsidP="00F3036A">
      <w:pPr>
        <w:numPr>
          <w:ilvl w:val="0"/>
          <w:numId w:val="2"/>
        </w:numPr>
        <w:spacing w:after="120" w:line="240" w:lineRule="auto"/>
        <w:rPr>
          <w:rFonts w:ascii="Times New Roman" w:hAnsi="Times New Roman" w:cs="Times New Roman"/>
        </w:rPr>
      </w:pPr>
      <w:r w:rsidRPr="000B00A3">
        <w:rPr>
          <w:rFonts w:ascii="Times New Roman" w:hAnsi="Times New Roman" w:cs="Times New Roman"/>
        </w:rPr>
        <w:t>Demonstrate ability to effectively communicate with customer</w:t>
      </w:r>
    </w:p>
    <w:p w:rsidR="00F3036A" w:rsidRPr="000B00A3" w:rsidRDefault="00F3036A" w:rsidP="00F3036A">
      <w:pPr>
        <w:numPr>
          <w:ilvl w:val="0"/>
          <w:numId w:val="2"/>
        </w:numPr>
        <w:spacing w:after="120" w:line="240" w:lineRule="auto"/>
        <w:rPr>
          <w:rFonts w:ascii="Times New Roman" w:hAnsi="Times New Roman" w:cs="Times New Roman"/>
        </w:rPr>
      </w:pPr>
      <w:r w:rsidRPr="000B00A3">
        <w:rPr>
          <w:rFonts w:ascii="Times New Roman" w:hAnsi="Times New Roman" w:cs="Times New Roman"/>
        </w:rPr>
        <w:t>Describe an effective, efficient, and spontaneous action for customer service</w:t>
      </w:r>
    </w:p>
    <w:p w:rsidR="00F3036A" w:rsidRPr="000B00A3" w:rsidRDefault="00F3036A" w:rsidP="00F3036A">
      <w:pPr>
        <w:numPr>
          <w:ilvl w:val="0"/>
          <w:numId w:val="2"/>
        </w:numPr>
        <w:spacing w:after="120" w:line="240" w:lineRule="auto"/>
        <w:rPr>
          <w:rFonts w:ascii="Times New Roman" w:hAnsi="Times New Roman" w:cs="Times New Roman"/>
          <w:b/>
          <w:bCs/>
        </w:rPr>
      </w:pPr>
      <w:r w:rsidRPr="000B00A3">
        <w:rPr>
          <w:rFonts w:ascii="Times New Roman" w:hAnsi="Times New Roman" w:cs="Times New Roman"/>
        </w:rPr>
        <w:t>Demonstrate efficient, accountable customer service</w:t>
      </w:r>
    </w:p>
    <w:p w:rsidR="00F3036A" w:rsidRPr="000B00A3" w:rsidRDefault="00F3036A" w:rsidP="00F3036A">
      <w:pPr>
        <w:numPr>
          <w:ilvl w:val="0"/>
          <w:numId w:val="2"/>
        </w:numPr>
        <w:spacing w:after="120" w:line="240" w:lineRule="auto"/>
        <w:rPr>
          <w:rFonts w:ascii="Times New Roman" w:hAnsi="Times New Roman" w:cs="Times New Roman"/>
          <w:b/>
          <w:bCs/>
        </w:rPr>
      </w:pPr>
      <w:r w:rsidRPr="000B00A3">
        <w:rPr>
          <w:rFonts w:ascii="Times New Roman" w:hAnsi="Times New Roman" w:cs="Times New Roman"/>
        </w:rPr>
        <w:t>Exhibit good decision-making and problem-solving skills</w:t>
      </w:r>
    </w:p>
    <w:p w:rsidR="00F3036A" w:rsidRPr="000B00A3" w:rsidRDefault="00F3036A" w:rsidP="00F3036A">
      <w:pPr>
        <w:rPr>
          <w:rFonts w:ascii="Times New Roman" w:hAnsi="Times New Roman" w:cs="Times New Roman"/>
          <w:b/>
          <w:bCs/>
        </w:rPr>
      </w:pPr>
    </w:p>
    <w:p w:rsidR="00F3036A" w:rsidRPr="000B00A3" w:rsidRDefault="00F3036A" w:rsidP="00F3036A">
      <w:pPr>
        <w:rPr>
          <w:rFonts w:ascii="Times New Roman" w:hAnsi="Times New Roman" w:cs="Times New Roman"/>
          <w:b/>
          <w:bCs/>
        </w:rPr>
      </w:pPr>
      <w:r w:rsidRPr="000B00A3">
        <w:rPr>
          <w:rFonts w:ascii="Times New Roman" w:hAnsi="Times New Roman" w:cs="Times New Roman"/>
          <w:b/>
          <w:bCs/>
        </w:rPr>
        <w:t>CASE STUDY</w:t>
      </w:r>
    </w:p>
    <w:p w:rsidR="00F3036A" w:rsidRPr="000B00A3" w:rsidRDefault="00F3036A" w:rsidP="00F3036A">
      <w:pPr>
        <w:rPr>
          <w:rFonts w:ascii="Times New Roman" w:hAnsi="Times New Roman" w:cs="Times New Roman"/>
        </w:rPr>
      </w:pPr>
      <w:r w:rsidRPr="000B00A3">
        <w:rPr>
          <w:rFonts w:ascii="Times New Roman" w:hAnsi="Times New Roman" w:cs="Times New Roman"/>
        </w:rPr>
        <w:t>You work as a Customer Care Representative at a mid-size bank in Georgia, Better Bank of Georgia. Your bank is known for its longevity in the banking industry and especially in Georgia. Your bank prides itself on knowing what its customers need and in providing the products and services to match those needs. The bank has recently been running a number of promotions to entice customers with excellent rates on personal loans, mortgages and lines of credit.</w:t>
      </w:r>
    </w:p>
    <w:p w:rsidR="00F3036A" w:rsidRPr="000B00A3" w:rsidRDefault="00F3036A" w:rsidP="00F3036A">
      <w:pPr>
        <w:rPr>
          <w:rFonts w:ascii="Times New Roman" w:hAnsi="Times New Roman" w:cs="Times New Roman"/>
        </w:rPr>
      </w:pPr>
      <w:r w:rsidRPr="000B00A3">
        <w:rPr>
          <w:rFonts w:ascii="Times New Roman" w:hAnsi="Times New Roman" w:cs="Times New Roman"/>
        </w:rPr>
        <w:t xml:space="preserve">You are schooled on all these products and can answer questions and inquiries when your customers call. </w:t>
      </w:r>
    </w:p>
    <w:p w:rsidR="00F3036A" w:rsidRPr="000B00A3" w:rsidRDefault="00F3036A" w:rsidP="00F3036A">
      <w:pPr>
        <w:rPr>
          <w:rFonts w:ascii="Times New Roman" w:hAnsi="Times New Roman" w:cs="Times New Roman"/>
        </w:rPr>
      </w:pPr>
      <w:r w:rsidRPr="000B00A3">
        <w:rPr>
          <w:rFonts w:ascii="Times New Roman" w:hAnsi="Times New Roman" w:cs="Times New Roman"/>
        </w:rPr>
        <w:t>You will be fielding a call from a customer (</w:t>
      </w:r>
      <w:r w:rsidR="00FC2D81" w:rsidRPr="000B00A3">
        <w:rPr>
          <w:rFonts w:ascii="Times New Roman" w:hAnsi="Times New Roman" w:cs="Times New Roman"/>
        </w:rPr>
        <w:t>j</w:t>
      </w:r>
      <w:r w:rsidRPr="000B00A3">
        <w:rPr>
          <w:rFonts w:ascii="Times New Roman" w:hAnsi="Times New Roman" w:cs="Times New Roman"/>
        </w:rPr>
        <w:t>udge). You should “answer the call” with the following greeting:</w:t>
      </w:r>
    </w:p>
    <w:p w:rsidR="00F3036A" w:rsidRPr="000B00A3" w:rsidRDefault="00F3036A" w:rsidP="00F3036A">
      <w:pPr>
        <w:rPr>
          <w:rFonts w:ascii="Times New Roman" w:hAnsi="Times New Roman" w:cs="Times New Roman"/>
        </w:rPr>
      </w:pPr>
      <w:r w:rsidRPr="000B00A3">
        <w:rPr>
          <w:rFonts w:ascii="Times New Roman" w:hAnsi="Times New Roman" w:cs="Times New Roman"/>
          <w:i/>
        </w:rPr>
        <w:t>Better Bank of Georgia, this is _______ (your name). How may I help you?</w:t>
      </w:r>
    </w:p>
    <w:p w:rsidR="00F3036A" w:rsidRPr="000B00A3" w:rsidRDefault="00F3036A" w:rsidP="00F3036A">
      <w:pPr>
        <w:rPr>
          <w:rFonts w:ascii="Times New Roman" w:hAnsi="Times New Roman" w:cs="Times New Roman"/>
        </w:rPr>
      </w:pPr>
    </w:p>
    <w:p w:rsidR="00F3036A" w:rsidRPr="000B00A3" w:rsidRDefault="00F3036A">
      <w:pPr>
        <w:spacing w:after="0" w:line="240" w:lineRule="auto"/>
        <w:rPr>
          <w:rFonts w:ascii="Times New Roman" w:hAnsi="Times New Roman" w:cs="Times New Roman"/>
          <w:b/>
        </w:rPr>
      </w:pPr>
      <w:r w:rsidRPr="000B00A3">
        <w:rPr>
          <w:rFonts w:ascii="Times New Roman" w:hAnsi="Times New Roman" w:cs="Times New Roman"/>
          <w:b/>
        </w:rPr>
        <w:br w:type="page"/>
      </w:r>
    </w:p>
    <w:p w:rsidR="00F3036A" w:rsidRPr="000B00A3" w:rsidRDefault="00F3036A" w:rsidP="00F3036A">
      <w:pPr>
        <w:autoSpaceDE w:val="0"/>
        <w:autoSpaceDN w:val="0"/>
        <w:adjustRightInd w:val="0"/>
        <w:rPr>
          <w:rFonts w:ascii="Times New Roman" w:hAnsi="Times New Roman" w:cs="Times New Roman"/>
          <w:i/>
          <w:iCs/>
        </w:rPr>
      </w:pPr>
      <w:r w:rsidRPr="000B00A3">
        <w:rPr>
          <w:rFonts w:ascii="Times New Roman" w:hAnsi="Times New Roman" w:cs="Times New Roman"/>
          <w:b/>
          <w:bCs/>
          <w:noProof/>
        </w:rPr>
        <w:lastRenderedPageBreak/>
        <w:drawing>
          <wp:anchor distT="0" distB="0" distL="114300" distR="114300" simplePos="0" relativeHeight="251661312" behindDoc="0" locked="0" layoutInCell="1" allowOverlap="0" wp14:anchorId="29C2020B" wp14:editId="12D52A8E">
            <wp:simplePos x="0" y="0"/>
            <wp:positionH relativeFrom="column">
              <wp:posOffset>-44450</wp:posOffset>
            </wp:positionH>
            <wp:positionV relativeFrom="paragraph">
              <wp:posOffset>-130810</wp:posOffset>
            </wp:positionV>
            <wp:extent cx="1367790" cy="632460"/>
            <wp:effectExtent l="0" t="0" r="3810" b="0"/>
            <wp:wrapSquare wrapText="bothSides"/>
            <wp:docPr id="1"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8" cstate="print"/>
                    <a:srcRect/>
                    <a:stretch>
                      <a:fillRect/>
                    </a:stretch>
                  </pic:blipFill>
                  <pic:spPr bwMode="auto">
                    <a:xfrm>
                      <a:off x="0" y="0"/>
                      <a:ext cx="1367790" cy="632460"/>
                    </a:xfrm>
                    <a:prstGeom prst="rect">
                      <a:avLst/>
                    </a:prstGeom>
                    <a:noFill/>
                    <a:ln w="9525">
                      <a:noFill/>
                      <a:miter lim="800000"/>
                      <a:headEnd/>
                      <a:tailEnd/>
                    </a:ln>
                  </pic:spPr>
                </pic:pic>
              </a:graphicData>
            </a:graphic>
          </wp:anchor>
        </w:drawing>
      </w:r>
    </w:p>
    <w:p w:rsidR="00F3036A" w:rsidRPr="000B00A3" w:rsidRDefault="00F3036A" w:rsidP="00F3036A">
      <w:pPr>
        <w:ind w:left="720" w:hanging="720"/>
        <w:rPr>
          <w:rFonts w:ascii="Times New Roman" w:hAnsi="Times New Roman" w:cs="Times New Roman"/>
          <w:b/>
        </w:rPr>
      </w:pPr>
    </w:p>
    <w:p w:rsidR="00F3036A" w:rsidRPr="000B00A3" w:rsidRDefault="00F50DFA" w:rsidP="00F3036A">
      <w:pPr>
        <w:spacing w:after="0"/>
        <w:ind w:left="720" w:hanging="720"/>
        <w:jc w:val="center"/>
        <w:rPr>
          <w:rFonts w:ascii="Times New Roman" w:hAnsi="Times New Roman" w:cs="Times New Roman"/>
          <w:b/>
          <w:bCs/>
        </w:rPr>
      </w:pPr>
      <w:r w:rsidRPr="000B00A3">
        <w:rPr>
          <w:rFonts w:ascii="Times New Roman" w:hAnsi="Times New Roman" w:cs="Times New Roman"/>
          <w:b/>
          <w:bCs/>
        </w:rPr>
        <w:t>2015</w:t>
      </w:r>
      <w:r w:rsidR="00FC2D81" w:rsidRPr="000B00A3">
        <w:rPr>
          <w:rFonts w:ascii="Times New Roman" w:hAnsi="Times New Roman" w:cs="Times New Roman"/>
          <w:b/>
          <w:bCs/>
        </w:rPr>
        <w:t xml:space="preserve"> </w:t>
      </w:r>
      <w:r w:rsidR="000B00A3" w:rsidRPr="000B00A3">
        <w:rPr>
          <w:rFonts w:ascii="Times New Roman" w:hAnsi="Times New Roman" w:cs="Times New Roman"/>
          <w:b/>
          <w:bCs/>
        </w:rPr>
        <w:t>R</w:t>
      </w:r>
      <w:r w:rsidR="00A81D14" w:rsidRPr="000B00A3">
        <w:rPr>
          <w:rFonts w:ascii="Times New Roman" w:hAnsi="Times New Roman" w:cs="Times New Roman"/>
          <w:b/>
          <w:bCs/>
        </w:rPr>
        <w:t>LC</w:t>
      </w:r>
      <w:r w:rsidR="00FC2D81" w:rsidRPr="000B00A3">
        <w:rPr>
          <w:rFonts w:ascii="Times New Roman" w:hAnsi="Times New Roman" w:cs="Times New Roman"/>
          <w:b/>
          <w:bCs/>
        </w:rPr>
        <w:t xml:space="preserve"> </w:t>
      </w:r>
      <w:r w:rsidR="00F3036A" w:rsidRPr="000B00A3">
        <w:rPr>
          <w:rFonts w:ascii="Times New Roman" w:hAnsi="Times New Roman" w:cs="Times New Roman"/>
          <w:b/>
          <w:bCs/>
        </w:rPr>
        <w:t xml:space="preserve">FBLA CLIENT SERVICE </w:t>
      </w:r>
    </w:p>
    <w:p w:rsidR="00F3036A" w:rsidRPr="000B00A3" w:rsidRDefault="00F3036A" w:rsidP="00F3036A">
      <w:pPr>
        <w:spacing w:after="0"/>
        <w:ind w:left="720" w:hanging="720"/>
        <w:jc w:val="center"/>
        <w:rPr>
          <w:rFonts w:ascii="Times New Roman" w:hAnsi="Times New Roman" w:cs="Times New Roman"/>
          <w:b/>
          <w:bCs/>
        </w:rPr>
      </w:pPr>
      <w:bookmarkStart w:id="0" w:name="_GoBack"/>
      <w:bookmarkEnd w:id="0"/>
      <w:r w:rsidRPr="000B00A3">
        <w:rPr>
          <w:rFonts w:ascii="Times New Roman" w:hAnsi="Times New Roman" w:cs="Times New Roman"/>
          <w:b/>
          <w:bCs/>
        </w:rPr>
        <w:t>CASE STUDY</w:t>
      </w:r>
      <w:r w:rsidR="000B00A3" w:rsidRPr="000B00A3">
        <w:rPr>
          <w:rFonts w:ascii="Times New Roman" w:hAnsi="Times New Roman" w:cs="Times New Roman"/>
          <w:b/>
          <w:bCs/>
        </w:rPr>
        <w:t xml:space="preserve"> B</w:t>
      </w:r>
    </w:p>
    <w:p w:rsidR="00F3036A" w:rsidRPr="000B00A3" w:rsidRDefault="00F3036A" w:rsidP="00F3036A">
      <w:pPr>
        <w:spacing w:after="0"/>
        <w:ind w:left="720" w:hanging="720"/>
        <w:jc w:val="center"/>
        <w:rPr>
          <w:rFonts w:ascii="Times New Roman" w:hAnsi="Times New Roman" w:cs="Times New Roman"/>
          <w:b/>
          <w:bCs/>
        </w:rPr>
      </w:pPr>
      <w:r w:rsidRPr="000B00A3">
        <w:rPr>
          <w:rFonts w:ascii="Times New Roman" w:hAnsi="Times New Roman" w:cs="Times New Roman"/>
          <w:b/>
          <w:bCs/>
        </w:rPr>
        <w:t>JUDGES’ NOTES</w:t>
      </w:r>
    </w:p>
    <w:p w:rsidR="00F3036A" w:rsidRPr="000B00A3" w:rsidRDefault="00F3036A" w:rsidP="00F3036A">
      <w:pPr>
        <w:ind w:left="720" w:hanging="720"/>
        <w:jc w:val="center"/>
        <w:rPr>
          <w:rFonts w:ascii="Times New Roman" w:hAnsi="Times New Roman" w:cs="Times New Roman"/>
          <w:b/>
          <w:bCs/>
        </w:rPr>
      </w:pPr>
    </w:p>
    <w:p w:rsidR="00F3036A" w:rsidRPr="000B00A3" w:rsidRDefault="00F3036A" w:rsidP="00F3036A">
      <w:pPr>
        <w:rPr>
          <w:rFonts w:ascii="Times New Roman" w:hAnsi="Times New Roman" w:cs="Times New Roman"/>
          <w:b/>
        </w:rPr>
      </w:pPr>
      <w:r w:rsidRPr="000B00A3">
        <w:rPr>
          <w:rFonts w:ascii="Times New Roman" w:hAnsi="Times New Roman" w:cs="Times New Roman"/>
          <w:b/>
        </w:rPr>
        <w:t>JUDGING THE PRESENTATION</w:t>
      </w:r>
    </w:p>
    <w:p w:rsidR="00F3036A" w:rsidRPr="000B00A3" w:rsidRDefault="00F3036A" w:rsidP="00F3036A">
      <w:pPr>
        <w:numPr>
          <w:ilvl w:val="0"/>
          <w:numId w:val="4"/>
        </w:numPr>
        <w:spacing w:before="120" w:after="0" w:line="240" w:lineRule="auto"/>
        <w:rPr>
          <w:rFonts w:ascii="Times New Roman" w:hAnsi="Times New Roman" w:cs="Times New Roman"/>
        </w:rPr>
      </w:pPr>
      <w:r w:rsidRPr="000B00A3">
        <w:rPr>
          <w:rFonts w:ascii="Times New Roman" w:hAnsi="Times New Roman" w:cs="Times New Roman"/>
        </w:rPr>
        <w:t xml:space="preserve">This is a role-playing event with one judge assuming the role of a Better Bank of Georgia customer. </w:t>
      </w:r>
    </w:p>
    <w:p w:rsidR="00F3036A" w:rsidRPr="000B00A3" w:rsidRDefault="00F3036A" w:rsidP="00F3036A">
      <w:pPr>
        <w:numPr>
          <w:ilvl w:val="0"/>
          <w:numId w:val="4"/>
        </w:numPr>
        <w:spacing w:before="120" w:after="0" w:line="240" w:lineRule="auto"/>
        <w:rPr>
          <w:rFonts w:ascii="Times New Roman" w:hAnsi="Times New Roman" w:cs="Times New Roman"/>
        </w:rPr>
      </w:pPr>
      <w:r w:rsidRPr="000B00A3">
        <w:rPr>
          <w:rFonts w:ascii="Times New Roman" w:hAnsi="Times New Roman" w:cs="Times New Roman"/>
        </w:rPr>
        <w:t>Review the Judges’ Instructions and the Case Study Situation. One judge will assume the customer role or each judge may vary the problem and ask questions. If all judges ask questions, consider it a family that has quite a few concerns. Remember, what you do for one presentation, must be done for all presentations.</w:t>
      </w:r>
    </w:p>
    <w:p w:rsidR="00F3036A" w:rsidRPr="000B00A3" w:rsidRDefault="00F3036A" w:rsidP="00F3036A">
      <w:pPr>
        <w:numPr>
          <w:ilvl w:val="0"/>
          <w:numId w:val="4"/>
        </w:numPr>
        <w:spacing w:before="120" w:after="120" w:line="240" w:lineRule="auto"/>
        <w:rPr>
          <w:rFonts w:ascii="Times New Roman" w:hAnsi="Times New Roman" w:cs="Times New Roman"/>
        </w:rPr>
      </w:pPr>
      <w:r w:rsidRPr="000B00A3">
        <w:rPr>
          <w:rFonts w:ascii="Times New Roman" w:hAnsi="Times New Roman" w:cs="Times New Roman"/>
        </w:rPr>
        <w:t xml:space="preserve">After introductions, you need to explain the reason for the call and ask for some action to resolve the problem. </w:t>
      </w:r>
    </w:p>
    <w:p w:rsidR="00F3036A" w:rsidRPr="000B00A3" w:rsidRDefault="00F3036A" w:rsidP="00F3036A">
      <w:pPr>
        <w:numPr>
          <w:ilvl w:val="0"/>
          <w:numId w:val="4"/>
        </w:numPr>
        <w:spacing w:before="120" w:after="120" w:line="240" w:lineRule="auto"/>
        <w:rPr>
          <w:rFonts w:ascii="Times New Roman" w:hAnsi="Times New Roman" w:cs="Times New Roman"/>
        </w:rPr>
      </w:pPr>
      <w:r w:rsidRPr="000B00A3">
        <w:rPr>
          <w:rFonts w:ascii="Times New Roman" w:hAnsi="Times New Roman" w:cs="Times New Roman"/>
        </w:rPr>
        <w:t>This is an interactive problem, so treat the presentation as a conversation. Time allowed is five minutes.</w:t>
      </w:r>
    </w:p>
    <w:p w:rsidR="00F3036A" w:rsidRPr="000B00A3" w:rsidRDefault="00F3036A" w:rsidP="00F3036A">
      <w:pPr>
        <w:numPr>
          <w:ilvl w:val="0"/>
          <w:numId w:val="4"/>
        </w:numPr>
        <w:spacing w:after="120" w:line="240" w:lineRule="auto"/>
        <w:rPr>
          <w:rFonts w:ascii="Times New Roman" w:hAnsi="Times New Roman" w:cs="Times New Roman"/>
        </w:rPr>
      </w:pPr>
      <w:r w:rsidRPr="000B00A3">
        <w:rPr>
          <w:rFonts w:ascii="Times New Roman" w:hAnsi="Times New Roman" w:cs="Times New Roman"/>
        </w:rPr>
        <w:t xml:space="preserve">You will close the event. </w:t>
      </w:r>
    </w:p>
    <w:p w:rsidR="00F3036A" w:rsidRPr="000B00A3" w:rsidRDefault="00F3036A" w:rsidP="00F3036A">
      <w:pPr>
        <w:numPr>
          <w:ilvl w:val="0"/>
          <w:numId w:val="4"/>
        </w:numPr>
        <w:spacing w:after="120" w:line="240" w:lineRule="auto"/>
        <w:rPr>
          <w:rFonts w:ascii="Times New Roman" w:hAnsi="Times New Roman" w:cs="Times New Roman"/>
        </w:rPr>
      </w:pPr>
      <w:r w:rsidRPr="000B00A3">
        <w:rPr>
          <w:rFonts w:ascii="Times New Roman" w:hAnsi="Times New Roman" w:cs="Times New Roman"/>
        </w:rPr>
        <w:t>Complete the rating sheet.</w:t>
      </w:r>
    </w:p>
    <w:p w:rsidR="00F3036A" w:rsidRPr="000B00A3" w:rsidRDefault="00F3036A" w:rsidP="00F3036A">
      <w:pPr>
        <w:rPr>
          <w:rFonts w:ascii="Times New Roman" w:hAnsi="Times New Roman" w:cs="Times New Roman"/>
          <w:b/>
        </w:rPr>
      </w:pPr>
    </w:p>
    <w:p w:rsidR="00F3036A" w:rsidRPr="000B00A3" w:rsidRDefault="00F3036A" w:rsidP="00F3036A">
      <w:pPr>
        <w:rPr>
          <w:rFonts w:ascii="Times New Roman" w:hAnsi="Times New Roman" w:cs="Times New Roman"/>
          <w:b/>
        </w:rPr>
      </w:pPr>
      <w:r w:rsidRPr="000B00A3">
        <w:rPr>
          <w:rFonts w:ascii="Times New Roman" w:hAnsi="Times New Roman" w:cs="Times New Roman"/>
          <w:b/>
        </w:rPr>
        <w:t>JUDGES’ INSTRUCTIONS</w:t>
      </w:r>
    </w:p>
    <w:p w:rsidR="00F3036A" w:rsidRPr="000B00A3" w:rsidRDefault="00F3036A" w:rsidP="00F3036A">
      <w:pPr>
        <w:rPr>
          <w:rFonts w:ascii="Times New Roman" w:hAnsi="Times New Roman" w:cs="Times New Roman"/>
        </w:rPr>
      </w:pPr>
      <w:r w:rsidRPr="000B00A3">
        <w:rPr>
          <w:rFonts w:ascii="Times New Roman" w:hAnsi="Times New Roman" w:cs="Times New Roman"/>
        </w:rPr>
        <w:t>You have been in the market for a line of credit (LOC) to provide you with a safety net for emergencies in case something unplanned and catastrophic happens in your life that requires immediate funds. You saw ads by the Better Bank of Georgia promoting LOCs, plus the Bank was recommended by a colleague as a friendly and reputable bank with good rates on a line of credit</w:t>
      </w:r>
      <w:r w:rsidR="00AE6568" w:rsidRPr="000B00A3">
        <w:rPr>
          <w:rFonts w:ascii="Times New Roman" w:hAnsi="Times New Roman" w:cs="Times New Roman"/>
        </w:rPr>
        <w:t>—</w:t>
      </w:r>
      <w:r w:rsidRPr="000B00A3">
        <w:rPr>
          <w:rFonts w:ascii="Times New Roman" w:hAnsi="Times New Roman" w:cs="Times New Roman"/>
        </w:rPr>
        <w:t>better rates, you researched, than your major bank was currently offering. So, you started the process of opening the LOC with the Better Bank of Georgia. You were promised closing costs of $272 on a line of $25,000. You thought this was fair, so you proceeded with the line.</w:t>
      </w:r>
    </w:p>
    <w:p w:rsidR="00F3036A" w:rsidRPr="000B00A3" w:rsidRDefault="00F3036A" w:rsidP="00F3036A">
      <w:pPr>
        <w:rPr>
          <w:rFonts w:ascii="Times New Roman" w:hAnsi="Times New Roman" w:cs="Times New Roman"/>
        </w:rPr>
      </w:pPr>
      <w:r w:rsidRPr="000B00A3">
        <w:rPr>
          <w:rFonts w:ascii="Times New Roman" w:hAnsi="Times New Roman" w:cs="Times New Roman"/>
        </w:rPr>
        <w:t xml:space="preserve">Then, in an email, you were informed there had been an error in the calculation and that the closing costs would instead be $832.   </w:t>
      </w:r>
    </w:p>
    <w:p w:rsidR="00F3036A" w:rsidRPr="000B00A3" w:rsidRDefault="00F3036A" w:rsidP="00F3036A">
      <w:pPr>
        <w:rPr>
          <w:rFonts w:ascii="Times New Roman" w:hAnsi="Times New Roman" w:cs="Times New Roman"/>
        </w:rPr>
      </w:pPr>
      <w:r w:rsidRPr="000B00A3">
        <w:rPr>
          <w:rFonts w:ascii="Times New Roman" w:hAnsi="Times New Roman" w:cs="Times New Roman"/>
        </w:rPr>
        <w:t xml:space="preserve">You were absolutely floored by the fee difference. You couldn’t believe what you were reading. You feel this is an outrageous amount, not what you were promised, and certainly not what you want to pay.  Being told one amount and then being quoted </w:t>
      </w:r>
      <w:r w:rsidR="00AE6568" w:rsidRPr="000B00A3">
        <w:rPr>
          <w:rFonts w:ascii="Times New Roman" w:hAnsi="Times New Roman" w:cs="Times New Roman"/>
        </w:rPr>
        <w:t>three</w:t>
      </w:r>
      <w:r w:rsidRPr="000B00A3">
        <w:rPr>
          <w:rFonts w:ascii="Times New Roman" w:hAnsi="Times New Roman" w:cs="Times New Roman"/>
        </w:rPr>
        <w:t xml:space="preserve"> times more makes you feel you’re experiencing a “bait and switch” by the bank. At this point, feeling lied </w:t>
      </w:r>
      <w:proofErr w:type="gramStart"/>
      <w:r w:rsidRPr="000B00A3">
        <w:rPr>
          <w:rFonts w:ascii="Times New Roman" w:hAnsi="Times New Roman" w:cs="Times New Roman"/>
        </w:rPr>
        <w:t>to,</w:t>
      </w:r>
      <w:proofErr w:type="gramEnd"/>
      <w:r w:rsidR="00FC2D81" w:rsidRPr="000B00A3">
        <w:rPr>
          <w:rFonts w:ascii="Times New Roman" w:hAnsi="Times New Roman" w:cs="Times New Roman"/>
        </w:rPr>
        <w:t xml:space="preserve"> </w:t>
      </w:r>
      <w:r w:rsidRPr="000B00A3">
        <w:rPr>
          <w:rFonts w:ascii="Times New Roman" w:hAnsi="Times New Roman" w:cs="Times New Roman"/>
        </w:rPr>
        <w:t>you’re considering canceling the line and going somewhere else. You’re calling to get the closing costs down to what was promised.</w:t>
      </w:r>
    </w:p>
    <w:sectPr w:rsidR="00F3036A" w:rsidRPr="000B00A3" w:rsidSect="000B00A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0BF" w:rsidRDefault="006B00BF" w:rsidP="00AB6824">
      <w:pPr>
        <w:spacing w:after="0" w:line="240" w:lineRule="auto"/>
      </w:pPr>
      <w:r>
        <w:separator/>
      </w:r>
    </w:p>
  </w:endnote>
  <w:endnote w:type="continuationSeparator" w:id="0">
    <w:p w:rsidR="006B00BF" w:rsidRDefault="006B00BF" w:rsidP="00AB6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0BF" w:rsidRDefault="006B00BF" w:rsidP="00AB6824">
      <w:pPr>
        <w:spacing w:after="0" w:line="240" w:lineRule="auto"/>
      </w:pPr>
      <w:r>
        <w:separator/>
      </w:r>
    </w:p>
  </w:footnote>
  <w:footnote w:type="continuationSeparator" w:id="0">
    <w:p w:rsidR="006B00BF" w:rsidRDefault="006B00BF" w:rsidP="00AB68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81DD8"/>
    <w:multiLevelType w:val="hybridMultilevel"/>
    <w:tmpl w:val="2E909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3458C4"/>
    <w:multiLevelType w:val="hybridMultilevel"/>
    <w:tmpl w:val="E91ECB56"/>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
    <w:nsid w:val="3A9765CE"/>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C331653"/>
    <w:multiLevelType w:val="hybridMultilevel"/>
    <w:tmpl w:val="E2DC9E9C"/>
    <w:lvl w:ilvl="0" w:tplc="034CEC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36A"/>
    <w:rsid w:val="000942A2"/>
    <w:rsid w:val="000A18AA"/>
    <w:rsid w:val="000B00A3"/>
    <w:rsid w:val="00173841"/>
    <w:rsid w:val="001C4401"/>
    <w:rsid w:val="002D0DC4"/>
    <w:rsid w:val="00373AD1"/>
    <w:rsid w:val="006B00BF"/>
    <w:rsid w:val="00905939"/>
    <w:rsid w:val="00911AD5"/>
    <w:rsid w:val="00A81D14"/>
    <w:rsid w:val="00AB6824"/>
    <w:rsid w:val="00AE6568"/>
    <w:rsid w:val="00C11423"/>
    <w:rsid w:val="00D267AC"/>
    <w:rsid w:val="00F3036A"/>
    <w:rsid w:val="00F50DFA"/>
    <w:rsid w:val="00FC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36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D267AC"/>
    <w:pPr>
      <w:numPr>
        <w:numId w:val="1"/>
      </w:numPr>
    </w:pPr>
  </w:style>
  <w:style w:type="paragraph" w:styleId="Header">
    <w:name w:val="header"/>
    <w:basedOn w:val="Normal"/>
    <w:link w:val="HeaderChar"/>
    <w:uiPriority w:val="99"/>
    <w:unhideWhenUsed/>
    <w:rsid w:val="00AB6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824"/>
  </w:style>
  <w:style w:type="paragraph" w:styleId="Footer">
    <w:name w:val="footer"/>
    <w:basedOn w:val="Normal"/>
    <w:link w:val="FooterChar"/>
    <w:uiPriority w:val="99"/>
    <w:unhideWhenUsed/>
    <w:rsid w:val="00AB6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824"/>
  </w:style>
  <w:style w:type="paragraph" w:styleId="BalloonText">
    <w:name w:val="Balloon Text"/>
    <w:basedOn w:val="Normal"/>
    <w:link w:val="BalloonTextChar"/>
    <w:uiPriority w:val="99"/>
    <w:semiHidden/>
    <w:unhideWhenUsed/>
    <w:rsid w:val="00AE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5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36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D267AC"/>
    <w:pPr>
      <w:numPr>
        <w:numId w:val="1"/>
      </w:numPr>
    </w:pPr>
  </w:style>
  <w:style w:type="paragraph" w:styleId="Header">
    <w:name w:val="header"/>
    <w:basedOn w:val="Normal"/>
    <w:link w:val="HeaderChar"/>
    <w:uiPriority w:val="99"/>
    <w:unhideWhenUsed/>
    <w:rsid w:val="00AB6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824"/>
  </w:style>
  <w:style w:type="paragraph" w:styleId="Footer">
    <w:name w:val="footer"/>
    <w:basedOn w:val="Normal"/>
    <w:link w:val="FooterChar"/>
    <w:uiPriority w:val="99"/>
    <w:unhideWhenUsed/>
    <w:rsid w:val="00AB6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824"/>
  </w:style>
  <w:style w:type="paragraph" w:styleId="BalloonText">
    <w:name w:val="Balloon Text"/>
    <w:basedOn w:val="Normal"/>
    <w:link w:val="BalloonTextChar"/>
    <w:uiPriority w:val="99"/>
    <w:semiHidden/>
    <w:unhideWhenUsed/>
    <w:rsid w:val="00AE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5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FBLA</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Small</dc:creator>
  <cp:lastModifiedBy>Monty</cp:lastModifiedBy>
  <cp:revision>3</cp:revision>
  <cp:lastPrinted>2015-01-03T07:04:00Z</cp:lastPrinted>
  <dcterms:created xsi:type="dcterms:W3CDTF">2015-01-03T07:00:00Z</dcterms:created>
  <dcterms:modified xsi:type="dcterms:W3CDTF">2015-01-03T07:09:00Z</dcterms:modified>
</cp:coreProperties>
</file>