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D6C" w:rsidRPr="001C06FD" w:rsidRDefault="001B4D6C" w:rsidP="001B4D6C">
      <w:pPr>
        <w:ind w:left="720" w:hanging="720"/>
        <w:jc w:val="center"/>
        <w:rPr>
          <w:rFonts w:ascii="Arial" w:hAnsi="Arial" w:cs="Arial"/>
          <w:b/>
          <w:bCs/>
          <w:sz w:val="22"/>
          <w:szCs w:val="22"/>
        </w:rPr>
      </w:pPr>
      <w:bookmarkStart w:id="0" w:name="_GoBack"/>
      <w:bookmarkEnd w:id="0"/>
      <w:r w:rsidRPr="001C06FD">
        <w:rPr>
          <w:rFonts w:ascii="Arial" w:hAnsi="Arial" w:cs="Arial"/>
          <w:b/>
          <w:bCs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posOffset>28575</wp:posOffset>
            </wp:positionH>
            <wp:positionV relativeFrom="paragraph">
              <wp:posOffset>-200025</wp:posOffset>
            </wp:positionV>
            <wp:extent cx="1371600" cy="628650"/>
            <wp:effectExtent l="19050" t="0" r="0" b="0"/>
            <wp:wrapSquare wrapText="bothSides"/>
            <wp:docPr id="2" name="Picture 2" descr="both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othbw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F5FBD">
        <w:rPr>
          <w:rFonts w:ascii="Arial" w:hAnsi="Arial" w:cs="Arial"/>
          <w:b/>
          <w:bCs/>
          <w:sz w:val="22"/>
          <w:szCs w:val="22"/>
        </w:rPr>
        <w:tab/>
      </w:r>
      <w:r w:rsidR="00EF5FBD">
        <w:rPr>
          <w:rFonts w:ascii="Arial" w:hAnsi="Arial" w:cs="Arial"/>
          <w:b/>
          <w:bCs/>
          <w:sz w:val="22"/>
          <w:szCs w:val="22"/>
        </w:rPr>
        <w:tab/>
      </w:r>
    </w:p>
    <w:p w:rsidR="001B4D6C" w:rsidRPr="001C06FD" w:rsidRDefault="001B4D6C" w:rsidP="001B4D6C">
      <w:pPr>
        <w:ind w:left="720" w:hanging="720"/>
        <w:jc w:val="center"/>
        <w:rPr>
          <w:rFonts w:ascii="Arial" w:hAnsi="Arial" w:cs="Arial"/>
          <w:b/>
          <w:bCs/>
          <w:sz w:val="22"/>
          <w:szCs w:val="22"/>
        </w:rPr>
      </w:pPr>
    </w:p>
    <w:p w:rsidR="001B4D6C" w:rsidRPr="001C06FD" w:rsidRDefault="001B4D6C" w:rsidP="001B4D6C">
      <w:pPr>
        <w:ind w:left="720" w:hanging="720"/>
        <w:jc w:val="center"/>
        <w:rPr>
          <w:rFonts w:ascii="Arial" w:hAnsi="Arial" w:cs="Arial"/>
          <w:b/>
          <w:bCs/>
          <w:sz w:val="22"/>
          <w:szCs w:val="22"/>
        </w:rPr>
      </w:pPr>
    </w:p>
    <w:p w:rsidR="008B221D" w:rsidRPr="001C06FD" w:rsidRDefault="008B221D" w:rsidP="001B4D6C">
      <w:pPr>
        <w:ind w:left="720" w:hanging="720"/>
        <w:jc w:val="center"/>
        <w:rPr>
          <w:rFonts w:ascii="Arial" w:hAnsi="Arial" w:cs="Arial"/>
          <w:b/>
          <w:bCs/>
          <w:sz w:val="22"/>
          <w:szCs w:val="22"/>
        </w:rPr>
      </w:pPr>
    </w:p>
    <w:p w:rsidR="001B4D6C" w:rsidRPr="001C06FD" w:rsidRDefault="001B4D6C" w:rsidP="001B4D6C">
      <w:pPr>
        <w:ind w:left="720" w:hanging="720"/>
        <w:jc w:val="center"/>
        <w:rPr>
          <w:rFonts w:ascii="Arial" w:hAnsi="Arial" w:cs="Arial"/>
          <w:b/>
          <w:bCs/>
          <w:sz w:val="22"/>
          <w:szCs w:val="22"/>
        </w:rPr>
      </w:pPr>
      <w:r w:rsidRPr="001C06FD">
        <w:rPr>
          <w:rFonts w:ascii="Arial" w:hAnsi="Arial" w:cs="Arial"/>
          <w:b/>
          <w:bCs/>
          <w:sz w:val="22"/>
          <w:szCs w:val="22"/>
        </w:rPr>
        <w:t>201</w:t>
      </w:r>
      <w:r w:rsidR="002D4C5F" w:rsidRPr="001C06FD">
        <w:rPr>
          <w:rFonts w:ascii="Arial" w:hAnsi="Arial" w:cs="Arial"/>
          <w:b/>
          <w:bCs/>
          <w:sz w:val="22"/>
          <w:szCs w:val="22"/>
        </w:rPr>
        <w:t>2</w:t>
      </w:r>
      <w:r w:rsidRPr="001C06FD">
        <w:rPr>
          <w:rFonts w:ascii="Arial" w:hAnsi="Arial" w:cs="Arial"/>
          <w:b/>
          <w:bCs/>
          <w:sz w:val="22"/>
          <w:szCs w:val="22"/>
        </w:rPr>
        <w:t xml:space="preserve"> NLC </w:t>
      </w:r>
      <w:r w:rsidR="006B0CBE" w:rsidRPr="001C06FD">
        <w:rPr>
          <w:rFonts w:ascii="Arial" w:hAnsi="Arial" w:cs="Arial"/>
          <w:b/>
          <w:bCs/>
          <w:sz w:val="22"/>
          <w:szCs w:val="22"/>
        </w:rPr>
        <w:t xml:space="preserve">FBLA </w:t>
      </w:r>
      <w:r w:rsidRPr="001C06FD">
        <w:rPr>
          <w:rFonts w:ascii="Arial" w:hAnsi="Arial" w:cs="Arial"/>
          <w:b/>
          <w:bCs/>
          <w:sz w:val="22"/>
          <w:szCs w:val="22"/>
        </w:rPr>
        <w:t>CLIENT SERVICE</w:t>
      </w:r>
    </w:p>
    <w:p w:rsidR="001B4D6C" w:rsidRPr="001C06FD" w:rsidRDefault="001C06FD" w:rsidP="001B4D6C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1C06FD">
        <w:rPr>
          <w:rFonts w:ascii="Arial" w:hAnsi="Arial" w:cs="Arial"/>
          <w:b/>
          <w:bCs/>
          <w:sz w:val="22"/>
          <w:szCs w:val="22"/>
        </w:rPr>
        <w:t xml:space="preserve">FINAL </w:t>
      </w:r>
      <w:r w:rsidR="008B221D" w:rsidRPr="001C06FD">
        <w:rPr>
          <w:rFonts w:ascii="Arial" w:hAnsi="Arial" w:cs="Arial"/>
          <w:b/>
          <w:bCs/>
          <w:sz w:val="22"/>
          <w:szCs w:val="22"/>
        </w:rPr>
        <w:t>CASE</w:t>
      </w:r>
      <w:r w:rsidR="009B4D03">
        <w:rPr>
          <w:rFonts w:ascii="Arial" w:hAnsi="Arial" w:cs="Arial"/>
          <w:b/>
          <w:bCs/>
          <w:sz w:val="22"/>
          <w:szCs w:val="22"/>
        </w:rPr>
        <w:t xml:space="preserve"> STUDY</w:t>
      </w:r>
    </w:p>
    <w:p w:rsidR="001B4D6C" w:rsidRPr="001C06FD" w:rsidRDefault="001B4D6C" w:rsidP="001B4D6C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:rsidR="001B4D6C" w:rsidRPr="001C06FD" w:rsidRDefault="001B4D6C" w:rsidP="001B4D6C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:rsidR="001B4D6C" w:rsidRPr="001C06FD" w:rsidRDefault="001B4D6C" w:rsidP="001B4D6C">
      <w:pPr>
        <w:rPr>
          <w:rFonts w:ascii="Arial" w:hAnsi="Arial" w:cs="Arial"/>
          <w:b/>
          <w:bCs/>
          <w:sz w:val="22"/>
          <w:szCs w:val="22"/>
        </w:rPr>
      </w:pPr>
      <w:r w:rsidRPr="001C06FD">
        <w:rPr>
          <w:rFonts w:ascii="Arial" w:hAnsi="Arial" w:cs="Arial"/>
          <w:b/>
          <w:bCs/>
          <w:sz w:val="22"/>
          <w:szCs w:val="22"/>
        </w:rPr>
        <w:t>PARTICIPANT INSTRUCTIONS</w:t>
      </w:r>
    </w:p>
    <w:p w:rsidR="001B4D6C" w:rsidRPr="001C06FD" w:rsidRDefault="001B4D6C" w:rsidP="001B4D6C">
      <w:pPr>
        <w:rPr>
          <w:rFonts w:ascii="Arial" w:hAnsi="Arial" w:cs="Arial"/>
          <w:sz w:val="22"/>
          <w:szCs w:val="22"/>
        </w:rPr>
      </w:pPr>
    </w:p>
    <w:p w:rsidR="001B4D6C" w:rsidRPr="001C06FD" w:rsidRDefault="001B4D6C" w:rsidP="001C06FD">
      <w:pPr>
        <w:numPr>
          <w:ilvl w:val="0"/>
          <w:numId w:val="4"/>
        </w:numPr>
        <w:spacing w:after="120"/>
        <w:rPr>
          <w:rFonts w:ascii="Arial" w:hAnsi="Arial" w:cs="Arial"/>
          <w:sz w:val="22"/>
          <w:szCs w:val="22"/>
        </w:rPr>
      </w:pPr>
      <w:r w:rsidRPr="001C06FD">
        <w:rPr>
          <w:rFonts w:ascii="Arial" w:hAnsi="Arial" w:cs="Arial"/>
          <w:sz w:val="22"/>
          <w:szCs w:val="22"/>
        </w:rPr>
        <w:t>You have 10 minutes to review the case.</w:t>
      </w:r>
    </w:p>
    <w:p w:rsidR="001C06FD" w:rsidRDefault="001B4D6C" w:rsidP="001C06FD">
      <w:pPr>
        <w:numPr>
          <w:ilvl w:val="0"/>
          <w:numId w:val="4"/>
        </w:numPr>
        <w:spacing w:before="120" w:after="120"/>
        <w:rPr>
          <w:rFonts w:ascii="Arial" w:hAnsi="Arial" w:cs="Arial"/>
          <w:sz w:val="22"/>
          <w:szCs w:val="22"/>
        </w:rPr>
      </w:pPr>
      <w:r w:rsidRPr="001C06FD">
        <w:rPr>
          <w:rFonts w:ascii="Arial" w:hAnsi="Arial" w:cs="Arial"/>
          <w:sz w:val="22"/>
          <w:szCs w:val="22"/>
        </w:rPr>
        <w:t xml:space="preserve">Presentation time is five minutes. At four minutes the timekeeper will stand and hold up a card indicating one minute </w:t>
      </w:r>
      <w:r w:rsidR="009B4D03">
        <w:rPr>
          <w:rFonts w:ascii="Arial" w:hAnsi="Arial" w:cs="Arial"/>
          <w:sz w:val="22"/>
          <w:szCs w:val="22"/>
        </w:rPr>
        <w:t xml:space="preserve">is </w:t>
      </w:r>
      <w:r w:rsidRPr="001C06FD">
        <w:rPr>
          <w:rFonts w:ascii="Arial" w:hAnsi="Arial" w:cs="Arial"/>
          <w:sz w:val="22"/>
          <w:szCs w:val="22"/>
        </w:rPr>
        <w:t>left and at five minutes the timekeeper will stand and hold up a colored card indicating time is up.</w:t>
      </w:r>
    </w:p>
    <w:p w:rsidR="001C06FD" w:rsidRPr="001C06FD" w:rsidRDefault="001C06FD" w:rsidP="001C06FD">
      <w:pPr>
        <w:numPr>
          <w:ilvl w:val="0"/>
          <w:numId w:val="4"/>
        </w:numPr>
        <w:spacing w:before="120"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1B4D6C" w:rsidRPr="001C06FD">
        <w:rPr>
          <w:rFonts w:ascii="Arial" w:hAnsi="Arial" w:cs="Arial"/>
          <w:sz w:val="22"/>
          <w:szCs w:val="22"/>
        </w:rPr>
        <w:t xml:space="preserve">he presentation is interactive with the judges who will ask questions throughout the presentation. </w:t>
      </w:r>
      <w:r w:rsidR="002D4C5F" w:rsidRPr="001C06FD">
        <w:rPr>
          <w:rFonts w:ascii="Arial" w:hAnsi="Arial" w:cs="Arial"/>
          <w:sz w:val="22"/>
          <w:szCs w:val="22"/>
        </w:rPr>
        <w:t xml:space="preserve">A judge will assume the role of a </w:t>
      </w:r>
      <w:r w:rsidRPr="001C06FD">
        <w:rPr>
          <w:rFonts w:ascii="Arial" w:hAnsi="Arial" w:cs="Arial"/>
          <w:sz w:val="22"/>
          <w:szCs w:val="22"/>
        </w:rPr>
        <w:t xml:space="preserve">JC Dollar department store customer. </w:t>
      </w:r>
    </w:p>
    <w:p w:rsidR="001B4D6C" w:rsidRPr="001C06FD" w:rsidRDefault="001B4D6C" w:rsidP="001C06FD">
      <w:pPr>
        <w:numPr>
          <w:ilvl w:val="0"/>
          <w:numId w:val="4"/>
        </w:numPr>
        <w:spacing w:after="120"/>
        <w:rPr>
          <w:rFonts w:ascii="Arial" w:hAnsi="Arial" w:cs="Arial"/>
          <w:sz w:val="22"/>
          <w:szCs w:val="22"/>
        </w:rPr>
      </w:pPr>
      <w:r w:rsidRPr="001C06FD">
        <w:rPr>
          <w:rFonts w:ascii="Arial" w:hAnsi="Arial" w:cs="Arial"/>
          <w:sz w:val="22"/>
          <w:szCs w:val="22"/>
        </w:rPr>
        <w:t>You will play the role of the cu</w:t>
      </w:r>
      <w:r w:rsidR="002D4C5F" w:rsidRPr="001C06FD">
        <w:rPr>
          <w:rFonts w:ascii="Arial" w:hAnsi="Arial" w:cs="Arial"/>
          <w:sz w:val="22"/>
          <w:szCs w:val="22"/>
        </w:rPr>
        <w:t xml:space="preserve">stomer care </w:t>
      </w:r>
      <w:r w:rsidR="001C06FD" w:rsidRPr="001C06FD">
        <w:rPr>
          <w:rFonts w:ascii="Arial" w:hAnsi="Arial" w:cs="Arial"/>
          <w:sz w:val="22"/>
          <w:szCs w:val="22"/>
        </w:rPr>
        <w:t>associate in the call center.</w:t>
      </w:r>
    </w:p>
    <w:p w:rsidR="001B4D6C" w:rsidRPr="001C06FD" w:rsidRDefault="001B4D6C" w:rsidP="001C06FD">
      <w:pPr>
        <w:numPr>
          <w:ilvl w:val="0"/>
          <w:numId w:val="4"/>
        </w:numPr>
        <w:spacing w:after="120"/>
        <w:rPr>
          <w:rFonts w:ascii="Arial" w:hAnsi="Arial" w:cs="Arial"/>
          <w:sz w:val="22"/>
          <w:szCs w:val="22"/>
        </w:rPr>
      </w:pPr>
      <w:r w:rsidRPr="001C06FD">
        <w:rPr>
          <w:rFonts w:ascii="Arial" w:hAnsi="Arial" w:cs="Arial"/>
          <w:sz w:val="22"/>
          <w:szCs w:val="22"/>
        </w:rPr>
        <w:t>Each participant will be given two note cards.</w:t>
      </w:r>
    </w:p>
    <w:p w:rsidR="001B4D6C" w:rsidRPr="001C06FD" w:rsidRDefault="001B4D6C" w:rsidP="001C06FD">
      <w:pPr>
        <w:numPr>
          <w:ilvl w:val="0"/>
          <w:numId w:val="4"/>
        </w:numPr>
        <w:spacing w:after="120"/>
        <w:rPr>
          <w:rFonts w:ascii="Arial" w:hAnsi="Arial" w:cs="Arial"/>
          <w:sz w:val="22"/>
          <w:szCs w:val="22"/>
        </w:rPr>
      </w:pPr>
      <w:r w:rsidRPr="001C06FD">
        <w:rPr>
          <w:rFonts w:ascii="Arial" w:hAnsi="Arial" w:cs="Arial"/>
          <w:sz w:val="22"/>
          <w:szCs w:val="22"/>
        </w:rPr>
        <w:t xml:space="preserve">Be prepared to answer questions posed by the judges. </w:t>
      </w:r>
    </w:p>
    <w:p w:rsidR="001B4D6C" w:rsidRPr="001C06FD" w:rsidRDefault="001B4D6C" w:rsidP="001B4D6C">
      <w:pPr>
        <w:rPr>
          <w:rFonts w:ascii="Arial" w:hAnsi="Arial" w:cs="Arial"/>
          <w:sz w:val="22"/>
          <w:szCs w:val="22"/>
        </w:rPr>
      </w:pPr>
    </w:p>
    <w:p w:rsidR="001B4D6C" w:rsidRPr="001C06FD" w:rsidRDefault="001B4D6C" w:rsidP="001B4D6C">
      <w:pPr>
        <w:rPr>
          <w:rFonts w:ascii="Arial" w:hAnsi="Arial" w:cs="Arial"/>
          <w:b/>
          <w:bCs/>
          <w:sz w:val="22"/>
          <w:szCs w:val="22"/>
        </w:rPr>
      </w:pPr>
      <w:r w:rsidRPr="001C06FD">
        <w:rPr>
          <w:rFonts w:ascii="Arial" w:hAnsi="Arial" w:cs="Arial"/>
          <w:b/>
          <w:bCs/>
          <w:sz w:val="22"/>
          <w:szCs w:val="22"/>
        </w:rPr>
        <w:t>PERFORMANCE INDICATORS</w:t>
      </w:r>
    </w:p>
    <w:p w:rsidR="001B4D6C" w:rsidRPr="001C06FD" w:rsidRDefault="001B4D6C" w:rsidP="001B4D6C">
      <w:pPr>
        <w:rPr>
          <w:rFonts w:ascii="Arial" w:hAnsi="Arial" w:cs="Arial"/>
          <w:b/>
          <w:bCs/>
          <w:sz w:val="22"/>
          <w:szCs w:val="22"/>
        </w:rPr>
      </w:pPr>
    </w:p>
    <w:p w:rsidR="001B4D6C" w:rsidRPr="001C06FD" w:rsidRDefault="001B4D6C" w:rsidP="001B4D6C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1C06FD">
        <w:rPr>
          <w:rFonts w:ascii="Arial" w:hAnsi="Arial" w:cs="Arial"/>
          <w:sz w:val="22"/>
          <w:szCs w:val="22"/>
        </w:rPr>
        <w:t>Logical solution is selected and presented with positive and negative aspects of its implementation given</w:t>
      </w:r>
    </w:p>
    <w:p w:rsidR="001B4D6C" w:rsidRPr="001C06FD" w:rsidRDefault="001B4D6C" w:rsidP="001B4D6C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1C06FD">
        <w:rPr>
          <w:rFonts w:ascii="Arial" w:hAnsi="Arial" w:cs="Arial"/>
          <w:sz w:val="22"/>
          <w:szCs w:val="22"/>
        </w:rPr>
        <w:t>Thoughts and statements are well organized and clearly stated; appropriate business language is used</w:t>
      </w:r>
    </w:p>
    <w:p w:rsidR="001B4D6C" w:rsidRPr="001C06FD" w:rsidRDefault="001B4D6C" w:rsidP="001B4D6C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1C06FD">
        <w:rPr>
          <w:rFonts w:ascii="Arial" w:hAnsi="Arial" w:cs="Arial"/>
          <w:sz w:val="22"/>
          <w:szCs w:val="22"/>
        </w:rPr>
        <w:t>Ability to effectively communicate with customer</w:t>
      </w:r>
    </w:p>
    <w:p w:rsidR="001B4D6C" w:rsidRPr="001C06FD" w:rsidRDefault="001B4D6C" w:rsidP="001B4D6C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1C06FD">
        <w:rPr>
          <w:rFonts w:ascii="Arial" w:hAnsi="Arial" w:cs="Arial"/>
          <w:sz w:val="22"/>
          <w:szCs w:val="22"/>
        </w:rPr>
        <w:t>Explain an effective, efficient, and spontaneous action for customer service</w:t>
      </w:r>
    </w:p>
    <w:p w:rsidR="001B4D6C" w:rsidRPr="001C06FD" w:rsidRDefault="001B4D6C" w:rsidP="001B4D6C">
      <w:pPr>
        <w:numPr>
          <w:ilvl w:val="0"/>
          <w:numId w:val="1"/>
        </w:numPr>
        <w:spacing w:after="120"/>
        <w:rPr>
          <w:rFonts w:ascii="Arial" w:hAnsi="Arial" w:cs="Arial"/>
          <w:b/>
          <w:bCs/>
          <w:sz w:val="22"/>
          <w:szCs w:val="22"/>
        </w:rPr>
      </w:pPr>
      <w:r w:rsidRPr="001C06FD">
        <w:rPr>
          <w:rFonts w:ascii="Arial" w:hAnsi="Arial" w:cs="Arial"/>
          <w:sz w:val="22"/>
          <w:szCs w:val="22"/>
        </w:rPr>
        <w:t>Empower yourself to give efficient, accountable customer service</w:t>
      </w:r>
    </w:p>
    <w:p w:rsidR="001B4D6C" w:rsidRPr="001C06FD" w:rsidRDefault="001B4D6C" w:rsidP="001B4D6C">
      <w:pPr>
        <w:numPr>
          <w:ilvl w:val="0"/>
          <w:numId w:val="1"/>
        </w:numPr>
        <w:spacing w:after="120"/>
        <w:rPr>
          <w:rFonts w:ascii="Arial" w:hAnsi="Arial" w:cs="Arial"/>
          <w:b/>
          <w:bCs/>
          <w:sz w:val="22"/>
          <w:szCs w:val="22"/>
        </w:rPr>
      </w:pPr>
      <w:r w:rsidRPr="001C06FD">
        <w:rPr>
          <w:rFonts w:ascii="Arial" w:hAnsi="Arial" w:cs="Arial"/>
          <w:sz w:val="22"/>
          <w:szCs w:val="22"/>
        </w:rPr>
        <w:t>Exhibits good decision-making and problem-solving skills</w:t>
      </w:r>
    </w:p>
    <w:p w:rsidR="001B4D6C" w:rsidRPr="001C06FD" w:rsidRDefault="001B4D6C" w:rsidP="001B4D6C">
      <w:pPr>
        <w:spacing w:after="120"/>
        <w:rPr>
          <w:rFonts w:ascii="Arial" w:hAnsi="Arial" w:cs="Arial"/>
          <w:b/>
          <w:bCs/>
          <w:sz w:val="22"/>
          <w:szCs w:val="22"/>
        </w:rPr>
      </w:pPr>
    </w:p>
    <w:p w:rsidR="001B4D6C" w:rsidRPr="001C06FD" w:rsidRDefault="001B4D6C" w:rsidP="001B4D6C">
      <w:pPr>
        <w:spacing w:after="120"/>
        <w:rPr>
          <w:rFonts w:ascii="Arial" w:hAnsi="Arial" w:cs="Arial"/>
          <w:b/>
          <w:bCs/>
          <w:sz w:val="22"/>
          <w:szCs w:val="22"/>
        </w:rPr>
      </w:pPr>
      <w:r w:rsidRPr="001C06FD">
        <w:rPr>
          <w:rFonts w:ascii="Arial" w:hAnsi="Arial" w:cs="Arial"/>
          <w:b/>
          <w:sz w:val="22"/>
          <w:szCs w:val="22"/>
        </w:rPr>
        <w:t>CASE STUDY SITUATION</w:t>
      </w:r>
    </w:p>
    <w:p w:rsidR="001C06FD" w:rsidRPr="001C06FD" w:rsidRDefault="001C06FD" w:rsidP="001C06FD">
      <w:pPr>
        <w:rPr>
          <w:rFonts w:ascii="Arial" w:hAnsi="Arial" w:cs="Arial"/>
          <w:sz w:val="22"/>
          <w:szCs w:val="22"/>
        </w:rPr>
      </w:pPr>
      <w:r w:rsidRPr="001C06FD">
        <w:rPr>
          <w:rFonts w:ascii="Arial" w:hAnsi="Arial" w:cs="Arial"/>
          <w:sz w:val="22"/>
          <w:szCs w:val="22"/>
        </w:rPr>
        <w:t>You work for JC Dollar department store as a Customer Care Associate in the call center</w:t>
      </w:r>
      <w:r>
        <w:rPr>
          <w:rFonts w:ascii="Arial" w:hAnsi="Arial" w:cs="Arial"/>
          <w:sz w:val="22"/>
          <w:szCs w:val="22"/>
        </w:rPr>
        <w:t xml:space="preserve">. </w:t>
      </w:r>
      <w:r w:rsidRPr="001C06FD">
        <w:rPr>
          <w:rFonts w:ascii="Arial" w:hAnsi="Arial" w:cs="Arial"/>
          <w:sz w:val="22"/>
          <w:szCs w:val="22"/>
        </w:rPr>
        <w:t>You work exclusively with customers who have charge accounts with the chain</w:t>
      </w:r>
      <w:r>
        <w:rPr>
          <w:rFonts w:ascii="Arial" w:hAnsi="Arial" w:cs="Arial"/>
          <w:sz w:val="22"/>
          <w:szCs w:val="22"/>
        </w:rPr>
        <w:t xml:space="preserve">. </w:t>
      </w:r>
      <w:r w:rsidRPr="001C06FD">
        <w:rPr>
          <w:rFonts w:ascii="Arial" w:hAnsi="Arial" w:cs="Arial"/>
          <w:sz w:val="22"/>
          <w:szCs w:val="22"/>
        </w:rPr>
        <w:t>JC Dollar is one of the largest department stores in the Midwest</w:t>
      </w:r>
      <w:r>
        <w:rPr>
          <w:rFonts w:ascii="Arial" w:hAnsi="Arial" w:cs="Arial"/>
          <w:sz w:val="22"/>
          <w:szCs w:val="22"/>
        </w:rPr>
        <w:t xml:space="preserve">. </w:t>
      </w:r>
    </w:p>
    <w:p w:rsidR="001C06FD" w:rsidRPr="001C06FD" w:rsidRDefault="001C06FD" w:rsidP="001C06FD">
      <w:pPr>
        <w:rPr>
          <w:rFonts w:ascii="Arial" w:hAnsi="Arial" w:cs="Arial"/>
          <w:sz w:val="22"/>
          <w:szCs w:val="22"/>
        </w:rPr>
      </w:pPr>
    </w:p>
    <w:p w:rsidR="001C06FD" w:rsidRPr="001C06FD" w:rsidRDefault="001C06FD" w:rsidP="001C06FD">
      <w:pPr>
        <w:rPr>
          <w:rFonts w:ascii="Arial" w:hAnsi="Arial" w:cs="Arial"/>
          <w:sz w:val="22"/>
          <w:szCs w:val="22"/>
        </w:rPr>
      </w:pPr>
      <w:r w:rsidRPr="001C06FD">
        <w:rPr>
          <w:rFonts w:ascii="Arial" w:hAnsi="Arial" w:cs="Arial"/>
          <w:sz w:val="22"/>
          <w:szCs w:val="22"/>
        </w:rPr>
        <w:t>JC Dollar is a typical department store with Men’s, Women’s</w:t>
      </w:r>
      <w:r w:rsidR="009B4D03">
        <w:rPr>
          <w:rFonts w:ascii="Arial" w:hAnsi="Arial" w:cs="Arial"/>
          <w:sz w:val="22"/>
          <w:szCs w:val="22"/>
        </w:rPr>
        <w:t>,</w:t>
      </w:r>
      <w:r w:rsidRPr="001C06FD">
        <w:rPr>
          <w:rFonts w:ascii="Arial" w:hAnsi="Arial" w:cs="Arial"/>
          <w:sz w:val="22"/>
          <w:szCs w:val="22"/>
        </w:rPr>
        <w:t xml:space="preserve"> and Children’s Clothing, Shoes, Home Goods</w:t>
      </w:r>
      <w:r w:rsidR="009B4D03">
        <w:rPr>
          <w:rFonts w:ascii="Arial" w:hAnsi="Arial" w:cs="Arial"/>
          <w:sz w:val="22"/>
          <w:szCs w:val="22"/>
        </w:rPr>
        <w:t>,</w:t>
      </w:r>
      <w:r w:rsidRPr="001C06FD">
        <w:rPr>
          <w:rFonts w:ascii="Arial" w:hAnsi="Arial" w:cs="Arial"/>
          <w:sz w:val="22"/>
          <w:szCs w:val="22"/>
        </w:rPr>
        <w:t xml:space="preserve"> and Household Appliances</w:t>
      </w:r>
      <w:r>
        <w:rPr>
          <w:rFonts w:ascii="Arial" w:hAnsi="Arial" w:cs="Arial"/>
          <w:sz w:val="22"/>
          <w:szCs w:val="22"/>
        </w:rPr>
        <w:t xml:space="preserve">. </w:t>
      </w:r>
    </w:p>
    <w:p w:rsidR="001C06FD" w:rsidRPr="001C06FD" w:rsidRDefault="001C06FD" w:rsidP="001C06FD">
      <w:pPr>
        <w:rPr>
          <w:rFonts w:ascii="Arial" w:hAnsi="Arial" w:cs="Arial"/>
          <w:sz w:val="22"/>
          <w:szCs w:val="22"/>
        </w:rPr>
      </w:pPr>
    </w:p>
    <w:p w:rsidR="001C06FD" w:rsidRPr="001C06FD" w:rsidRDefault="001C06FD" w:rsidP="001C06FD">
      <w:pPr>
        <w:rPr>
          <w:rFonts w:ascii="Arial" w:hAnsi="Arial" w:cs="Arial"/>
          <w:sz w:val="22"/>
          <w:szCs w:val="22"/>
        </w:rPr>
      </w:pPr>
      <w:r w:rsidRPr="001C06FD">
        <w:rPr>
          <w:rFonts w:ascii="Arial" w:hAnsi="Arial" w:cs="Arial"/>
          <w:sz w:val="22"/>
          <w:szCs w:val="22"/>
        </w:rPr>
        <w:t>You will be fielding a call from a customer (</w:t>
      </w:r>
      <w:r w:rsidR="009B4D03">
        <w:rPr>
          <w:rFonts w:ascii="Arial" w:hAnsi="Arial" w:cs="Arial"/>
          <w:sz w:val="22"/>
          <w:szCs w:val="22"/>
        </w:rPr>
        <w:t>j</w:t>
      </w:r>
      <w:r w:rsidRPr="001C06FD">
        <w:rPr>
          <w:rFonts w:ascii="Arial" w:hAnsi="Arial" w:cs="Arial"/>
          <w:sz w:val="22"/>
          <w:szCs w:val="22"/>
        </w:rPr>
        <w:t>udge)</w:t>
      </w:r>
      <w:r>
        <w:rPr>
          <w:rFonts w:ascii="Arial" w:hAnsi="Arial" w:cs="Arial"/>
          <w:sz w:val="22"/>
          <w:szCs w:val="22"/>
        </w:rPr>
        <w:t xml:space="preserve">. </w:t>
      </w:r>
      <w:r w:rsidRPr="001C06FD">
        <w:rPr>
          <w:rFonts w:ascii="Arial" w:hAnsi="Arial" w:cs="Arial"/>
          <w:sz w:val="22"/>
          <w:szCs w:val="22"/>
        </w:rPr>
        <w:t>When customers call, you request their account number to locate their computer record and view their purchases, payments</w:t>
      </w:r>
      <w:r w:rsidR="009B4D03">
        <w:rPr>
          <w:rFonts w:ascii="Arial" w:hAnsi="Arial" w:cs="Arial"/>
          <w:sz w:val="22"/>
          <w:szCs w:val="22"/>
        </w:rPr>
        <w:t>,</w:t>
      </w:r>
      <w:r w:rsidRPr="001C06FD">
        <w:rPr>
          <w:rFonts w:ascii="Arial" w:hAnsi="Arial" w:cs="Arial"/>
          <w:sz w:val="22"/>
          <w:szCs w:val="22"/>
        </w:rPr>
        <w:t xml:space="preserve"> and returns history. You should “answer the call” with the following greeting:</w:t>
      </w:r>
    </w:p>
    <w:p w:rsidR="001C06FD" w:rsidRPr="001C06FD" w:rsidRDefault="001C06FD" w:rsidP="001C06FD">
      <w:pPr>
        <w:rPr>
          <w:rFonts w:ascii="Arial" w:hAnsi="Arial" w:cs="Arial"/>
          <w:sz w:val="22"/>
          <w:szCs w:val="22"/>
        </w:rPr>
      </w:pPr>
    </w:p>
    <w:p w:rsidR="001C06FD" w:rsidRPr="001C06FD" w:rsidRDefault="001C06FD" w:rsidP="001C06FD">
      <w:pPr>
        <w:rPr>
          <w:rFonts w:ascii="Arial" w:hAnsi="Arial" w:cs="Arial"/>
          <w:i/>
          <w:sz w:val="22"/>
          <w:szCs w:val="22"/>
        </w:rPr>
      </w:pPr>
      <w:r w:rsidRPr="001C06FD">
        <w:rPr>
          <w:rFonts w:ascii="Arial" w:hAnsi="Arial" w:cs="Arial"/>
          <w:i/>
          <w:sz w:val="22"/>
          <w:szCs w:val="22"/>
        </w:rPr>
        <w:t>“Good afternoon, this is _____ (your name)</w:t>
      </w:r>
      <w:r>
        <w:rPr>
          <w:rFonts w:ascii="Arial" w:hAnsi="Arial" w:cs="Arial"/>
          <w:i/>
          <w:sz w:val="22"/>
          <w:szCs w:val="22"/>
        </w:rPr>
        <w:t xml:space="preserve">. </w:t>
      </w:r>
      <w:r w:rsidRPr="001C06FD">
        <w:rPr>
          <w:rFonts w:ascii="Arial" w:hAnsi="Arial" w:cs="Arial"/>
          <w:i/>
          <w:sz w:val="22"/>
          <w:szCs w:val="22"/>
        </w:rPr>
        <w:t>How may I help you?”</w:t>
      </w:r>
    </w:p>
    <w:p w:rsidR="001B4D6C" w:rsidRPr="001C06FD" w:rsidRDefault="001B4D6C">
      <w:pPr>
        <w:rPr>
          <w:rFonts w:ascii="Arial" w:hAnsi="Arial" w:cs="Arial"/>
          <w:b/>
          <w:sz w:val="22"/>
          <w:szCs w:val="22"/>
        </w:rPr>
      </w:pPr>
    </w:p>
    <w:p w:rsidR="001B4D6C" w:rsidRPr="001C06FD" w:rsidRDefault="001B4D6C" w:rsidP="001B4D6C">
      <w:pPr>
        <w:rPr>
          <w:rFonts w:ascii="Arial" w:hAnsi="Arial" w:cs="Arial"/>
          <w:sz w:val="22"/>
          <w:szCs w:val="22"/>
        </w:rPr>
      </w:pPr>
      <w:r w:rsidRPr="001C06FD">
        <w:rPr>
          <w:rFonts w:ascii="Arial" w:hAnsi="Arial" w:cs="Arial"/>
          <w:b/>
          <w:bCs/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0">
            <wp:simplePos x="0" y="0"/>
            <wp:positionH relativeFrom="column">
              <wp:posOffset>194310</wp:posOffset>
            </wp:positionH>
            <wp:positionV relativeFrom="paragraph">
              <wp:posOffset>-251460</wp:posOffset>
            </wp:positionV>
            <wp:extent cx="1367790" cy="632460"/>
            <wp:effectExtent l="19050" t="0" r="3810" b="0"/>
            <wp:wrapSquare wrapText="bothSides"/>
            <wp:docPr id="1" name="Picture 2" descr="both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othbw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63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4D6C" w:rsidRPr="001C06FD" w:rsidRDefault="001B4D6C" w:rsidP="001B4D6C">
      <w:pPr>
        <w:ind w:left="720" w:hanging="720"/>
        <w:rPr>
          <w:rFonts w:ascii="Arial" w:hAnsi="Arial" w:cs="Arial"/>
          <w:b/>
          <w:sz w:val="22"/>
          <w:szCs w:val="22"/>
        </w:rPr>
      </w:pPr>
    </w:p>
    <w:p w:rsidR="006B0CBE" w:rsidRPr="001C06FD" w:rsidRDefault="006B0CBE" w:rsidP="001B4D6C">
      <w:pPr>
        <w:ind w:left="720" w:hanging="720"/>
        <w:jc w:val="center"/>
        <w:rPr>
          <w:rFonts w:ascii="Arial" w:hAnsi="Arial" w:cs="Arial"/>
          <w:b/>
          <w:bCs/>
          <w:sz w:val="22"/>
          <w:szCs w:val="22"/>
        </w:rPr>
      </w:pPr>
    </w:p>
    <w:p w:rsidR="001B4D6C" w:rsidRPr="001C06FD" w:rsidRDefault="002D4C5F" w:rsidP="001B4D6C">
      <w:pPr>
        <w:ind w:left="720" w:hanging="720"/>
        <w:jc w:val="center"/>
        <w:rPr>
          <w:rFonts w:ascii="Arial" w:hAnsi="Arial" w:cs="Arial"/>
          <w:b/>
          <w:bCs/>
          <w:sz w:val="22"/>
          <w:szCs w:val="22"/>
        </w:rPr>
      </w:pPr>
      <w:r w:rsidRPr="001C06FD">
        <w:rPr>
          <w:rFonts w:ascii="Arial" w:hAnsi="Arial" w:cs="Arial"/>
          <w:b/>
          <w:bCs/>
          <w:sz w:val="22"/>
          <w:szCs w:val="22"/>
        </w:rPr>
        <w:t>2012</w:t>
      </w:r>
      <w:r w:rsidR="001B4D6C" w:rsidRPr="001C06FD">
        <w:rPr>
          <w:rFonts w:ascii="Arial" w:hAnsi="Arial" w:cs="Arial"/>
          <w:b/>
          <w:bCs/>
          <w:sz w:val="22"/>
          <w:szCs w:val="22"/>
        </w:rPr>
        <w:t xml:space="preserve"> NLC </w:t>
      </w:r>
      <w:r w:rsidR="006B0CBE" w:rsidRPr="001C06FD">
        <w:rPr>
          <w:rFonts w:ascii="Arial" w:hAnsi="Arial" w:cs="Arial"/>
          <w:b/>
          <w:bCs/>
          <w:sz w:val="22"/>
          <w:szCs w:val="22"/>
        </w:rPr>
        <w:t xml:space="preserve">FBLA </w:t>
      </w:r>
      <w:r w:rsidR="001B4D6C" w:rsidRPr="001C06FD">
        <w:rPr>
          <w:rFonts w:ascii="Arial" w:hAnsi="Arial" w:cs="Arial"/>
          <w:b/>
          <w:bCs/>
          <w:sz w:val="22"/>
          <w:szCs w:val="22"/>
        </w:rPr>
        <w:t xml:space="preserve">CLIENT SERVICE </w:t>
      </w:r>
    </w:p>
    <w:p w:rsidR="001B4D6C" w:rsidRPr="001C06FD" w:rsidRDefault="001C06FD" w:rsidP="001B4D6C">
      <w:pPr>
        <w:ind w:left="720" w:hanging="720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FINAL</w:t>
      </w:r>
      <w:r w:rsidR="008B221D" w:rsidRPr="001C06FD">
        <w:rPr>
          <w:rFonts w:ascii="Arial" w:hAnsi="Arial" w:cs="Arial"/>
          <w:b/>
          <w:bCs/>
          <w:sz w:val="22"/>
          <w:szCs w:val="22"/>
        </w:rPr>
        <w:t xml:space="preserve"> CASE</w:t>
      </w:r>
      <w:r w:rsidR="009B4D03">
        <w:rPr>
          <w:rFonts w:ascii="Arial" w:hAnsi="Arial" w:cs="Arial"/>
          <w:b/>
          <w:bCs/>
          <w:sz w:val="22"/>
          <w:szCs w:val="22"/>
        </w:rPr>
        <w:t xml:space="preserve"> STUDY</w:t>
      </w:r>
    </w:p>
    <w:p w:rsidR="001B4D6C" w:rsidRPr="001C06FD" w:rsidRDefault="001B4D6C" w:rsidP="001B4D6C">
      <w:pPr>
        <w:ind w:left="720" w:hanging="720"/>
        <w:jc w:val="center"/>
        <w:rPr>
          <w:rFonts w:ascii="Arial" w:hAnsi="Arial" w:cs="Arial"/>
          <w:b/>
          <w:bCs/>
          <w:sz w:val="22"/>
          <w:szCs w:val="22"/>
        </w:rPr>
      </w:pPr>
      <w:r w:rsidRPr="001C06FD">
        <w:rPr>
          <w:rFonts w:ascii="Arial" w:hAnsi="Arial" w:cs="Arial"/>
          <w:b/>
          <w:bCs/>
          <w:sz w:val="22"/>
          <w:szCs w:val="22"/>
        </w:rPr>
        <w:t>JUDGES’ NOTES</w:t>
      </w:r>
    </w:p>
    <w:p w:rsidR="001B4D6C" w:rsidRDefault="001B4D6C" w:rsidP="001B4D6C">
      <w:pPr>
        <w:ind w:left="720" w:hanging="720"/>
        <w:jc w:val="center"/>
        <w:rPr>
          <w:rFonts w:ascii="Arial" w:hAnsi="Arial" w:cs="Arial"/>
          <w:b/>
          <w:bCs/>
          <w:sz w:val="22"/>
          <w:szCs w:val="22"/>
        </w:rPr>
      </w:pPr>
    </w:p>
    <w:p w:rsidR="001C06FD" w:rsidRPr="001C06FD" w:rsidRDefault="001C06FD" w:rsidP="001B4D6C">
      <w:pPr>
        <w:ind w:left="720" w:hanging="720"/>
        <w:jc w:val="center"/>
        <w:rPr>
          <w:rFonts w:ascii="Arial" w:hAnsi="Arial" w:cs="Arial"/>
          <w:b/>
          <w:bCs/>
          <w:sz w:val="22"/>
          <w:szCs w:val="22"/>
        </w:rPr>
      </w:pPr>
    </w:p>
    <w:p w:rsidR="001B4D6C" w:rsidRPr="001C06FD" w:rsidRDefault="001B4D6C" w:rsidP="001B4D6C">
      <w:pPr>
        <w:rPr>
          <w:rFonts w:ascii="Arial" w:hAnsi="Arial" w:cs="Arial"/>
          <w:b/>
          <w:sz w:val="22"/>
          <w:szCs w:val="22"/>
        </w:rPr>
      </w:pPr>
      <w:r w:rsidRPr="001C06FD">
        <w:rPr>
          <w:rFonts w:ascii="Arial" w:hAnsi="Arial" w:cs="Arial"/>
          <w:b/>
          <w:sz w:val="22"/>
          <w:szCs w:val="22"/>
        </w:rPr>
        <w:t>JUDGING THE PRESENTATION</w:t>
      </w:r>
    </w:p>
    <w:p w:rsidR="001B4D6C" w:rsidRPr="001C06FD" w:rsidRDefault="001B4D6C" w:rsidP="001B4D6C">
      <w:pPr>
        <w:numPr>
          <w:ilvl w:val="0"/>
          <w:numId w:val="3"/>
        </w:numPr>
        <w:spacing w:before="120"/>
        <w:rPr>
          <w:rFonts w:ascii="Arial" w:hAnsi="Arial" w:cs="Arial"/>
          <w:sz w:val="22"/>
          <w:szCs w:val="22"/>
        </w:rPr>
      </w:pPr>
      <w:r w:rsidRPr="001C06FD">
        <w:rPr>
          <w:rFonts w:ascii="Arial" w:hAnsi="Arial" w:cs="Arial"/>
          <w:sz w:val="22"/>
          <w:szCs w:val="22"/>
        </w:rPr>
        <w:t xml:space="preserve">This </w:t>
      </w:r>
      <w:r w:rsidR="008B221D" w:rsidRPr="001C06FD">
        <w:rPr>
          <w:rFonts w:ascii="Arial" w:hAnsi="Arial" w:cs="Arial"/>
          <w:sz w:val="22"/>
          <w:szCs w:val="22"/>
        </w:rPr>
        <w:t xml:space="preserve">is a role-playing event with one judge assuming the role of a </w:t>
      </w:r>
      <w:r w:rsidR="001C06FD">
        <w:rPr>
          <w:rFonts w:ascii="Arial" w:hAnsi="Arial" w:cs="Arial"/>
          <w:sz w:val="22"/>
          <w:szCs w:val="22"/>
        </w:rPr>
        <w:t xml:space="preserve">JC Dollar department store </w:t>
      </w:r>
      <w:r w:rsidR="008B221D" w:rsidRPr="001C06FD">
        <w:rPr>
          <w:rFonts w:ascii="Arial" w:hAnsi="Arial" w:cs="Arial"/>
          <w:sz w:val="22"/>
          <w:szCs w:val="22"/>
        </w:rPr>
        <w:t>customer.</w:t>
      </w:r>
      <w:r w:rsidRPr="001C06FD">
        <w:rPr>
          <w:rFonts w:ascii="Arial" w:hAnsi="Arial" w:cs="Arial"/>
          <w:sz w:val="22"/>
          <w:szCs w:val="22"/>
        </w:rPr>
        <w:t xml:space="preserve"> </w:t>
      </w:r>
    </w:p>
    <w:p w:rsidR="001B4D6C" w:rsidRPr="001C06FD" w:rsidRDefault="001B4D6C" w:rsidP="001B4D6C">
      <w:pPr>
        <w:numPr>
          <w:ilvl w:val="0"/>
          <w:numId w:val="3"/>
        </w:numPr>
        <w:spacing w:before="120"/>
        <w:rPr>
          <w:rFonts w:ascii="Arial" w:hAnsi="Arial" w:cs="Arial"/>
          <w:sz w:val="22"/>
          <w:szCs w:val="22"/>
        </w:rPr>
      </w:pPr>
      <w:r w:rsidRPr="001C06FD">
        <w:rPr>
          <w:rFonts w:ascii="Arial" w:hAnsi="Arial" w:cs="Arial"/>
          <w:sz w:val="22"/>
          <w:szCs w:val="22"/>
        </w:rPr>
        <w:t xml:space="preserve">Review the Judges’ Instructions and the Case Study Situation. </w:t>
      </w:r>
      <w:r w:rsidR="002D4C5F" w:rsidRPr="001C06FD">
        <w:rPr>
          <w:rFonts w:ascii="Arial" w:hAnsi="Arial" w:cs="Arial"/>
          <w:sz w:val="22"/>
          <w:szCs w:val="22"/>
        </w:rPr>
        <w:t>One judge will assume</w:t>
      </w:r>
      <w:r w:rsidR="008B221D" w:rsidRPr="001C06FD">
        <w:rPr>
          <w:rFonts w:ascii="Arial" w:hAnsi="Arial" w:cs="Arial"/>
          <w:sz w:val="22"/>
          <w:szCs w:val="22"/>
        </w:rPr>
        <w:t xml:space="preserve"> the customer role</w:t>
      </w:r>
      <w:r w:rsidR="002D4C5F" w:rsidRPr="001C06FD">
        <w:rPr>
          <w:rFonts w:ascii="Arial" w:hAnsi="Arial" w:cs="Arial"/>
          <w:sz w:val="22"/>
          <w:szCs w:val="22"/>
        </w:rPr>
        <w:t xml:space="preserve"> </w:t>
      </w:r>
      <w:r w:rsidRPr="001C06FD">
        <w:rPr>
          <w:rFonts w:ascii="Arial" w:hAnsi="Arial" w:cs="Arial"/>
          <w:sz w:val="22"/>
          <w:szCs w:val="22"/>
        </w:rPr>
        <w:t xml:space="preserve">or each judge may vary the problem and ask questions. </w:t>
      </w:r>
      <w:r w:rsidR="008B221D" w:rsidRPr="001C06FD">
        <w:rPr>
          <w:rFonts w:ascii="Arial" w:hAnsi="Arial" w:cs="Arial"/>
          <w:sz w:val="22"/>
          <w:szCs w:val="22"/>
        </w:rPr>
        <w:t xml:space="preserve">If all judges ask questions, consider it a family that quite a few concerns. </w:t>
      </w:r>
      <w:r w:rsidRPr="001C06FD">
        <w:rPr>
          <w:rFonts w:ascii="Arial" w:hAnsi="Arial" w:cs="Arial"/>
          <w:sz w:val="22"/>
          <w:szCs w:val="22"/>
        </w:rPr>
        <w:t>Remember, what you do for one presentation, must be done for all presentations.</w:t>
      </w:r>
    </w:p>
    <w:p w:rsidR="001B4D6C" w:rsidRPr="001C06FD" w:rsidRDefault="001B4D6C" w:rsidP="001B4D6C">
      <w:pPr>
        <w:numPr>
          <w:ilvl w:val="0"/>
          <w:numId w:val="3"/>
        </w:numPr>
        <w:spacing w:before="120" w:after="120"/>
        <w:rPr>
          <w:rFonts w:ascii="Arial" w:hAnsi="Arial" w:cs="Arial"/>
          <w:sz w:val="22"/>
          <w:szCs w:val="22"/>
        </w:rPr>
      </w:pPr>
      <w:r w:rsidRPr="001C06FD">
        <w:rPr>
          <w:rFonts w:ascii="Arial" w:hAnsi="Arial" w:cs="Arial"/>
          <w:sz w:val="22"/>
          <w:szCs w:val="22"/>
        </w:rPr>
        <w:t xml:space="preserve">After introductions, you need to explain the reason for the call and ask for some action to resolve the problem. </w:t>
      </w:r>
    </w:p>
    <w:p w:rsidR="001B4D6C" w:rsidRPr="001C06FD" w:rsidRDefault="001B4D6C" w:rsidP="001B4D6C">
      <w:pPr>
        <w:numPr>
          <w:ilvl w:val="0"/>
          <w:numId w:val="3"/>
        </w:numPr>
        <w:spacing w:before="120" w:after="120"/>
        <w:rPr>
          <w:rFonts w:ascii="Arial" w:hAnsi="Arial" w:cs="Arial"/>
          <w:sz w:val="22"/>
          <w:szCs w:val="22"/>
        </w:rPr>
      </w:pPr>
      <w:r w:rsidRPr="001C06FD">
        <w:rPr>
          <w:rFonts w:ascii="Arial" w:hAnsi="Arial" w:cs="Arial"/>
          <w:sz w:val="22"/>
          <w:szCs w:val="22"/>
        </w:rPr>
        <w:t>This is an interactive problem, so treat the presentation as a conversation. Time allowed is five minutes.</w:t>
      </w:r>
    </w:p>
    <w:p w:rsidR="001B4D6C" w:rsidRPr="001C06FD" w:rsidRDefault="001B4D6C" w:rsidP="001B4D6C">
      <w:pPr>
        <w:numPr>
          <w:ilvl w:val="0"/>
          <w:numId w:val="3"/>
        </w:numPr>
        <w:spacing w:after="120"/>
        <w:rPr>
          <w:rFonts w:ascii="Arial" w:hAnsi="Arial" w:cs="Arial"/>
          <w:sz w:val="22"/>
          <w:szCs w:val="22"/>
        </w:rPr>
      </w:pPr>
      <w:r w:rsidRPr="001C06FD">
        <w:rPr>
          <w:rFonts w:ascii="Arial" w:hAnsi="Arial" w:cs="Arial"/>
          <w:sz w:val="22"/>
          <w:szCs w:val="22"/>
        </w:rPr>
        <w:t xml:space="preserve">You will close the event. </w:t>
      </w:r>
    </w:p>
    <w:p w:rsidR="001B4D6C" w:rsidRPr="001C06FD" w:rsidRDefault="001B4D6C" w:rsidP="001B4D6C">
      <w:pPr>
        <w:numPr>
          <w:ilvl w:val="0"/>
          <w:numId w:val="3"/>
        </w:numPr>
        <w:spacing w:after="120"/>
        <w:rPr>
          <w:rFonts w:ascii="Arial" w:hAnsi="Arial" w:cs="Arial"/>
          <w:sz w:val="22"/>
          <w:szCs w:val="22"/>
        </w:rPr>
      </w:pPr>
      <w:r w:rsidRPr="001C06FD">
        <w:rPr>
          <w:rFonts w:ascii="Arial" w:hAnsi="Arial" w:cs="Arial"/>
          <w:sz w:val="22"/>
          <w:szCs w:val="22"/>
        </w:rPr>
        <w:t>Complete the rating sheet.</w:t>
      </w:r>
    </w:p>
    <w:p w:rsidR="001B4D6C" w:rsidRPr="001C06FD" w:rsidRDefault="001B4D6C" w:rsidP="001B4D6C">
      <w:pPr>
        <w:ind w:left="720" w:hanging="720"/>
        <w:rPr>
          <w:rFonts w:ascii="Arial" w:hAnsi="Arial" w:cs="Arial"/>
          <w:b/>
          <w:sz w:val="22"/>
          <w:szCs w:val="22"/>
        </w:rPr>
      </w:pPr>
    </w:p>
    <w:p w:rsidR="001B4D6C" w:rsidRPr="001C06FD" w:rsidRDefault="001B4D6C" w:rsidP="001B4D6C">
      <w:pPr>
        <w:ind w:left="720" w:hanging="720"/>
        <w:rPr>
          <w:rFonts w:ascii="Arial" w:hAnsi="Arial" w:cs="Arial"/>
          <w:b/>
          <w:sz w:val="22"/>
          <w:szCs w:val="22"/>
        </w:rPr>
      </w:pPr>
      <w:r w:rsidRPr="001C06FD">
        <w:rPr>
          <w:rFonts w:ascii="Arial" w:hAnsi="Arial" w:cs="Arial"/>
          <w:b/>
          <w:sz w:val="22"/>
          <w:szCs w:val="22"/>
        </w:rPr>
        <w:t>JUDGES’ INSTRUCTIONS</w:t>
      </w:r>
    </w:p>
    <w:p w:rsidR="001B4D6C" w:rsidRPr="001C06FD" w:rsidRDefault="001B4D6C" w:rsidP="001B4D6C">
      <w:pPr>
        <w:rPr>
          <w:rFonts w:ascii="Arial" w:hAnsi="Arial" w:cs="Arial"/>
          <w:sz w:val="22"/>
          <w:szCs w:val="22"/>
        </w:rPr>
      </w:pPr>
    </w:p>
    <w:p w:rsidR="001C06FD" w:rsidRPr="001C06FD" w:rsidRDefault="001C06FD" w:rsidP="001C06FD">
      <w:pPr>
        <w:rPr>
          <w:rFonts w:ascii="Arial" w:hAnsi="Arial" w:cs="Arial"/>
          <w:sz w:val="22"/>
          <w:szCs w:val="22"/>
        </w:rPr>
      </w:pPr>
      <w:r w:rsidRPr="001C06FD">
        <w:rPr>
          <w:rFonts w:ascii="Arial" w:hAnsi="Arial" w:cs="Arial"/>
          <w:sz w:val="22"/>
          <w:szCs w:val="22"/>
        </w:rPr>
        <w:t xml:space="preserve">In this performance, the </w:t>
      </w:r>
      <w:r w:rsidR="009B4D03">
        <w:rPr>
          <w:rFonts w:ascii="Arial" w:hAnsi="Arial" w:cs="Arial"/>
          <w:sz w:val="22"/>
          <w:szCs w:val="22"/>
        </w:rPr>
        <w:t>j</w:t>
      </w:r>
      <w:r w:rsidRPr="001C06FD">
        <w:rPr>
          <w:rFonts w:ascii="Arial" w:hAnsi="Arial" w:cs="Arial"/>
          <w:sz w:val="22"/>
          <w:szCs w:val="22"/>
        </w:rPr>
        <w:t xml:space="preserve">udge will assume the role of a JC Dollar department store customer. </w:t>
      </w:r>
    </w:p>
    <w:p w:rsidR="001C06FD" w:rsidRPr="001C06FD" w:rsidRDefault="001C06FD" w:rsidP="001C06FD">
      <w:pPr>
        <w:rPr>
          <w:rFonts w:ascii="Arial" w:hAnsi="Arial" w:cs="Arial"/>
          <w:sz w:val="22"/>
          <w:szCs w:val="22"/>
        </w:rPr>
      </w:pPr>
    </w:p>
    <w:p w:rsidR="001C06FD" w:rsidRPr="001C06FD" w:rsidRDefault="001C06FD" w:rsidP="001C06FD">
      <w:pPr>
        <w:rPr>
          <w:rFonts w:ascii="Arial" w:hAnsi="Arial" w:cs="Arial"/>
          <w:sz w:val="22"/>
          <w:szCs w:val="22"/>
        </w:rPr>
      </w:pPr>
      <w:r w:rsidRPr="001C06FD">
        <w:rPr>
          <w:rFonts w:ascii="Arial" w:hAnsi="Arial" w:cs="Arial"/>
          <w:sz w:val="22"/>
          <w:szCs w:val="22"/>
        </w:rPr>
        <w:t>You purchased a vacuum cleaner two months ago and chose the least-expensive model</w:t>
      </w:r>
      <w:r>
        <w:rPr>
          <w:rFonts w:ascii="Arial" w:hAnsi="Arial" w:cs="Arial"/>
          <w:sz w:val="22"/>
          <w:szCs w:val="22"/>
        </w:rPr>
        <w:t xml:space="preserve">. </w:t>
      </w:r>
      <w:r w:rsidRPr="001C06FD">
        <w:rPr>
          <w:rFonts w:ascii="Arial" w:hAnsi="Arial" w:cs="Arial"/>
          <w:sz w:val="22"/>
          <w:szCs w:val="22"/>
        </w:rPr>
        <w:t>The vacuum cleaner came with a 30-day all-inclusive warranty</w:t>
      </w:r>
      <w:r>
        <w:rPr>
          <w:rFonts w:ascii="Arial" w:hAnsi="Arial" w:cs="Arial"/>
          <w:sz w:val="22"/>
          <w:szCs w:val="22"/>
        </w:rPr>
        <w:t xml:space="preserve">. </w:t>
      </w:r>
      <w:r w:rsidRPr="001C06FD">
        <w:rPr>
          <w:rFonts w:ascii="Arial" w:hAnsi="Arial" w:cs="Arial"/>
          <w:sz w:val="22"/>
          <w:szCs w:val="22"/>
        </w:rPr>
        <w:t>You did not purchase the extended warranty because you have not had any problems with your previous vacuum cleaners and they all worked fine for many years</w:t>
      </w:r>
      <w:r>
        <w:rPr>
          <w:rFonts w:ascii="Arial" w:hAnsi="Arial" w:cs="Arial"/>
          <w:sz w:val="22"/>
          <w:szCs w:val="22"/>
        </w:rPr>
        <w:t xml:space="preserve">. </w:t>
      </w:r>
    </w:p>
    <w:p w:rsidR="001C06FD" w:rsidRPr="001C06FD" w:rsidRDefault="001C06FD" w:rsidP="001C06FD">
      <w:pPr>
        <w:rPr>
          <w:rFonts w:ascii="Arial" w:hAnsi="Arial" w:cs="Arial"/>
          <w:sz w:val="22"/>
          <w:szCs w:val="22"/>
        </w:rPr>
      </w:pPr>
    </w:p>
    <w:p w:rsidR="001C06FD" w:rsidRPr="001C06FD" w:rsidRDefault="001C06FD" w:rsidP="001C06FD">
      <w:pPr>
        <w:rPr>
          <w:rFonts w:ascii="Arial" w:hAnsi="Arial" w:cs="Arial"/>
          <w:sz w:val="22"/>
          <w:szCs w:val="22"/>
        </w:rPr>
      </w:pPr>
      <w:r w:rsidRPr="001C06FD">
        <w:rPr>
          <w:rFonts w:ascii="Arial" w:hAnsi="Arial" w:cs="Arial"/>
          <w:sz w:val="22"/>
          <w:szCs w:val="22"/>
        </w:rPr>
        <w:t>You call the JC Dollar customer service number and reach a Customer Service Representative</w:t>
      </w:r>
      <w:r>
        <w:rPr>
          <w:rFonts w:ascii="Arial" w:hAnsi="Arial" w:cs="Arial"/>
          <w:sz w:val="22"/>
          <w:szCs w:val="22"/>
        </w:rPr>
        <w:t xml:space="preserve">. </w:t>
      </w:r>
      <w:r w:rsidRPr="001C06FD">
        <w:rPr>
          <w:rFonts w:ascii="Arial" w:hAnsi="Arial" w:cs="Arial"/>
          <w:sz w:val="22"/>
          <w:szCs w:val="22"/>
        </w:rPr>
        <w:t xml:space="preserve"> You explain that a few days after the 30-day warranty expired, you used the vacuum to clean your dog’s bed</w:t>
      </w:r>
      <w:r>
        <w:rPr>
          <w:rFonts w:ascii="Arial" w:hAnsi="Arial" w:cs="Arial"/>
          <w:sz w:val="22"/>
          <w:szCs w:val="22"/>
        </w:rPr>
        <w:t xml:space="preserve">. </w:t>
      </w:r>
      <w:r w:rsidRPr="001C06FD">
        <w:rPr>
          <w:rFonts w:ascii="Arial" w:hAnsi="Arial" w:cs="Arial"/>
          <w:sz w:val="22"/>
          <w:szCs w:val="22"/>
        </w:rPr>
        <w:t>Now the vacuum no longer suctions correctly</w:t>
      </w:r>
      <w:r>
        <w:rPr>
          <w:rFonts w:ascii="Arial" w:hAnsi="Arial" w:cs="Arial"/>
          <w:sz w:val="22"/>
          <w:szCs w:val="22"/>
        </w:rPr>
        <w:t xml:space="preserve">. </w:t>
      </w:r>
    </w:p>
    <w:p w:rsidR="001C06FD" w:rsidRPr="001C06FD" w:rsidRDefault="001C06FD" w:rsidP="001C06FD">
      <w:pPr>
        <w:rPr>
          <w:rFonts w:ascii="Arial" w:hAnsi="Arial" w:cs="Arial"/>
          <w:sz w:val="22"/>
          <w:szCs w:val="22"/>
        </w:rPr>
      </w:pPr>
    </w:p>
    <w:p w:rsidR="001C06FD" w:rsidRPr="001C06FD" w:rsidRDefault="001C06FD" w:rsidP="001C06FD">
      <w:pPr>
        <w:rPr>
          <w:rFonts w:ascii="Arial" w:hAnsi="Arial" w:cs="Arial"/>
          <w:sz w:val="22"/>
          <w:szCs w:val="22"/>
        </w:rPr>
      </w:pPr>
      <w:r w:rsidRPr="001C06FD">
        <w:rPr>
          <w:rFonts w:ascii="Arial" w:hAnsi="Arial" w:cs="Arial"/>
          <w:sz w:val="22"/>
          <w:szCs w:val="22"/>
        </w:rPr>
        <w:t>You want the store to replace your defective, less-expensive model with the more-powerful, more-expensive model, since your model was of such poor quality</w:t>
      </w:r>
      <w:r>
        <w:rPr>
          <w:rFonts w:ascii="Arial" w:hAnsi="Arial" w:cs="Arial"/>
          <w:sz w:val="22"/>
          <w:szCs w:val="22"/>
        </w:rPr>
        <w:t xml:space="preserve">. </w:t>
      </w:r>
    </w:p>
    <w:p w:rsidR="001B4D6C" w:rsidRPr="001C06FD" w:rsidRDefault="001B4D6C" w:rsidP="002D4C5F">
      <w:pPr>
        <w:spacing w:after="120"/>
        <w:rPr>
          <w:rFonts w:ascii="Arial" w:hAnsi="Arial" w:cs="Arial"/>
          <w:sz w:val="22"/>
          <w:szCs w:val="22"/>
        </w:rPr>
      </w:pPr>
    </w:p>
    <w:sectPr w:rsidR="001B4D6C" w:rsidRPr="001C06FD" w:rsidSect="006F10A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3288" w:rsidRDefault="00A33288" w:rsidP="001B4D6C">
      <w:r>
        <w:separator/>
      </w:r>
    </w:p>
  </w:endnote>
  <w:endnote w:type="continuationSeparator" w:id="0">
    <w:p w:rsidR="00A33288" w:rsidRDefault="00A33288" w:rsidP="001B4D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3288" w:rsidRDefault="00A33288" w:rsidP="001B4D6C">
      <w:r>
        <w:separator/>
      </w:r>
    </w:p>
  </w:footnote>
  <w:footnote w:type="continuationSeparator" w:id="0">
    <w:p w:rsidR="00A33288" w:rsidRDefault="00A33288" w:rsidP="001B4D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D6C" w:rsidRPr="001B4D6C" w:rsidRDefault="006B0CBE" w:rsidP="001B4D6C">
    <w:pPr>
      <w:pStyle w:val="Header"/>
      <w:pBdr>
        <w:bottom w:val="single" w:sz="4" w:space="1" w:color="auto"/>
      </w:pBdr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FBLA </w:t>
    </w:r>
    <w:r w:rsidR="002D4C5F">
      <w:rPr>
        <w:rFonts w:ascii="Arial" w:hAnsi="Arial" w:cs="Arial"/>
        <w:sz w:val="20"/>
        <w:szCs w:val="20"/>
      </w:rPr>
      <w:t>Client Service</w:t>
    </w:r>
    <w:r w:rsidR="002D4C5F">
      <w:rPr>
        <w:rFonts w:ascii="Arial" w:hAnsi="Arial" w:cs="Arial"/>
        <w:sz w:val="20"/>
        <w:szCs w:val="20"/>
      </w:rPr>
      <w:tab/>
    </w:r>
    <w:r w:rsidR="002D4C5F">
      <w:rPr>
        <w:rFonts w:ascii="Arial" w:hAnsi="Arial" w:cs="Arial"/>
        <w:sz w:val="20"/>
        <w:szCs w:val="20"/>
      </w:rPr>
      <w:tab/>
      <w:t>2012</w:t>
    </w:r>
    <w:r w:rsidR="001B4D6C" w:rsidRPr="001B4D6C">
      <w:rPr>
        <w:rFonts w:ascii="Arial" w:hAnsi="Arial" w:cs="Arial"/>
        <w:sz w:val="20"/>
        <w:szCs w:val="20"/>
      </w:rPr>
      <w:t xml:space="preserve"> NLC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81DD8"/>
    <w:multiLevelType w:val="hybridMultilevel"/>
    <w:tmpl w:val="2E9093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3458C4"/>
    <w:multiLevelType w:val="hybridMultilevel"/>
    <w:tmpl w:val="E91ECB56"/>
    <w:lvl w:ilvl="0" w:tplc="0409000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2">
    <w:nsid w:val="5A483CD1"/>
    <w:multiLevelType w:val="hybridMultilevel"/>
    <w:tmpl w:val="A2FAFA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C331653"/>
    <w:multiLevelType w:val="hybridMultilevel"/>
    <w:tmpl w:val="E2DC9E9C"/>
    <w:lvl w:ilvl="0" w:tplc="034CEC5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4D6C"/>
    <w:rsid w:val="0000474F"/>
    <w:rsid w:val="0002365A"/>
    <w:rsid w:val="000A2869"/>
    <w:rsid w:val="001B4D6C"/>
    <w:rsid w:val="001C06FD"/>
    <w:rsid w:val="00240537"/>
    <w:rsid w:val="002A40EB"/>
    <w:rsid w:val="002D4C5F"/>
    <w:rsid w:val="00627F3F"/>
    <w:rsid w:val="00646D99"/>
    <w:rsid w:val="00697D0C"/>
    <w:rsid w:val="006B0CBE"/>
    <w:rsid w:val="006D4BBB"/>
    <w:rsid w:val="006F10A7"/>
    <w:rsid w:val="00726271"/>
    <w:rsid w:val="008B221D"/>
    <w:rsid w:val="008E2861"/>
    <w:rsid w:val="008E687C"/>
    <w:rsid w:val="00905CEE"/>
    <w:rsid w:val="009940E7"/>
    <w:rsid w:val="009B4D03"/>
    <w:rsid w:val="00A33288"/>
    <w:rsid w:val="00C62977"/>
    <w:rsid w:val="00C8097C"/>
    <w:rsid w:val="00E67484"/>
    <w:rsid w:val="00EF5FBD"/>
    <w:rsid w:val="00FE44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D6C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B4D6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B4D6C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B4D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4D6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B4D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4D6C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40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0E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FBLA</Company>
  <LinksUpToDate>false</LinksUpToDate>
  <CharactersWithSpaces>3488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 Small</dc:creator>
  <cp:lastModifiedBy>Barbara Small</cp:lastModifiedBy>
  <cp:revision>2</cp:revision>
  <cp:lastPrinted>2012-04-16T13:21:00Z</cp:lastPrinted>
  <dcterms:created xsi:type="dcterms:W3CDTF">2012-04-16T13:21:00Z</dcterms:created>
  <dcterms:modified xsi:type="dcterms:W3CDTF">2012-04-16T13:21:00Z</dcterms:modified>
</cp:coreProperties>
</file>