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D6C" w:rsidRPr="00052AD2" w:rsidRDefault="001B4D6C" w:rsidP="001B4D6C">
      <w:pPr>
        <w:ind w:left="720" w:hanging="720"/>
        <w:jc w:val="center"/>
        <w:rPr>
          <w:rFonts w:ascii="Arial" w:hAnsi="Arial" w:cs="Arial"/>
          <w:b/>
          <w:bCs/>
          <w:sz w:val="22"/>
          <w:szCs w:val="22"/>
        </w:rPr>
      </w:pPr>
      <w:bookmarkStart w:id="0" w:name="_GoBack"/>
      <w:bookmarkEnd w:id="0"/>
      <w:r w:rsidRPr="00052AD2">
        <w:rPr>
          <w:rFonts w:ascii="Arial" w:hAnsi="Arial" w:cs="Arial"/>
          <w:b/>
          <w:bCs/>
          <w:noProof/>
          <w:sz w:val="22"/>
          <w:szCs w:val="22"/>
        </w:rPr>
        <w:drawing>
          <wp:anchor distT="0" distB="0" distL="114300" distR="114300" simplePos="0" relativeHeight="251660288" behindDoc="0" locked="0" layoutInCell="1" allowOverlap="0">
            <wp:simplePos x="0" y="0"/>
            <wp:positionH relativeFrom="column">
              <wp:posOffset>28575</wp:posOffset>
            </wp:positionH>
            <wp:positionV relativeFrom="paragraph">
              <wp:posOffset>-266700</wp:posOffset>
            </wp:positionV>
            <wp:extent cx="1371600" cy="628650"/>
            <wp:effectExtent l="19050" t="0" r="0" b="0"/>
            <wp:wrapSquare wrapText="bothSides"/>
            <wp:docPr id="2"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8" cstate="print"/>
                    <a:srcRect/>
                    <a:stretch>
                      <a:fillRect/>
                    </a:stretch>
                  </pic:blipFill>
                  <pic:spPr bwMode="auto">
                    <a:xfrm>
                      <a:off x="0" y="0"/>
                      <a:ext cx="1371600" cy="628650"/>
                    </a:xfrm>
                    <a:prstGeom prst="rect">
                      <a:avLst/>
                    </a:prstGeom>
                    <a:noFill/>
                    <a:ln w="9525">
                      <a:noFill/>
                      <a:miter lim="800000"/>
                      <a:headEnd/>
                      <a:tailEnd/>
                    </a:ln>
                  </pic:spPr>
                </pic:pic>
              </a:graphicData>
            </a:graphic>
          </wp:anchor>
        </w:drawing>
      </w:r>
    </w:p>
    <w:p w:rsidR="001B4D6C" w:rsidRPr="00052AD2" w:rsidRDefault="001B4D6C" w:rsidP="001B4D6C">
      <w:pPr>
        <w:ind w:left="720" w:hanging="720"/>
        <w:jc w:val="center"/>
        <w:rPr>
          <w:rFonts w:ascii="Arial" w:hAnsi="Arial" w:cs="Arial"/>
          <w:b/>
          <w:bCs/>
          <w:sz w:val="22"/>
          <w:szCs w:val="22"/>
        </w:rPr>
      </w:pPr>
    </w:p>
    <w:p w:rsidR="001B4D6C" w:rsidRPr="00052AD2" w:rsidRDefault="001B4D6C" w:rsidP="001B4D6C">
      <w:pPr>
        <w:ind w:left="720" w:hanging="720"/>
        <w:jc w:val="center"/>
        <w:rPr>
          <w:rFonts w:ascii="Arial" w:hAnsi="Arial" w:cs="Arial"/>
          <w:b/>
          <w:bCs/>
          <w:sz w:val="22"/>
          <w:szCs w:val="22"/>
        </w:rPr>
      </w:pPr>
    </w:p>
    <w:p w:rsidR="001B4D6C" w:rsidRPr="00052AD2" w:rsidRDefault="001B4D6C" w:rsidP="001B4D6C">
      <w:pPr>
        <w:ind w:left="720" w:hanging="720"/>
        <w:jc w:val="center"/>
        <w:rPr>
          <w:rFonts w:ascii="Arial" w:hAnsi="Arial" w:cs="Arial"/>
          <w:b/>
          <w:bCs/>
          <w:sz w:val="22"/>
          <w:szCs w:val="22"/>
        </w:rPr>
      </w:pPr>
      <w:r w:rsidRPr="00052AD2">
        <w:rPr>
          <w:rFonts w:ascii="Arial" w:hAnsi="Arial" w:cs="Arial"/>
          <w:b/>
          <w:bCs/>
          <w:sz w:val="22"/>
          <w:szCs w:val="22"/>
        </w:rPr>
        <w:t>201</w:t>
      </w:r>
      <w:r w:rsidR="002D4C5F" w:rsidRPr="00052AD2">
        <w:rPr>
          <w:rFonts w:ascii="Arial" w:hAnsi="Arial" w:cs="Arial"/>
          <w:b/>
          <w:bCs/>
          <w:sz w:val="22"/>
          <w:szCs w:val="22"/>
        </w:rPr>
        <w:t>2</w:t>
      </w:r>
      <w:r w:rsidRPr="00052AD2">
        <w:rPr>
          <w:rFonts w:ascii="Arial" w:hAnsi="Arial" w:cs="Arial"/>
          <w:b/>
          <w:bCs/>
          <w:sz w:val="22"/>
          <w:szCs w:val="22"/>
        </w:rPr>
        <w:t xml:space="preserve"> NLC </w:t>
      </w:r>
      <w:r w:rsidR="00052AD2" w:rsidRPr="00052AD2">
        <w:rPr>
          <w:rFonts w:ascii="Arial" w:hAnsi="Arial" w:cs="Arial"/>
          <w:b/>
          <w:bCs/>
          <w:sz w:val="22"/>
          <w:szCs w:val="22"/>
        </w:rPr>
        <w:t>PBL</w:t>
      </w:r>
      <w:r w:rsidR="006B0CBE" w:rsidRPr="00052AD2">
        <w:rPr>
          <w:rFonts w:ascii="Arial" w:hAnsi="Arial" w:cs="Arial"/>
          <w:b/>
          <w:bCs/>
          <w:sz w:val="22"/>
          <w:szCs w:val="22"/>
        </w:rPr>
        <w:t xml:space="preserve"> </w:t>
      </w:r>
      <w:r w:rsidRPr="00052AD2">
        <w:rPr>
          <w:rFonts w:ascii="Arial" w:hAnsi="Arial" w:cs="Arial"/>
          <w:b/>
          <w:bCs/>
          <w:sz w:val="22"/>
          <w:szCs w:val="22"/>
        </w:rPr>
        <w:t>CLIENT SERVICE</w:t>
      </w:r>
    </w:p>
    <w:p w:rsidR="001B4D6C" w:rsidRPr="00052AD2" w:rsidRDefault="00052AD2" w:rsidP="001B4D6C">
      <w:pPr>
        <w:jc w:val="center"/>
        <w:rPr>
          <w:rFonts w:ascii="Arial" w:hAnsi="Arial" w:cs="Arial"/>
          <w:b/>
          <w:bCs/>
          <w:sz w:val="22"/>
          <w:szCs w:val="22"/>
        </w:rPr>
      </w:pPr>
      <w:r w:rsidRPr="00052AD2">
        <w:rPr>
          <w:rFonts w:ascii="Arial" w:hAnsi="Arial" w:cs="Arial"/>
          <w:b/>
          <w:bCs/>
          <w:sz w:val="22"/>
          <w:szCs w:val="22"/>
        </w:rPr>
        <w:t>PRELIMINARY</w:t>
      </w:r>
      <w:r w:rsidR="001C06FD" w:rsidRPr="00052AD2">
        <w:rPr>
          <w:rFonts w:ascii="Arial" w:hAnsi="Arial" w:cs="Arial"/>
          <w:b/>
          <w:bCs/>
          <w:sz w:val="22"/>
          <w:szCs w:val="22"/>
        </w:rPr>
        <w:t xml:space="preserve"> </w:t>
      </w:r>
      <w:r w:rsidR="008B221D" w:rsidRPr="00052AD2">
        <w:rPr>
          <w:rFonts w:ascii="Arial" w:hAnsi="Arial" w:cs="Arial"/>
          <w:b/>
          <w:bCs/>
          <w:sz w:val="22"/>
          <w:szCs w:val="22"/>
        </w:rPr>
        <w:t>CASE</w:t>
      </w:r>
      <w:r w:rsidR="007416C5">
        <w:rPr>
          <w:rFonts w:ascii="Arial" w:hAnsi="Arial" w:cs="Arial"/>
          <w:b/>
          <w:bCs/>
          <w:sz w:val="22"/>
          <w:szCs w:val="22"/>
        </w:rPr>
        <w:t xml:space="preserve"> STUDY</w:t>
      </w:r>
    </w:p>
    <w:p w:rsidR="001B4D6C" w:rsidRDefault="001B4D6C" w:rsidP="001B4D6C">
      <w:pPr>
        <w:jc w:val="center"/>
        <w:rPr>
          <w:rFonts w:ascii="Arial" w:hAnsi="Arial" w:cs="Arial"/>
          <w:b/>
          <w:bCs/>
          <w:sz w:val="22"/>
          <w:szCs w:val="22"/>
        </w:rPr>
      </w:pPr>
    </w:p>
    <w:p w:rsidR="001B4D6C" w:rsidRPr="00052AD2" w:rsidRDefault="001B4D6C" w:rsidP="00052AD2">
      <w:pPr>
        <w:spacing w:after="120"/>
        <w:rPr>
          <w:rFonts w:ascii="Arial" w:hAnsi="Arial" w:cs="Arial"/>
          <w:b/>
          <w:bCs/>
          <w:sz w:val="22"/>
          <w:szCs w:val="22"/>
        </w:rPr>
      </w:pPr>
      <w:r w:rsidRPr="00052AD2">
        <w:rPr>
          <w:rFonts w:ascii="Arial" w:hAnsi="Arial" w:cs="Arial"/>
          <w:b/>
          <w:bCs/>
          <w:sz w:val="22"/>
          <w:szCs w:val="22"/>
        </w:rPr>
        <w:t>PARTICIPANT INSTRUCTIONS</w:t>
      </w:r>
    </w:p>
    <w:p w:rsidR="001B4D6C" w:rsidRPr="00052AD2" w:rsidRDefault="001B4D6C" w:rsidP="001C06FD">
      <w:pPr>
        <w:numPr>
          <w:ilvl w:val="0"/>
          <w:numId w:val="4"/>
        </w:numPr>
        <w:spacing w:after="120"/>
        <w:rPr>
          <w:rFonts w:ascii="Arial" w:hAnsi="Arial" w:cs="Arial"/>
          <w:sz w:val="22"/>
          <w:szCs w:val="22"/>
        </w:rPr>
      </w:pPr>
      <w:r w:rsidRPr="00052AD2">
        <w:rPr>
          <w:rFonts w:ascii="Arial" w:hAnsi="Arial" w:cs="Arial"/>
          <w:sz w:val="22"/>
          <w:szCs w:val="22"/>
        </w:rPr>
        <w:t>You have 10 minutes to review the case.</w:t>
      </w:r>
    </w:p>
    <w:p w:rsidR="00052AD2" w:rsidRDefault="001B4D6C" w:rsidP="00052AD2">
      <w:pPr>
        <w:numPr>
          <w:ilvl w:val="0"/>
          <w:numId w:val="4"/>
        </w:numPr>
        <w:spacing w:before="120" w:after="120"/>
        <w:rPr>
          <w:rFonts w:ascii="Arial" w:hAnsi="Arial" w:cs="Arial"/>
          <w:sz w:val="22"/>
          <w:szCs w:val="22"/>
        </w:rPr>
      </w:pPr>
      <w:r w:rsidRPr="00052AD2">
        <w:rPr>
          <w:rFonts w:ascii="Arial" w:hAnsi="Arial" w:cs="Arial"/>
          <w:sz w:val="22"/>
          <w:szCs w:val="22"/>
        </w:rPr>
        <w:t xml:space="preserve">Presentation time is five minutes. At four minutes the timekeeper will stand and hold up a card indicating one minute </w:t>
      </w:r>
      <w:r w:rsidR="008A766E">
        <w:rPr>
          <w:rFonts w:ascii="Arial" w:hAnsi="Arial" w:cs="Arial"/>
          <w:sz w:val="22"/>
          <w:szCs w:val="22"/>
        </w:rPr>
        <w:t xml:space="preserve">is </w:t>
      </w:r>
      <w:r w:rsidRPr="00052AD2">
        <w:rPr>
          <w:rFonts w:ascii="Arial" w:hAnsi="Arial" w:cs="Arial"/>
          <w:sz w:val="22"/>
          <w:szCs w:val="22"/>
        </w:rPr>
        <w:t>left and at five minutes the timekeeper will stand and hold up a colored card indicating time is up.</w:t>
      </w:r>
      <w:r w:rsidR="00052AD2" w:rsidRPr="00052AD2">
        <w:rPr>
          <w:rFonts w:ascii="Arial" w:hAnsi="Arial" w:cs="Arial"/>
          <w:sz w:val="22"/>
          <w:szCs w:val="22"/>
        </w:rPr>
        <w:t xml:space="preserve"> </w:t>
      </w:r>
    </w:p>
    <w:p w:rsidR="00052AD2" w:rsidRPr="00052AD2" w:rsidRDefault="001C06FD" w:rsidP="00052AD2">
      <w:pPr>
        <w:numPr>
          <w:ilvl w:val="0"/>
          <w:numId w:val="4"/>
        </w:numPr>
        <w:spacing w:before="120" w:after="120"/>
        <w:rPr>
          <w:rFonts w:ascii="Arial" w:hAnsi="Arial" w:cs="Arial"/>
          <w:sz w:val="22"/>
          <w:szCs w:val="22"/>
        </w:rPr>
      </w:pPr>
      <w:r w:rsidRPr="00052AD2">
        <w:rPr>
          <w:rFonts w:ascii="Arial" w:hAnsi="Arial" w:cs="Arial"/>
          <w:sz w:val="22"/>
          <w:szCs w:val="22"/>
        </w:rPr>
        <w:t>T</w:t>
      </w:r>
      <w:r w:rsidR="001B4D6C" w:rsidRPr="00052AD2">
        <w:rPr>
          <w:rFonts w:ascii="Arial" w:hAnsi="Arial" w:cs="Arial"/>
          <w:sz w:val="22"/>
          <w:szCs w:val="22"/>
        </w:rPr>
        <w:t xml:space="preserve">he presentation is interactive with the judges who will ask questions throughout the presentation. </w:t>
      </w:r>
      <w:r w:rsidR="002D4C5F" w:rsidRPr="00052AD2">
        <w:rPr>
          <w:rFonts w:ascii="Arial" w:hAnsi="Arial" w:cs="Arial"/>
          <w:sz w:val="22"/>
          <w:szCs w:val="22"/>
        </w:rPr>
        <w:t xml:space="preserve">A </w:t>
      </w:r>
      <w:r w:rsidR="00052AD2" w:rsidRPr="00052AD2">
        <w:rPr>
          <w:rFonts w:ascii="Arial" w:hAnsi="Arial" w:cs="Arial"/>
          <w:sz w:val="22"/>
          <w:szCs w:val="22"/>
        </w:rPr>
        <w:t>judge will assume the role of an unhappy customer of Green Valley Health Insurance.</w:t>
      </w:r>
    </w:p>
    <w:p w:rsidR="001B4D6C" w:rsidRPr="00052AD2" w:rsidRDefault="001B4D6C" w:rsidP="001C06FD">
      <w:pPr>
        <w:numPr>
          <w:ilvl w:val="0"/>
          <w:numId w:val="4"/>
        </w:numPr>
        <w:spacing w:after="120"/>
        <w:rPr>
          <w:rFonts w:ascii="Arial" w:hAnsi="Arial" w:cs="Arial"/>
          <w:sz w:val="22"/>
          <w:szCs w:val="22"/>
        </w:rPr>
      </w:pPr>
      <w:r w:rsidRPr="00052AD2">
        <w:rPr>
          <w:rFonts w:ascii="Arial" w:hAnsi="Arial" w:cs="Arial"/>
          <w:sz w:val="22"/>
          <w:szCs w:val="22"/>
        </w:rPr>
        <w:t xml:space="preserve">You </w:t>
      </w:r>
      <w:r w:rsidR="00052AD2">
        <w:rPr>
          <w:rFonts w:ascii="Arial" w:hAnsi="Arial" w:cs="Arial"/>
          <w:sz w:val="22"/>
          <w:szCs w:val="22"/>
        </w:rPr>
        <w:t xml:space="preserve">(student) </w:t>
      </w:r>
      <w:r w:rsidRPr="00052AD2">
        <w:rPr>
          <w:rFonts w:ascii="Arial" w:hAnsi="Arial" w:cs="Arial"/>
          <w:sz w:val="22"/>
          <w:szCs w:val="22"/>
        </w:rPr>
        <w:t>will play the role of the cu</w:t>
      </w:r>
      <w:r w:rsidR="002D4C5F" w:rsidRPr="00052AD2">
        <w:rPr>
          <w:rFonts w:ascii="Arial" w:hAnsi="Arial" w:cs="Arial"/>
          <w:sz w:val="22"/>
          <w:szCs w:val="22"/>
        </w:rPr>
        <w:t xml:space="preserve">stomer care </w:t>
      </w:r>
      <w:r w:rsidR="00052AD2">
        <w:rPr>
          <w:rFonts w:ascii="Arial" w:hAnsi="Arial" w:cs="Arial"/>
          <w:sz w:val="22"/>
          <w:szCs w:val="22"/>
        </w:rPr>
        <w:t>representative for Green Valley Health Insurance.</w:t>
      </w:r>
    </w:p>
    <w:p w:rsidR="001B4D6C" w:rsidRPr="00052AD2" w:rsidRDefault="001B4D6C" w:rsidP="001C06FD">
      <w:pPr>
        <w:numPr>
          <w:ilvl w:val="0"/>
          <w:numId w:val="4"/>
        </w:numPr>
        <w:spacing w:after="120"/>
        <w:rPr>
          <w:rFonts w:ascii="Arial" w:hAnsi="Arial" w:cs="Arial"/>
          <w:sz w:val="22"/>
          <w:szCs w:val="22"/>
        </w:rPr>
      </w:pPr>
      <w:r w:rsidRPr="00052AD2">
        <w:rPr>
          <w:rFonts w:ascii="Arial" w:hAnsi="Arial" w:cs="Arial"/>
          <w:sz w:val="22"/>
          <w:szCs w:val="22"/>
        </w:rPr>
        <w:t>Each participant will be given two note cards.</w:t>
      </w:r>
      <w:r w:rsidR="00D9062E">
        <w:rPr>
          <w:rFonts w:ascii="Arial" w:hAnsi="Arial" w:cs="Arial"/>
          <w:sz w:val="22"/>
          <w:szCs w:val="22"/>
        </w:rPr>
        <w:t xml:space="preserve"> The note cards will be collected following the performance.</w:t>
      </w:r>
    </w:p>
    <w:p w:rsidR="001B4D6C" w:rsidRPr="00052AD2" w:rsidRDefault="001B4D6C" w:rsidP="00052AD2">
      <w:pPr>
        <w:numPr>
          <w:ilvl w:val="0"/>
          <w:numId w:val="4"/>
        </w:numPr>
        <w:rPr>
          <w:rFonts w:ascii="Arial" w:hAnsi="Arial" w:cs="Arial"/>
          <w:sz w:val="22"/>
          <w:szCs w:val="22"/>
        </w:rPr>
      </w:pPr>
      <w:r w:rsidRPr="00052AD2">
        <w:rPr>
          <w:rFonts w:ascii="Arial" w:hAnsi="Arial" w:cs="Arial"/>
          <w:sz w:val="22"/>
          <w:szCs w:val="22"/>
        </w:rPr>
        <w:t xml:space="preserve">Be prepared to answer questions posed by the judges. </w:t>
      </w:r>
    </w:p>
    <w:p w:rsidR="001B4D6C" w:rsidRPr="00052AD2" w:rsidRDefault="001B4D6C" w:rsidP="001B4D6C">
      <w:pPr>
        <w:rPr>
          <w:rFonts w:ascii="Arial" w:hAnsi="Arial" w:cs="Arial"/>
          <w:sz w:val="22"/>
          <w:szCs w:val="22"/>
        </w:rPr>
      </w:pPr>
    </w:p>
    <w:p w:rsidR="001B4D6C" w:rsidRPr="00052AD2" w:rsidRDefault="001B4D6C" w:rsidP="00052AD2">
      <w:pPr>
        <w:spacing w:after="120"/>
        <w:rPr>
          <w:rFonts w:ascii="Arial" w:hAnsi="Arial" w:cs="Arial"/>
          <w:b/>
          <w:bCs/>
          <w:sz w:val="22"/>
          <w:szCs w:val="22"/>
        </w:rPr>
      </w:pPr>
      <w:r w:rsidRPr="00052AD2">
        <w:rPr>
          <w:rFonts w:ascii="Arial" w:hAnsi="Arial" w:cs="Arial"/>
          <w:b/>
          <w:bCs/>
          <w:sz w:val="22"/>
          <w:szCs w:val="22"/>
        </w:rPr>
        <w:t>PERFORMANCE INDICATORS</w:t>
      </w:r>
    </w:p>
    <w:p w:rsidR="001B4D6C" w:rsidRPr="00052AD2" w:rsidRDefault="001B4D6C" w:rsidP="001B4D6C">
      <w:pPr>
        <w:numPr>
          <w:ilvl w:val="0"/>
          <w:numId w:val="1"/>
        </w:numPr>
        <w:spacing w:after="120"/>
        <w:rPr>
          <w:rFonts w:ascii="Arial" w:hAnsi="Arial" w:cs="Arial"/>
          <w:sz w:val="22"/>
          <w:szCs w:val="22"/>
        </w:rPr>
      </w:pPr>
      <w:r w:rsidRPr="00052AD2">
        <w:rPr>
          <w:rFonts w:ascii="Arial" w:hAnsi="Arial" w:cs="Arial"/>
          <w:sz w:val="22"/>
          <w:szCs w:val="22"/>
        </w:rPr>
        <w:t>Logical solution is selected and presented with positive and negative aspects of its implementation given</w:t>
      </w:r>
    </w:p>
    <w:p w:rsidR="001B4D6C" w:rsidRPr="00052AD2" w:rsidRDefault="001B4D6C" w:rsidP="001B4D6C">
      <w:pPr>
        <w:numPr>
          <w:ilvl w:val="0"/>
          <w:numId w:val="1"/>
        </w:numPr>
        <w:spacing w:after="120"/>
        <w:rPr>
          <w:rFonts w:ascii="Arial" w:hAnsi="Arial" w:cs="Arial"/>
          <w:sz w:val="22"/>
          <w:szCs w:val="22"/>
        </w:rPr>
      </w:pPr>
      <w:r w:rsidRPr="00052AD2">
        <w:rPr>
          <w:rFonts w:ascii="Arial" w:hAnsi="Arial" w:cs="Arial"/>
          <w:sz w:val="22"/>
          <w:szCs w:val="22"/>
        </w:rPr>
        <w:t>Thoughts and statements are well organized and clearly stated; appropriate business language is used</w:t>
      </w:r>
    </w:p>
    <w:p w:rsidR="001B4D6C" w:rsidRPr="00052AD2" w:rsidRDefault="001B4D6C" w:rsidP="001B4D6C">
      <w:pPr>
        <w:numPr>
          <w:ilvl w:val="0"/>
          <w:numId w:val="1"/>
        </w:numPr>
        <w:spacing w:after="120"/>
        <w:rPr>
          <w:rFonts w:ascii="Arial" w:hAnsi="Arial" w:cs="Arial"/>
          <w:sz w:val="22"/>
          <w:szCs w:val="22"/>
        </w:rPr>
      </w:pPr>
      <w:r w:rsidRPr="00052AD2">
        <w:rPr>
          <w:rFonts w:ascii="Arial" w:hAnsi="Arial" w:cs="Arial"/>
          <w:sz w:val="22"/>
          <w:szCs w:val="22"/>
        </w:rPr>
        <w:t>Ability to effectively communicate with customer</w:t>
      </w:r>
    </w:p>
    <w:p w:rsidR="001B4D6C" w:rsidRPr="00052AD2" w:rsidRDefault="001B4D6C" w:rsidP="001B4D6C">
      <w:pPr>
        <w:numPr>
          <w:ilvl w:val="0"/>
          <w:numId w:val="1"/>
        </w:numPr>
        <w:spacing w:after="120"/>
        <w:rPr>
          <w:rFonts w:ascii="Arial" w:hAnsi="Arial" w:cs="Arial"/>
          <w:sz w:val="22"/>
          <w:szCs w:val="22"/>
        </w:rPr>
      </w:pPr>
      <w:r w:rsidRPr="00052AD2">
        <w:rPr>
          <w:rFonts w:ascii="Arial" w:hAnsi="Arial" w:cs="Arial"/>
          <w:sz w:val="22"/>
          <w:szCs w:val="22"/>
        </w:rPr>
        <w:t>Explain an effective, efficient, and spontaneous action for customer service</w:t>
      </w:r>
    </w:p>
    <w:p w:rsidR="001B4D6C" w:rsidRPr="00052AD2" w:rsidRDefault="001B4D6C" w:rsidP="001B4D6C">
      <w:pPr>
        <w:numPr>
          <w:ilvl w:val="0"/>
          <w:numId w:val="1"/>
        </w:numPr>
        <w:spacing w:after="120"/>
        <w:rPr>
          <w:rFonts w:ascii="Arial" w:hAnsi="Arial" w:cs="Arial"/>
          <w:b/>
          <w:bCs/>
          <w:sz w:val="22"/>
          <w:szCs w:val="22"/>
        </w:rPr>
      </w:pPr>
      <w:r w:rsidRPr="00052AD2">
        <w:rPr>
          <w:rFonts w:ascii="Arial" w:hAnsi="Arial" w:cs="Arial"/>
          <w:sz w:val="22"/>
          <w:szCs w:val="22"/>
        </w:rPr>
        <w:t>Empower yourself to give efficient, accountable customer service</w:t>
      </w:r>
    </w:p>
    <w:p w:rsidR="001B4D6C" w:rsidRPr="00052AD2" w:rsidRDefault="001B4D6C" w:rsidP="00052AD2">
      <w:pPr>
        <w:numPr>
          <w:ilvl w:val="0"/>
          <w:numId w:val="1"/>
        </w:numPr>
        <w:rPr>
          <w:rFonts w:ascii="Arial" w:hAnsi="Arial" w:cs="Arial"/>
          <w:b/>
          <w:bCs/>
          <w:sz w:val="22"/>
          <w:szCs w:val="22"/>
        </w:rPr>
      </w:pPr>
      <w:r w:rsidRPr="00052AD2">
        <w:rPr>
          <w:rFonts w:ascii="Arial" w:hAnsi="Arial" w:cs="Arial"/>
          <w:sz w:val="22"/>
          <w:szCs w:val="22"/>
        </w:rPr>
        <w:t>Exhibits good decision-making and problem-solving skills</w:t>
      </w:r>
    </w:p>
    <w:p w:rsidR="001B4D6C" w:rsidRPr="00052AD2" w:rsidRDefault="001B4D6C" w:rsidP="001B4D6C">
      <w:pPr>
        <w:spacing w:after="120"/>
        <w:rPr>
          <w:rFonts w:ascii="Arial" w:hAnsi="Arial" w:cs="Arial"/>
          <w:b/>
          <w:bCs/>
          <w:sz w:val="22"/>
          <w:szCs w:val="22"/>
        </w:rPr>
      </w:pPr>
    </w:p>
    <w:p w:rsidR="001B4D6C" w:rsidRPr="00052AD2" w:rsidRDefault="001B4D6C" w:rsidP="00052AD2">
      <w:pPr>
        <w:spacing w:after="120"/>
        <w:rPr>
          <w:rFonts w:ascii="Arial" w:hAnsi="Arial" w:cs="Arial"/>
          <w:b/>
          <w:bCs/>
          <w:sz w:val="22"/>
          <w:szCs w:val="22"/>
        </w:rPr>
      </w:pPr>
      <w:r w:rsidRPr="00052AD2">
        <w:rPr>
          <w:rFonts w:ascii="Arial" w:hAnsi="Arial" w:cs="Arial"/>
          <w:b/>
          <w:sz w:val="22"/>
          <w:szCs w:val="22"/>
        </w:rPr>
        <w:t>CASE STUDY SITUATION</w:t>
      </w:r>
    </w:p>
    <w:p w:rsidR="00052AD2" w:rsidRPr="00052AD2" w:rsidRDefault="00052AD2" w:rsidP="00052AD2">
      <w:pPr>
        <w:spacing w:after="120"/>
        <w:rPr>
          <w:rFonts w:ascii="Arial" w:hAnsi="Arial" w:cs="Arial"/>
          <w:sz w:val="22"/>
          <w:szCs w:val="22"/>
        </w:rPr>
      </w:pPr>
      <w:r w:rsidRPr="00052AD2">
        <w:rPr>
          <w:rFonts w:ascii="Arial" w:hAnsi="Arial" w:cs="Arial"/>
          <w:sz w:val="22"/>
          <w:szCs w:val="22"/>
        </w:rPr>
        <w:t>You are a Customer Care Representative for Green Valley Health Insurance, an international health insurance provider. You handle customer inquiries, questions</w:t>
      </w:r>
      <w:r w:rsidR="008A766E">
        <w:rPr>
          <w:rFonts w:ascii="Arial" w:hAnsi="Arial" w:cs="Arial"/>
          <w:sz w:val="22"/>
          <w:szCs w:val="22"/>
        </w:rPr>
        <w:t>,</w:t>
      </w:r>
      <w:r w:rsidRPr="00052AD2">
        <w:rPr>
          <w:rFonts w:ascii="Arial" w:hAnsi="Arial" w:cs="Arial"/>
          <w:sz w:val="22"/>
          <w:szCs w:val="22"/>
        </w:rPr>
        <w:t xml:space="preserve"> and complaints</w:t>
      </w:r>
      <w:r>
        <w:rPr>
          <w:rFonts w:ascii="Arial" w:hAnsi="Arial" w:cs="Arial"/>
          <w:sz w:val="22"/>
          <w:szCs w:val="22"/>
        </w:rPr>
        <w:t xml:space="preserve">. </w:t>
      </w:r>
    </w:p>
    <w:p w:rsidR="00052AD2" w:rsidRPr="00052AD2" w:rsidRDefault="00052AD2" w:rsidP="00052AD2">
      <w:pPr>
        <w:spacing w:after="120"/>
        <w:rPr>
          <w:rFonts w:ascii="Arial" w:hAnsi="Arial" w:cs="Arial"/>
          <w:sz w:val="22"/>
          <w:szCs w:val="22"/>
        </w:rPr>
      </w:pPr>
      <w:r w:rsidRPr="00052AD2">
        <w:rPr>
          <w:rFonts w:ascii="Arial" w:hAnsi="Arial" w:cs="Arial"/>
          <w:sz w:val="22"/>
          <w:szCs w:val="22"/>
        </w:rPr>
        <w:t>Green Valley has been in business since 1950, and like most companies, has had to reduce its workforce due to the economy</w:t>
      </w:r>
      <w:r>
        <w:rPr>
          <w:rFonts w:ascii="Arial" w:hAnsi="Arial" w:cs="Arial"/>
          <w:sz w:val="22"/>
          <w:szCs w:val="22"/>
        </w:rPr>
        <w:t xml:space="preserve">. </w:t>
      </w:r>
      <w:r w:rsidRPr="00052AD2">
        <w:rPr>
          <w:rFonts w:ascii="Arial" w:hAnsi="Arial" w:cs="Arial"/>
          <w:sz w:val="22"/>
          <w:szCs w:val="22"/>
        </w:rPr>
        <w:t>As a result, everyone in the Customer Care center has been told that they must operate more efficiently, especially with handling customer calls</w:t>
      </w:r>
      <w:r>
        <w:rPr>
          <w:rFonts w:ascii="Arial" w:hAnsi="Arial" w:cs="Arial"/>
          <w:sz w:val="22"/>
          <w:szCs w:val="22"/>
        </w:rPr>
        <w:t xml:space="preserve">. </w:t>
      </w:r>
    </w:p>
    <w:p w:rsidR="00052AD2" w:rsidRPr="00052AD2" w:rsidRDefault="00052AD2" w:rsidP="00052AD2">
      <w:pPr>
        <w:spacing w:after="120"/>
        <w:rPr>
          <w:rFonts w:ascii="Arial" w:hAnsi="Arial" w:cs="Arial"/>
          <w:sz w:val="22"/>
          <w:szCs w:val="22"/>
        </w:rPr>
      </w:pPr>
      <w:r w:rsidRPr="00052AD2">
        <w:rPr>
          <w:rFonts w:ascii="Arial" w:hAnsi="Arial" w:cs="Arial"/>
          <w:sz w:val="22"/>
          <w:szCs w:val="22"/>
        </w:rPr>
        <w:t>You are authorized to offer up to $100 if it will resolve the issue and satisfy the customer</w:t>
      </w:r>
      <w:r>
        <w:rPr>
          <w:rFonts w:ascii="Arial" w:hAnsi="Arial" w:cs="Arial"/>
          <w:sz w:val="22"/>
          <w:szCs w:val="22"/>
        </w:rPr>
        <w:t xml:space="preserve">. </w:t>
      </w:r>
      <w:r w:rsidRPr="00052AD2">
        <w:rPr>
          <w:rFonts w:ascii="Arial" w:hAnsi="Arial" w:cs="Arial"/>
          <w:sz w:val="22"/>
          <w:szCs w:val="22"/>
        </w:rPr>
        <w:t xml:space="preserve">Your challenge is to determine an equitable solution that will be acceptable to the customer and to your company. </w:t>
      </w:r>
    </w:p>
    <w:p w:rsidR="00052AD2" w:rsidRPr="00052AD2" w:rsidRDefault="00052AD2" w:rsidP="00052AD2">
      <w:pPr>
        <w:spacing w:after="120"/>
        <w:rPr>
          <w:rFonts w:ascii="Arial" w:hAnsi="Arial" w:cs="Arial"/>
          <w:sz w:val="22"/>
          <w:szCs w:val="22"/>
        </w:rPr>
      </w:pPr>
      <w:r w:rsidRPr="00052AD2">
        <w:rPr>
          <w:rFonts w:ascii="Arial" w:hAnsi="Arial" w:cs="Arial"/>
          <w:sz w:val="22"/>
          <w:szCs w:val="22"/>
        </w:rPr>
        <w:t>You will be fielding a call from a customer (</w:t>
      </w:r>
      <w:r w:rsidR="008A766E">
        <w:rPr>
          <w:rFonts w:ascii="Arial" w:hAnsi="Arial" w:cs="Arial"/>
          <w:sz w:val="22"/>
          <w:szCs w:val="22"/>
        </w:rPr>
        <w:t>j</w:t>
      </w:r>
      <w:r w:rsidRPr="00052AD2">
        <w:rPr>
          <w:rFonts w:ascii="Arial" w:hAnsi="Arial" w:cs="Arial"/>
          <w:sz w:val="22"/>
          <w:szCs w:val="22"/>
        </w:rPr>
        <w:t>udge)</w:t>
      </w:r>
      <w:r>
        <w:rPr>
          <w:rFonts w:ascii="Arial" w:hAnsi="Arial" w:cs="Arial"/>
          <w:sz w:val="22"/>
          <w:szCs w:val="22"/>
        </w:rPr>
        <w:t xml:space="preserve">. </w:t>
      </w:r>
      <w:r w:rsidRPr="00052AD2">
        <w:rPr>
          <w:rFonts w:ascii="Arial" w:hAnsi="Arial" w:cs="Arial"/>
          <w:sz w:val="22"/>
          <w:szCs w:val="22"/>
        </w:rPr>
        <w:t>You should “answer the call” with the following greeting:</w:t>
      </w:r>
    </w:p>
    <w:p w:rsidR="00052AD2" w:rsidRDefault="0089449F" w:rsidP="00052AD2">
      <w:pPr>
        <w:rPr>
          <w:rFonts w:ascii="Arial" w:hAnsi="Arial" w:cs="Arial"/>
          <w:i/>
          <w:sz w:val="22"/>
          <w:szCs w:val="22"/>
        </w:rPr>
      </w:pPr>
      <w:r w:rsidRPr="00052AD2">
        <w:rPr>
          <w:rFonts w:ascii="Arial" w:hAnsi="Arial" w:cs="Arial"/>
          <w:i/>
          <w:sz w:val="22"/>
          <w:szCs w:val="22"/>
        </w:rPr>
        <w:lastRenderedPageBreak/>
        <w:t>“Green</w:t>
      </w:r>
      <w:r w:rsidR="00052AD2" w:rsidRPr="00052AD2">
        <w:rPr>
          <w:rFonts w:ascii="Arial" w:hAnsi="Arial" w:cs="Arial"/>
          <w:i/>
          <w:sz w:val="22"/>
          <w:szCs w:val="22"/>
        </w:rPr>
        <w:t xml:space="preserve"> Valley Health, this is _____ (your name)</w:t>
      </w:r>
      <w:r w:rsidR="00052AD2">
        <w:rPr>
          <w:rFonts w:ascii="Arial" w:hAnsi="Arial" w:cs="Arial"/>
          <w:i/>
          <w:sz w:val="22"/>
          <w:szCs w:val="22"/>
        </w:rPr>
        <w:t xml:space="preserve">. </w:t>
      </w:r>
      <w:r w:rsidR="00052AD2" w:rsidRPr="00052AD2">
        <w:rPr>
          <w:rFonts w:ascii="Arial" w:hAnsi="Arial" w:cs="Arial"/>
          <w:i/>
          <w:sz w:val="22"/>
          <w:szCs w:val="22"/>
        </w:rPr>
        <w:t>How may I help you?”</w:t>
      </w:r>
    </w:p>
    <w:p w:rsidR="00052AD2" w:rsidRPr="00052AD2" w:rsidRDefault="00052AD2" w:rsidP="00052AD2">
      <w:pPr>
        <w:rPr>
          <w:rFonts w:ascii="Arial" w:hAnsi="Arial" w:cs="Arial"/>
          <w:sz w:val="22"/>
          <w:szCs w:val="22"/>
        </w:rPr>
      </w:pPr>
      <w:r>
        <w:rPr>
          <w:rFonts w:ascii="Arial" w:hAnsi="Arial" w:cs="Arial"/>
          <w:noProof/>
          <w:sz w:val="22"/>
          <w:szCs w:val="22"/>
        </w:rPr>
        <w:drawing>
          <wp:anchor distT="0" distB="0" distL="114300" distR="114300" simplePos="0" relativeHeight="251662336" behindDoc="0" locked="0" layoutInCell="1" allowOverlap="0">
            <wp:simplePos x="0" y="0"/>
            <wp:positionH relativeFrom="column">
              <wp:posOffset>123825</wp:posOffset>
            </wp:positionH>
            <wp:positionV relativeFrom="paragraph">
              <wp:posOffset>-219075</wp:posOffset>
            </wp:positionV>
            <wp:extent cx="1367790" cy="628650"/>
            <wp:effectExtent l="19050" t="0" r="3810" b="0"/>
            <wp:wrapSquare wrapText="bothSides"/>
            <wp:docPr id="1"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8" cstate="print"/>
                    <a:srcRect/>
                    <a:stretch>
                      <a:fillRect/>
                    </a:stretch>
                  </pic:blipFill>
                  <pic:spPr bwMode="auto">
                    <a:xfrm>
                      <a:off x="0" y="0"/>
                      <a:ext cx="1367790" cy="628650"/>
                    </a:xfrm>
                    <a:prstGeom prst="rect">
                      <a:avLst/>
                    </a:prstGeom>
                    <a:noFill/>
                    <a:ln w="9525">
                      <a:noFill/>
                      <a:miter lim="800000"/>
                      <a:headEnd/>
                      <a:tailEnd/>
                    </a:ln>
                  </pic:spPr>
                </pic:pic>
              </a:graphicData>
            </a:graphic>
          </wp:anchor>
        </w:drawing>
      </w:r>
    </w:p>
    <w:p w:rsidR="001B4D6C" w:rsidRPr="00052AD2" w:rsidRDefault="001B4D6C">
      <w:pPr>
        <w:rPr>
          <w:rFonts w:ascii="Arial" w:hAnsi="Arial" w:cs="Arial"/>
          <w:b/>
          <w:sz w:val="22"/>
          <w:szCs w:val="22"/>
        </w:rPr>
      </w:pPr>
    </w:p>
    <w:p w:rsidR="001B4D6C" w:rsidRPr="00052AD2" w:rsidRDefault="001B4D6C" w:rsidP="001B4D6C">
      <w:pPr>
        <w:rPr>
          <w:rFonts w:ascii="Arial" w:hAnsi="Arial" w:cs="Arial"/>
          <w:sz w:val="22"/>
          <w:szCs w:val="22"/>
        </w:rPr>
      </w:pPr>
    </w:p>
    <w:p w:rsidR="001B4D6C" w:rsidRPr="00052AD2" w:rsidRDefault="001B4D6C" w:rsidP="001B4D6C">
      <w:pPr>
        <w:ind w:left="720" w:hanging="720"/>
        <w:rPr>
          <w:rFonts w:ascii="Arial" w:hAnsi="Arial" w:cs="Arial"/>
          <w:b/>
          <w:sz w:val="22"/>
          <w:szCs w:val="22"/>
        </w:rPr>
      </w:pPr>
    </w:p>
    <w:p w:rsidR="006B0CBE" w:rsidRPr="00052AD2" w:rsidRDefault="006B0CBE" w:rsidP="001B4D6C">
      <w:pPr>
        <w:ind w:left="720" w:hanging="720"/>
        <w:jc w:val="center"/>
        <w:rPr>
          <w:rFonts w:ascii="Arial" w:hAnsi="Arial" w:cs="Arial"/>
          <w:b/>
          <w:bCs/>
          <w:sz w:val="22"/>
          <w:szCs w:val="22"/>
        </w:rPr>
      </w:pPr>
    </w:p>
    <w:p w:rsidR="001B4D6C" w:rsidRPr="00052AD2" w:rsidRDefault="002D4C5F" w:rsidP="001B4D6C">
      <w:pPr>
        <w:ind w:left="720" w:hanging="720"/>
        <w:jc w:val="center"/>
        <w:rPr>
          <w:rFonts w:ascii="Arial" w:hAnsi="Arial" w:cs="Arial"/>
          <w:b/>
          <w:bCs/>
          <w:sz w:val="22"/>
          <w:szCs w:val="22"/>
        </w:rPr>
      </w:pPr>
      <w:r w:rsidRPr="00052AD2">
        <w:rPr>
          <w:rFonts w:ascii="Arial" w:hAnsi="Arial" w:cs="Arial"/>
          <w:b/>
          <w:bCs/>
          <w:sz w:val="22"/>
          <w:szCs w:val="22"/>
        </w:rPr>
        <w:t>2012</w:t>
      </w:r>
      <w:r w:rsidR="001B4D6C" w:rsidRPr="00052AD2">
        <w:rPr>
          <w:rFonts w:ascii="Arial" w:hAnsi="Arial" w:cs="Arial"/>
          <w:b/>
          <w:bCs/>
          <w:sz w:val="22"/>
          <w:szCs w:val="22"/>
        </w:rPr>
        <w:t xml:space="preserve"> NLC </w:t>
      </w:r>
      <w:r w:rsidR="0011428C">
        <w:rPr>
          <w:rFonts w:ascii="Arial" w:hAnsi="Arial" w:cs="Arial"/>
          <w:b/>
          <w:bCs/>
          <w:sz w:val="22"/>
          <w:szCs w:val="22"/>
        </w:rPr>
        <w:t>PBL</w:t>
      </w:r>
      <w:r w:rsidR="006B0CBE" w:rsidRPr="00052AD2">
        <w:rPr>
          <w:rFonts w:ascii="Arial" w:hAnsi="Arial" w:cs="Arial"/>
          <w:b/>
          <w:bCs/>
          <w:sz w:val="22"/>
          <w:szCs w:val="22"/>
        </w:rPr>
        <w:t xml:space="preserve"> </w:t>
      </w:r>
      <w:r w:rsidR="001B4D6C" w:rsidRPr="00052AD2">
        <w:rPr>
          <w:rFonts w:ascii="Arial" w:hAnsi="Arial" w:cs="Arial"/>
          <w:b/>
          <w:bCs/>
          <w:sz w:val="22"/>
          <w:szCs w:val="22"/>
        </w:rPr>
        <w:t xml:space="preserve">CLIENT SERVICE </w:t>
      </w:r>
    </w:p>
    <w:p w:rsidR="001B4D6C" w:rsidRPr="00052AD2" w:rsidRDefault="002D471C" w:rsidP="001B4D6C">
      <w:pPr>
        <w:ind w:left="720" w:hanging="720"/>
        <w:jc w:val="center"/>
        <w:rPr>
          <w:rFonts w:ascii="Arial" w:hAnsi="Arial" w:cs="Arial"/>
          <w:b/>
          <w:bCs/>
          <w:sz w:val="22"/>
          <w:szCs w:val="22"/>
        </w:rPr>
      </w:pPr>
      <w:r>
        <w:rPr>
          <w:rFonts w:ascii="Arial" w:hAnsi="Arial" w:cs="Arial"/>
          <w:b/>
          <w:bCs/>
          <w:sz w:val="22"/>
          <w:szCs w:val="22"/>
        </w:rPr>
        <w:t>PRELIMINARY</w:t>
      </w:r>
      <w:r w:rsidR="008B221D" w:rsidRPr="00052AD2">
        <w:rPr>
          <w:rFonts w:ascii="Arial" w:hAnsi="Arial" w:cs="Arial"/>
          <w:b/>
          <w:bCs/>
          <w:sz w:val="22"/>
          <w:szCs w:val="22"/>
        </w:rPr>
        <w:t xml:space="preserve"> CASE</w:t>
      </w:r>
      <w:r w:rsidR="007416C5">
        <w:rPr>
          <w:rFonts w:ascii="Arial" w:hAnsi="Arial" w:cs="Arial"/>
          <w:b/>
          <w:bCs/>
          <w:sz w:val="22"/>
          <w:szCs w:val="22"/>
        </w:rPr>
        <w:t xml:space="preserve"> STUDY</w:t>
      </w:r>
    </w:p>
    <w:p w:rsidR="001B4D6C" w:rsidRPr="00052AD2" w:rsidRDefault="001B4D6C" w:rsidP="001B4D6C">
      <w:pPr>
        <w:ind w:left="720" w:hanging="720"/>
        <w:jc w:val="center"/>
        <w:rPr>
          <w:rFonts w:ascii="Arial" w:hAnsi="Arial" w:cs="Arial"/>
          <w:b/>
          <w:bCs/>
          <w:sz w:val="22"/>
          <w:szCs w:val="22"/>
        </w:rPr>
      </w:pPr>
      <w:r w:rsidRPr="00052AD2">
        <w:rPr>
          <w:rFonts w:ascii="Arial" w:hAnsi="Arial" w:cs="Arial"/>
          <w:b/>
          <w:bCs/>
          <w:sz w:val="22"/>
          <w:szCs w:val="22"/>
        </w:rPr>
        <w:t>JUDGES’ NOTES</w:t>
      </w:r>
    </w:p>
    <w:p w:rsidR="001B4D6C" w:rsidRPr="00052AD2" w:rsidRDefault="001B4D6C" w:rsidP="001B4D6C">
      <w:pPr>
        <w:ind w:left="720" w:hanging="720"/>
        <w:jc w:val="center"/>
        <w:rPr>
          <w:rFonts w:ascii="Arial" w:hAnsi="Arial" w:cs="Arial"/>
          <w:b/>
          <w:bCs/>
          <w:sz w:val="22"/>
          <w:szCs w:val="22"/>
        </w:rPr>
      </w:pPr>
    </w:p>
    <w:p w:rsidR="001C06FD" w:rsidRPr="00052AD2" w:rsidRDefault="001C06FD" w:rsidP="001B4D6C">
      <w:pPr>
        <w:ind w:left="720" w:hanging="720"/>
        <w:jc w:val="center"/>
        <w:rPr>
          <w:rFonts w:ascii="Arial" w:hAnsi="Arial" w:cs="Arial"/>
          <w:b/>
          <w:bCs/>
          <w:sz w:val="22"/>
          <w:szCs w:val="22"/>
        </w:rPr>
      </w:pPr>
    </w:p>
    <w:p w:rsidR="001B4D6C" w:rsidRPr="00052AD2" w:rsidRDefault="001B4D6C" w:rsidP="001B4D6C">
      <w:pPr>
        <w:rPr>
          <w:rFonts w:ascii="Arial" w:hAnsi="Arial" w:cs="Arial"/>
          <w:b/>
          <w:sz w:val="22"/>
          <w:szCs w:val="22"/>
        </w:rPr>
      </w:pPr>
      <w:r w:rsidRPr="00052AD2">
        <w:rPr>
          <w:rFonts w:ascii="Arial" w:hAnsi="Arial" w:cs="Arial"/>
          <w:b/>
          <w:sz w:val="22"/>
          <w:szCs w:val="22"/>
        </w:rPr>
        <w:t>JUDGING THE PRESENTATION</w:t>
      </w:r>
    </w:p>
    <w:p w:rsidR="001B4D6C" w:rsidRPr="00052AD2" w:rsidRDefault="001B4D6C" w:rsidP="001B4D6C">
      <w:pPr>
        <w:numPr>
          <w:ilvl w:val="0"/>
          <w:numId w:val="3"/>
        </w:numPr>
        <w:spacing w:before="120"/>
        <w:rPr>
          <w:rFonts w:ascii="Arial" w:hAnsi="Arial" w:cs="Arial"/>
          <w:sz w:val="22"/>
          <w:szCs w:val="22"/>
        </w:rPr>
      </w:pPr>
      <w:r w:rsidRPr="00052AD2">
        <w:rPr>
          <w:rFonts w:ascii="Arial" w:hAnsi="Arial" w:cs="Arial"/>
          <w:sz w:val="22"/>
          <w:szCs w:val="22"/>
        </w:rPr>
        <w:t xml:space="preserve">This </w:t>
      </w:r>
      <w:r w:rsidR="008B221D" w:rsidRPr="00052AD2">
        <w:rPr>
          <w:rFonts w:ascii="Arial" w:hAnsi="Arial" w:cs="Arial"/>
          <w:sz w:val="22"/>
          <w:szCs w:val="22"/>
        </w:rPr>
        <w:t>is a role-playing event with one judge assuming the role of</w:t>
      </w:r>
      <w:r w:rsidR="008A766E">
        <w:rPr>
          <w:rFonts w:ascii="Arial" w:hAnsi="Arial" w:cs="Arial"/>
          <w:sz w:val="22"/>
          <w:szCs w:val="22"/>
        </w:rPr>
        <w:t xml:space="preserve"> an unhappy customer of Green Valley Health Insurance.</w:t>
      </w:r>
      <w:r w:rsidR="008B221D" w:rsidRPr="00052AD2">
        <w:rPr>
          <w:rFonts w:ascii="Arial" w:hAnsi="Arial" w:cs="Arial"/>
          <w:sz w:val="22"/>
          <w:szCs w:val="22"/>
        </w:rPr>
        <w:t xml:space="preserve"> </w:t>
      </w:r>
    </w:p>
    <w:p w:rsidR="001B4D6C" w:rsidRPr="00052AD2" w:rsidRDefault="001B4D6C" w:rsidP="001B4D6C">
      <w:pPr>
        <w:numPr>
          <w:ilvl w:val="0"/>
          <w:numId w:val="3"/>
        </w:numPr>
        <w:spacing w:before="120"/>
        <w:rPr>
          <w:rFonts w:ascii="Arial" w:hAnsi="Arial" w:cs="Arial"/>
          <w:sz w:val="22"/>
          <w:szCs w:val="22"/>
        </w:rPr>
      </w:pPr>
      <w:r w:rsidRPr="00052AD2">
        <w:rPr>
          <w:rFonts w:ascii="Arial" w:hAnsi="Arial" w:cs="Arial"/>
          <w:sz w:val="22"/>
          <w:szCs w:val="22"/>
        </w:rPr>
        <w:t xml:space="preserve">Review the Judges’ Instructions and the Case Study Situation. </w:t>
      </w:r>
      <w:r w:rsidR="002D4C5F" w:rsidRPr="00052AD2">
        <w:rPr>
          <w:rFonts w:ascii="Arial" w:hAnsi="Arial" w:cs="Arial"/>
          <w:sz w:val="22"/>
          <w:szCs w:val="22"/>
        </w:rPr>
        <w:t>One judge will assume</w:t>
      </w:r>
      <w:r w:rsidR="008B221D" w:rsidRPr="00052AD2">
        <w:rPr>
          <w:rFonts w:ascii="Arial" w:hAnsi="Arial" w:cs="Arial"/>
          <w:sz w:val="22"/>
          <w:szCs w:val="22"/>
        </w:rPr>
        <w:t xml:space="preserve"> the customer role</w:t>
      </w:r>
      <w:r w:rsidR="002D4C5F" w:rsidRPr="00052AD2">
        <w:rPr>
          <w:rFonts w:ascii="Arial" w:hAnsi="Arial" w:cs="Arial"/>
          <w:sz w:val="22"/>
          <w:szCs w:val="22"/>
        </w:rPr>
        <w:t xml:space="preserve"> </w:t>
      </w:r>
      <w:r w:rsidRPr="00052AD2">
        <w:rPr>
          <w:rFonts w:ascii="Arial" w:hAnsi="Arial" w:cs="Arial"/>
          <w:sz w:val="22"/>
          <w:szCs w:val="22"/>
        </w:rPr>
        <w:t xml:space="preserve">or each judge may vary the problem and ask questions. </w:t>
      </w:r>
      <w:r w:rsidR="008B221D" w:rsidRPr="00052AD2">
        <w:rPr>
          <w:rFonts w:ascii="Arial" w:hAnsi="Arial" w:cs="Arial"/>
          <w:sz w:val="22"/>
          <w:szCs w:val="22"/>
        </w:rPr>
        <w:t xml:space="preserve">If all judges ask questions, consider it a family that quite a few concerns. </w:t>
      </w:r>
      <w:r w:rsidRPr="00052AD2">
        <w:rPr>
          <w:rFonts w:ascii="Arial" w:hAnsi="Arial" w:cs="Arial"/>
          <w:sz w:val="22"/>
          <w:szCs w:val="22"/>
        </w:rPr>
        <w:t>Remember, what you do for one presentation, must be done for all presentations.</w:t>
      </w:r>
    </w:p>
    <w:p w:rsidR="001B4D6C" w:rsidRPr="00052AD2" w:rsidRDefault="001B4D6C" w:rsidP="001B4D6C">
      <w:pPr>
        <w:numPr>
          <w:ilvl w:val="0"/>
          <w:numId w:val="3"/>
        </w:numPr>
        <w:spacing w:before="120" w:after="120"/>
        <w:rPr>
          <w:rFonts w:ascii="Arial" w:hAnsi="Arial" w:cs="Arial"/>
          <w:sz w:val="22"/>
          <w:szCs w:val="22"/>
        </w:rPr>
      </w:pPr>
      <w:r w:rsidRPr="00052AD2">
        <w:rPr>
          <w:rFonts w:ascii="Arial" w:hAnsi="Arial" w:cs="Arial"/>
          <w:sz w:val="22"/>
          <w:szCs w:val="22"/>
        </w:rPr>
        <w:t xml:space="preserve">After introductions, you need to explain the reason for the call and ask for some action to resolve the problem. </w:t>
      </w:r>
    </w:p>
    <w:p w:rsidR="001B4D6C" w:rsidRPr="00052AD2" w:rsidRDefault="001B4D6C" w:rsidP="001B4D6C">
      <w:pPr>
        <w:numPr>
          <w:ilvl w:val="0"/>
          <w:numId w:val="3"/>
        </w:numPr>
        <w:spacing w:before="120" w:after="120"/>
        <w:rPr>
          <w:rFonts w:ascii="Arial" w:hAnsi="Arial" w:cs="Arial"/>
          <w:sz w:val="22"/>
          <w:szCs w:val="22"/>
        </w:rPr>
      </w:pPr>
      <w:r w:rsidRPr="00052AD2">
        <w:rPr>
          <w:rFonts w:ascii="Arial" w:hAnsi="Arial" w:cs="Arial"/>
          <w:sz w:val="22"/>
          <w:szCs w:val="22"/>
        </w:rPr>
        <w:t>This is an interactive problem, so treat the presentation as a conversation. Time allowed is five minutes.</w:t>
      </w:r>
    </w:p>
    <w:p w:rsidR="001B4D6C" w:rsidRPr="00052AD2" w:rsidRDefault="001B4D6C" w:rsidP="001B4D6C">
      <w:pPr>
        <w:numPr>
          <w:ilvl w:val="0"/>
          <w:numId w:val="3"/>
        </w:numPr>
        <w:spacing w:after="120"/>
        <w:rPr>
          <w:rFonts w:ascii="Arial" w:hAnsi="Arial" w:cs="Arial"/>
          <w:sz w:val="22"/>
          <w:szCs w:val="22"/>
        </w:rPr>
      </w:pPr>
      <w:r w:rsidRPr="00052AD2">
        <w:rPr>
          <w:rFonts w:ascii="Arial" w:hAnsi="Arial" w:cs="Arial"/>
          <w:sz w:val="22"/>
          <w:szCs w:val="22"/>
        </w:rPr>
        <w:t xml:space="preserve">You will close the event. </w:t>
      </w:r>
    </w:p>
    <w:p w:rsidR="001B4D6C" w:rsidRPr="00052AD2" w:rsidRDefault="001B4D6C" w:rsidP="001B4D6C">
      <w:pPr>
        <w:numPr>
          <w:ilvl w:val="0"/>
          <w:numId w:val="3"/>
        </w:numPr>
        <w:spacing w:after="120"/>
        <w:rPr>
          <w:rFonts w:ascii="Arial" w:hAnsi="Arial" w:cs="Arial"/>
          <w:sz w:val="22"/>
          <w:szCs w:val="22"/>
        </w:rPr>
      </w:pPr>
      <w:r w:rsidRPr="00052AD2">
        <w:rPr>
          <w:rFonts w:ascii="Arial" w:hAnsi="Arial" w:cs="Arial"/>
          <w:sz w:val="22"/>
          <w:szCs w:val="22"/>
        </w:rPr>
        <w:t>Complete the rating sheet.</w:t>
      </w:r>
    </w:p>
    <w:p w:rsidR="001B4D6C" w:rsidRPr="00052AD2" w:rsidRDefault="001B4D6C" w:rsidP="001B4D6C">
      <w:pPr>
        <w:ind w:left="720" w:hanging="720"/>
        <w:rPr>
          <w:rFonts w:ascii="Arial" w:hAnsi="Arial" w:cs="Arial"/>
          <w:b/>
          <w:sz w:val="22"/>
          <w:szCs w:val="22"/>
        </w:rPr>
      </w:pPr>
    </w:p>
    <w:p w:rsidR="001B4D6C" w:rsidRPr="00052AD2" w:rsidRDefault="001B4D6C" w:rsidP="001B4D6C">
      <w:pPr>
        <w:ind w:left="720" w:hanging="720"/>
        <w:rPr>
          <w:rFonts w:ascii="Arial" w:hAnsi="Arial" w:cs="Arial"/>
          <w:b/>
          <w:sz w:val="22"/>
          <w:szCs w:val="22"/>
        </w:rPr>
      </w:pPr>
      <w:r w:rsidRPr="00052AD2">
        <w:rPr>
          <w:rFonts w:ascii="Arial" w:hAnsi="Arial" w:cs="Arial"/>
          <w:b/>
          <w:sz w:val="22"/>
          <w:szCs w:val="22"/>
        </w:rPr>
        <w:t>JUDGES’ INSTRUCTIONS</w:t>
      </w:r>
    </w:p>
    <w:p w:rsidR="001B4D6C" w:rsidRPr="00052AD2" w:rsidRDefault="001B4D6C" w:rsidP="001B4D6C">
      <w:pPr>
        <w:rPr>
          <w:rFonts w:ascii="Arial" w:hAnsi="Arial" w:cs="Arial"/>
          <w:sz w:val="22"/>
          <w:szCs w:val="22"/>
        </w:rPr>
      </w:pPr>
    </w:p>
    <w:p w:rsidR="00052AD2" w:rsidRPr="00052AD2" w:rsidRDefault="00052AD2" w:rsidP="00052AD2">
      <w:pPr>
        <w:rPr>
          <w:rFonts w:ascii="Arial" w:hAnsi="Arial" w:cs="Arial"/>
          <w:sz w:val="22"/>
          <w:szCs w:val="22"/>
        </w:rPr>
      </w:pPr>
      <w:r w:rsidRPr="00052AD2">
        <w:rPr>
          <w:rFonts w:ascii="Arial" w:hAnsi="Arial" w:cs="Arial"/>
          <w:sz w:val="22"/>
          <w:szCs w:val="22"/>
        </w:rPr>
        <w:t xml:space="preserve">In this performance, the </w:t>
      </w:r>
      <w:r>
        <w:rPr>
          <w:rFonts w:ascii="Arial" w:hAnsi="Arial" w:cs="Arial"/>
          <w:sz w:val="22"/>
          <w:szCs w:val="22"/>
        </w:rPr>
        <w:t>j</w:t>
      </w:r>
      <w:r w:rsidRPr="00052AD2">
        <w:rPr>
          <w:rFonts w:ascii="Arial" w:hAnsi="Arial" w:cs="Arial"/>
          <w:sz w:val="22"/>
          <w:szCs w:val="22"/>
        </w:rPr>
        <w:t>udge will assume the role of an unhappy customer of Green Valley Health Insurance.</w:t>
      </w:r>
    </w:p>
    <w:p w:rsidR="00052AD2" w:rsidRPr="00052AD2" w:rsidRDefault="00052AD2" w:rsidP="00052AD2">
      <w:pPr>
        <w:rPr>
          <w:rFonts w:ascii="Arial" w:hAnsi="Arial" w:cs="Arial"/>
          <w:sz w:val="22"/>
          <w:szCs w:val="22"/>
        </w:rPr>
      </w:pPr>
      <w:r w:rsidRPr="00052AD2">
        <w:rPr>
          <w:rFonts w:ascii="Arial" w:hAnsi="Arial" w:cs="Arial"/>
          <w:sz w:val="22"/>
          <w:szCs w:val="22"/>
        </w:rPr>
        <w:t xml:space="preserve"> </w:t>
      </w:r>
    </w:p>
    <w:p w:rsidR="00052AD2" w:rsidRPr="00052AD2" w:rsidRDefault="00052AD2" w:rsidP="00052AD2">
      <w:pPr>
        <w:rPr>
          <w:rFonts w:ascii="Arial" w:hAnsi="Arial" w:cs="Arial"/>
          <w:sz w:val="22"/>
          <w:szCs w:val="22"/>
        </w:rPr>
      </w:pPr>
      <w:r w:rsidRPr="00052AD2">
        <w:rPr>
          <w:rFonts w:ascii="Arial" w:hAnsi="Arial" w:cs="Arial"/>
          <w:sz w:val="22"/>
          <w:szCs w:val="22"/>
        </w:rPr>
        <w:t>You have had a family health insurance policy with Green Valley for over five years</w:t>
      </w:r>
      <w:r>
        <w:rPr>
          <w:rFonts w:ascii="Arial" w:hAnsi="Arial" w:cs="Arial"/>
          <w:sz w:val="22"/>
          <w:szCs w:val="22"/>
        </w:rPr>
        <w:t xml:space="preserve">. </w:t>
      </w:r>
      <w:r w:rsidRPr="00052AD2">
        <w:rPr>
          <w:rFonts w:ascii="Arial" w:hAnsi="Arial" w:cs="Arial"/>
          <w:sz w:val="22"/>
          <w:szCs w:val="22"/>
        </w:rPr>
        <w:t>When you first purchased your policy, you signed up for automatic bank draft to pay your monthly premiums</w:t>
      </w:r>
      <w:r>
        <w:rPr>
          <w:rFonts w:ascii="Arial" w:hAnsi="Arial" w:cs="Arial"/>
          <w:sz w:val="22"/>
          <w:szCs w:val="22"/>
        </w:rPr>
        <w:t xml:space="preserve">. </w:t>
      </w:r>
    </w:p>
    <w:p w:rsidR="00052AD2" w:rsidRPr="00052AD2" w:rsidRDefault="00052AD2" w:rsidP="00052AD2">
      <w:pPr>
        <w:rPr>
          <w:rFonts w:ascii="Arial" w:hAnsi="Arial" w:cs="Arial"/>
          <w:sz w:val="22"/>
          <w:szCs w:val="22"/>
        </w:rPr>
      </w:pPr>
    </w:p>
    <w:p w:rsidR="00052AD2" w:rsidRPr="00052AD2" w:rsidRDefault="00052AD2" w:rsidP="00052AD2">
      <w:pPr>
        <w:rPr>
          <w:rFonts w:ascii="Arial" w:hAnsi="Arial" w:cs="Arial"/>
          <w:sz w:val="22"/>
          <w:szCs w:val="22"/>
        </w:rPr>
      </w:pPr>
      <w:r w:rsidRPr="00052AD2">
        <w:rPr>
          <w:rFonts w:ascii="Arial" w:hAnsi="Arial" w:cs="Arial"/>
          <w:sz w:val="22"/>
          <w:szCs w:val="22"/>
        </w:rPr>
        <w:t>When you were relocated to another city, you telephoned Green Valley to make certain that your coverage would still be effective and gave Green Valley your new address. You opened a new bank account in the new city, and with all of the preparations for the move and unpacking in your new house, you forgot to set up the bank draft for the insurance policy.</w:t>
      </w:r>
    </w:p>
    <w:p w:rsidR="00052AD2" w:rsidRPr="00052AD2" w:rsidRDefault="00052AD2" w:rsidP="00052AD2">
      <w:pPr>
        <w:rPr>
          <w:rFonts w:ascii="Arial" w:hAnsi="Arial" w:cs="Arial"/>
          <w:sz w:val="22"/>
          <w:szCs w:val="22"/>
        </w:rPr>
      </w:pPr>
    </w:p>
    <w:p w:rsidR="00052AD2" w:rsidRPr="00052AD2" w:rsidRDefault="00052AD2" w:rsidP="00052AD2">
      <w:pPr>
        <w:rPr>
          <w:rFonts w:ascii="Arial" w:hAnsi="Arial" w:cs="Arial"/>
          <w:sz w:val="22"/>
          <w:szCs w:val="22"/>
        </w:rPr>
      </w:pPr>
      <w:r w:rsidRPr="00052AD2">
        <w:rPr>
          <w:rFonts w:ascii="Arial" w:hAnsi="Arial" w:cs="Arial"/>
          <w:sz w:val="22"/>
          <w:szCs w:val="22"/>
        </w:rPr>
        <w:t>Three months later, you receive a Notice of Cancellation of your policy</w:t>
      </w:r>
      <w:r>
        <w:rPr>
          <w:rFonts w:ascii="Arial" w:hAnsi="Arial" w:cs="Arial"/>
          <w:sz w:val="22"/>
          <w:szCs w:val="22"/>
        </w:rPr>
        <w:t xml:space="preserve">. </w:t>
      </w:r>
      <w:r w:rsidRPr="00052AD2">
        <w:rPr>
          <w:rFonts w:ascii="Arial" w:hAnsi="Arial" w:cs="Arial"/>
          <w:sz w:val="22"/>
          <w:szCs w:val="22"/>
        </w:rPr>
        <w:t>You had thought you were covered the entire time and that payments were being drafted from your account</w:t>
      </w:r>
      <w:r>
        <w:rPr>
          <w:rFonts w:ascii="Arial" w:hAnsi="Arial" w:cs="Arial"/>
          <w:sz w:val="22"/>
          <w:szCs w:val="22"/>
        </w:rPr>
        <w:t xml:space="preserve">. </w:t>
      </w:r>
      <w:r w:rsidRPr="00052AD2">
        <w:rPr>
          <w:rFonts w:ascii="Arial" w:hAnsi="Arial" w:cs="Arial"/>
          <w:sz w:val="22"/>
          <w:szCs w:val="22"/>
        </w:rPr>
        <w:t>When you looked at the envelope, you realized it had a forwarding address label on it from your last address.</w:t>
      </w:r>
    </w:p>
    <w:p w:rsidR="00052AD2" w:rsidRPr="00052AD2" w:rsidRDefault="00052AD2" w:rsidP="00052AD2">
      <w:pPr>
        <w:rPr>
          <w:rFonts w:ascii="Arial" w:hAnsi="Arial" w:cs="Arial"/>
          <w:sz w:val="22"/>
          <w:szCs w:val="22"/>
        </w:rPr>
      </w:pPr>
    </w:p>
    <w:p w:rsidR="00052AD2" w:rsidRPr="00052AD2" w:rsidRDefault="00052AD2" w:rsidP="00052AD2">
      <w:pPr>
        <w:rPr>
          <w:rFonts w:ascii="Arial" w:hAnsi="Arial" w:cs="Arial"/>
          <w:sz w:val="22"/>
          <w:szCs w:val="22"/>
        </w:rPr>
      </w:pPr>
      <w:r w:rsidRPr="00052AD2">
        <w:rPr>
          <w:rFonts w:ascii="Arial" w:hAnsi="Arial" w:cs="Arial"/>
          <w:sz w:val="22"/>
          <w:szCs w:val="22"/>
        </w:rPr>
        <w:t xml:space="preserve">While you accept responsibility for not updating the bank draft information, you want to know why Green Valley had not updated your address in the system when you called prior to the </w:t>
      </w:r>
      <w:r w:rsidRPr="00052AD2">
        <w:rPr>
          <w:rFonts w:ascii="Arial" w:hAnsi="Arial" w:cs="Arial"/>
          <w:sz w:val="22"/>
          <w:szCs w:val="22"/>
        </w:rPr>
        <w:lastRenderedPageBreak/>
        <w:t>move</w:t>
      </w:r>
      <w:r>
        <w:rPr>
          <w:rFonts w:ascii="Arial" w:hAnsi="Arial" w:cs="Arial"/>
          <w:sz w:val="22"/>
          <w:szCs w:val="22"/>
        </w:rPr>
        <w:t xml:space="preserve">. </w:t>
      </w:r>
      <w:r w:rsidRPr="00052AD2">
        <w:rPr>
          <w:rFonts w:ascii="Arial" w:hAnsi="Arial" w:cs="Arial"/>
          <w:sz w:val="22"/>
          <w:szCs w:val="22"/>
        </w:rPr>
        <w:t>Had they updated their records, you would have received past due notices for payment on your policy and realized you needed to set up the monthly bank draft.</w:t>
      </w:r>
    </w:p>
    <w:p w:rsidR="00052AD2" w:rsidRPr="00052AD2" w:rsidRDefault="00052AD2" w:rsidP="00052AD2">
      <w:pPr>
        <w:rPr>
          <w:rFonts w:ascii="Arial" w:hAnsi="Arial" w:cs="Arial"/>
          <w:sz w:val="22"/>
          <w:szCs w:val="22"/>
        </w:rPr>
      </w:pPr>
    </w:p>
    <w:p w:rsidR="00052AD2" w:rsidRPr="00052AD2" w:rsidRDefault="00052AD2" w:rsidP="00052AD2">
      <w:pPr>
        <w:rPr>
          <w:rFonts w:ascii="Arial" w:hAnsi="Arial" w:cs="Arial"/>
          <w:sz w:val="22"/>
          <w:szCs w:val="22"/>
        </w:rPr>
      </w:pPr>
      <w:r w:rsidRPr="00052AD2">
        <w:rPr>
          <w:rFonts w:ascii="Arial" w:hAnsi="Arial" w:cs="Arial"/>
          <w:sz w:val="22"/>
          <w:szCs w:val="22"/>
        </w:rPr>
        <w:t>You call the Customer Care toll-free number</w:t>
      </w:r>
      <w:r>
        <w:rPr>
          <w:rFonts w:ascii="Arial" w:hAnsi="Arial" w:cs="Arial"/>
          <w:sz w:val="22"/>
          <w:szCs w:val="22"/>
        </w:rPr>
        <w:t xml:space="preserve">. </w:t>
      </w:r>
      <w:r w:rsidRPr="00052AD2">
        <w:rPr>
          <w:rFonts w:ascii="Arial" w:hAnsi="Arial" w:cs="Arial"/>
          <w:sz w:val="22"/>
          <w:szCs w:val="22"/>
        </w:rPr>
        <w:t>You want your coverage reinstated at no penalty to you and you expect Green Valley to pay for all medical and prescription expenses incurred during the past three months as described in the terms of your policy.</w:t>
      </w:r>
    </w:p>
    <w:sectPr w:rsidR="00052AD2" w:rsidRPr="00052AD2" w:rsidSect="006F10A7">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28A" w:rsidRDefault="0022428A" w:rsidP="001B4D6C">
      <w:r>
        <w:separator/>
      </w:r>
    </w:p>
  </w:endnote>
  <w:endnote w:type="continuationSeparator" w:id="0">
    <w:p w:rsidR="0022428A" w:rsidRDefault="0022428A" w:rsidP="001B4D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28A" w:rsidRDefault="0022428A" w:rsidP="001B4D6C">
      <w:r>
        <w:separator/>
      </w:r>
    </w:p>
  </w:footnote>
  <w:footnote w:type="continuationSeparator" w:id="0">
    <w:p w:rsidR="0022428A" w:rsidRDefault="0022428A" w:rsidP="001B4D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6C" w:rsidRPr="001B4D6C" w:rsidRDefault="00052AD2" w:rsidP="001B4D6C">
    <w:pPr>
      <w:pStyle w:val="Header"/>
      <w:pBdr>
        <w:bottom w:val="single" w:sz="4" w:space="1" w:color="auto"/>
      </w:pBdr>
      <w:rPr>
        <w:rFonts w:ascii="Arial" w:hAnsi="Arial" w:cs="Arial"/>
        <w:sz w:val="20"/>
        <w:szCs w:val="20"/>
      </w:rPr>
    </w:pPr>
    <w:r>
      <w:rPr>
        <w:rFonts w:ascii="Arial" w:hAnsi="Arial" w:cs="Arial"/>
        <w:sz w:val="20"/>
        <w:szCs w:val="20"/>
      </w:rPr>
      <w:t>PBL</w:t>
    </w:r>
    <w:r w:rsidR="006B0CBE">
      <w:rPr>
        <w:rFonts w:ascii="Arial" w:hAnsi="Arial" w:cs="Arial"/>
        <w:sz w:val="20"/>
        <w:szCs w:val="20"/>
      </w:rPr>
      <w:t xml:space="preserve"> </w:t>
    </w:r>
    <w:r w:rsidR="002D4C5F">
      <w:rPr>
        <w:rFonts w:ascii="Arial" w:hAnsi="Arial" w:cs="Arial"/>
        <w:sz w:val="20"/>
        <w:szCs w:val="20"/>
      </w:rPr>
      <w:t>Client Service</w:t>
    </w:r>
    <w:r w:rsidR="001C06FD">
      <w:rPr>
        <w:rFonts w:ascii="Arial" w:hAnsi="Arial" w:cs="Arial"/>
        <w:sz w:val="20"/>
        <w:szCs w:val="20"/>
      </w:rPr>
      <w:t xml:space="preserve"> </w:t>
    </w:r>
    <w:r w:rsidR="002D4C5F">
      <w:rPr>
        <w:rFonts w:ascii="Arial" w:hAnsi="Arial" w:cs="Arial"/>
        <w:sz w:val="20"/>
        <w:szCs w:val="20"/>
      </w:rPr>
      <w:tab/>
    </w:r>
    <w:r w:rsidR="002D4C5F">
      <w:rPr>
        <w:rFonts w:ascii="Arial" w:hAnsi="Arial" w:cs="Arial"/>
        <w:sz w:val="20"/>
        <w:szCs w:val="20"/>
      </w:rPr>
      <w:tab/>
      <w:t>2012</w:t>
    </w:r>
    <w:r w:rsidR="001B4D6C" w:rsidRPr="001B4D6C">
      <w:rPr>
        <w:rFonts w:ascii="Arial" w:hAnsi="Arial" w:cs="Arial"/>
        <w:sz w:val="20"/>
        <w:szCs w:val="20"/>
      </w:rPr>
      <w:t xml:space="preserve"> NLC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81DD8"/>
    <w:multiLevelType w:val="hybridMultilevel"/>
    <w:tmpl w:val="2E909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3458C4"/>
    <w:multiLevelType w:val="hybridMultilevel"/>
    <w:tmpl w:val="E91ECB56"/>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nsid w:val="5A483CD1"/>
    <w:multiLevelType w:val="hybridMultilevel"/>
    <w:tmpl w:val="A2FAFA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C331653"/>
    <w:multiLevelType w:val="hybridMultilevel"/>
    <w:tmpl w:val="E2DC9E9C"/>
    <w:lvl w:ilvl="0" w:tplc="034CEC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B4D6C"/>
    <w:rsid w:val="0000474F"/>
    <w:rsid w:val="00052AD2"/>
    <w:rsid w:val="000A2869"/>
    <w:rsid w:val="0011428C"/>
    <w:rsid w:val="001B4D6C"/>
    <w:rsid w:val="001C06FD"/>
    <w:rsid w:val="0022428A"/>
    <w:rsid w:val="00240537"/>
    <w:rsid w:val="002A40EB"/>
    <w:rsid w:val="002D471C"/>
    <w:rsid w:val="002D4C5F"/>
    <w:rsid w:val="00336155"/>
    <w:rsid w:val="0041533C"/>
    <w:rsid w:val="004B6DD0"/>
    <w:rsid w:val="00627F3F"/>
    <w:rsid w:val="00646D99"/>
    <w:rsid w:val="00697D0C"/>
    <w:rsid w:val="006B0CBE"/>
    <w:rsid w:val="006C5420"/>
    <w:rsid w:val="006D4BBB"/>
    <w:rsid w:val="006F10A7"/>
    <w:rsid w:val="0072758F"/>
    <w:rsid w:val="00731035"/>
    <w:rsid w:val="007416C5"/>
    <w:rsid w:val="0089449F"/>
    <w:rsid w:val="008A766E"/>
    <w:rsid w:val="008B221D"/>
    <w:rsid w:val="008E2861"/>
    <w:rsid w:val="00905CEE"/>
    <w:rsid w:val="00931043"/>
    <w:rsid w:val="009940E7"/>
    <w:rsid w:val="00C62977"/>
    <w:rsid w:val="00D9062E"/>
    <w:rsid w:val="00FE4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D6C"/>
    <w:rPr>
      <w:rFonts w:ascii="Times New Roman" w:eastAsia="Times New Roman" w:hAnsi="Times New Roman" w:cs="Times New Roman"/>
      <w:sz w:val="24"/>
      <w:szCs w:val="24"/>
    </w:rPr>
  </w:style>
  <w:style w:type="paragraph" w:styleId="Heading1">
    <w:name w:val="heading 1"/>
    <w:basedOn w:val="Normal"/>
    <w:next w:val="Normal"/>
    <w:link w:val="Heading1Char"/>
    <w:qFormat/>
    <w:rsid w:val="001B4D6C"/>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4D6C"/>
    <w:rPr>
      <w:rFonts w:ascii="Arial" w:eastAsia="Times New Roman" w:hAnsi="Arial" w:cs="Arial"/>
      <w:b/>
      <w:bCs/>
      <w:kern w:val="32"/>
      <w:sz w:val="32"/>
      <w:szCs w:val="32"/>
    </w:rPr>
  </w:style>
  <w:style w:type="paragraph" w:styleId="Header">
    <w:name w:val="header"/>
    <w:basedOn w:val="Normal"/>
    <w:link w:val="HeaderChar"/>
    <w:uiPriority w:val="99"/>
    <w:unhideWhenUsed/>
    <w:rsid w:val="001B4D6C"/>
    <w:pPr>
      <w:tabs>
        <w:tab w:val="center" w:pos="4680"/>
        <w:tab w:val="right" w:pos="9360"/>
      </w:tabs>
    </w:pPr>
  </w:style>
  <w:style w:type="character" w:customStyle="1" w:styleId="HeaderChar">
    <w:name w:val="Header Char"/>
    <w:basedOn w:val="DefaultParagraphFont"/>
    <w:link w:val="Header"/>
    <w:uiPriority w:val="99"/>
    <w:rsid w:val="001B4D6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B4D6C"/>
    <w:pPr>
      <w:tabs>
        <w:tab w:val="center" w:pos="4680"/>
        <w:tab w:val="right" w:pos="9360"/>
      </w:tabs>
    </w:pPr>
  </w:style>
  <w:style w:type="character" w:customStyle="1" w:styleId="FooterChar">
    <w:name w:val="Footer Char"/>
    <w:basedOn w:val="DefaultParagraphFont"/>
    <w:link w:val="Footer"/>
    <w:uiPriority w:val="99"/>
    <w:rsid w:val="001B4D6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40EB"/>
    <w:rPr>
      <w:rFonts w:ascii="Tahoma" w:hAnsi="Tahoma" w:cs="Tahoma"/>
      <w:sz w:val="16"/>
      <w:szCs w:val="16"/>
    </w:rPr>
  </w:style>
  <w:style w:type="character" w:customStyle="1" w:styleId="BalloonTextChar">
    <w:name w:val="Balloon Text Char"/>
    <w:basedOn w:val="DefaultParagraphFont"/>
    <w:link w:val="BalloonText"/>
    <w:uiPriority w:val="99"/>
    <w:semiHidden/>
    <w:rsid w:val="002A40E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1B5CD5-9852-471C-AA9B-260978C98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FBLA</Company>
  <LinksUpToDate>false</LinksUpToDate>
  <CharactersWithSpaces>4511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Small</dc:creator>
  <cp:lastModifiedBy>Barbara Small</cp:lastModifiedBy>
  <cp:revision>4</cp:revision>
  <cp:lastPrinted>2012-04-18T13:48:00Z</cp:lastPrinted>
  <dcterms:created xsi:type="dcterms:W3CDTF">2012-04-16T13:48:00Z</dcterms:created>
  <dcterms:modified xsi:type="dcterms:W3CDTF">2012-04-18T13:51:00Z</dcterms:modified>
</cp:coreProperties>
</file>