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6" w:before="0" w:after="160"/>
        <w:ind w:left="0" w:right="0" w:hanging="0"/>
        <w:jc w:val="left"/>
        <w:textAlignment w:val="auto"/>
        <w:rPr/>
      </w:pPr>
      <w:r>
        <w:rPr>
          <w:b/>
          <w:sz w:val="24"/>
          <w:szCs w:val="24"/>
        </w:rPr>
        <w:t>Ex 1:</w:t>
      </w:r>
      <w:r>
        <w:rPr>
          <w:sz w:val="24"/>
          <w:szCs w:val="24"/>
        </w:rPr>
        <w:t xml:space="preserve"> Given six memory partitions of 300 KB, 600 KB, 350 KB, 200 KB, 750 KB, and 125 KB (in order), how would the first-fit, best-fit, and worst-fit algorithms place processes of size 115 KB, 500 KB, 358 KB, 200 KB, and 375 KB (in order)? Rank the algorithms in terms of how efficiently they use memory.</w:t>
      </w:r>
    </w:p>
    <w:p>
      <w:pPr>
        <w:pStyle w:val="Normal"/>
        <w:widowControl/>
        <w:numPr>
          <w:ilvl w:val="0"/>
          <w:numId w:val="1"/>
        </w:numPr>
        <w:bidi w:val="0"/>
        <w:spacing w:lineRule="auto" w:line="256" w:before="0" w:after="160"/>
        <w:ind w:left="720" w:right="0" w:hanging="0"/>
        <w:jc w:val="left"/>
        <w:textAlignment w:val="auto"/>
        <w:rPr/>
      </w:pPr>
      <w:r>
        <w:rPr>
          <w:b/>
          <w:sz w:val="24"/>
          <w:szCs w:val="24"/>
        </w:rPr>
        <w:t>First fit:</w:t>
      </w:r>
      <w:r>
        <w:rPr>
          <w:sz w:val="24"/>
          <w:szCs w:val="24"/>
        </w:rPr>
        <w:t xml:space="preserve"> Allocate the first hole that is big enough. Searching can start either at the beginning of the set of holes or at the location where the previous first-fit search ended. We can stop searching as soon as we find a free hole that is large enough.</w:t>
      </w:r>
    </w:p>
    <w:p>
      <w:pPr>
        <w:pStyle w:val="Normal"/>
        <w:widowControl/>
        <w:numPr>
          <w:ilvl w:val="0"/>
          <w:numId w:val="1"/>
        </w:numPr>
        <w:bidi w:val="0"/>
        <w:spacing w:lineRule="auto" w:line="256" w:before="0" w:after="160"/>
        <w:ind w:left="720" w:right="0" w:hanging="0"/>
        <w:jc w:val="left"/>
        <w:textAlignment w:val="auto"/>
        <w:rPr/>
      </w:pPr>
      <w:r>
        <w:rPr>
          <w:b/>
          <w:sz w:val="24"/>
          <w:szCs w:val="24"/>
        </w:rPr>
        <w:t>Best fit:</w:t>
      </w:r>
      <w:r>
        <w:rPr>
          <w:sz w:val="24"/>
          <w:szCs w:val="24"/>
        </w:rPr>
        <w:t xml:space="preserve"> Allocate the smallest hole that is big enough. We must search the entire list, unless the list is ordered by size. This strategy produces the smallest leftover hole.</w:t>
      </w:r>
    </w:p>
    <w:p>
      <w:pPr>
        <w:pStyle w:val="Normal"/>
        <w:widowControl/>
        <w:numPr>
          <w:ilvl w:val="0"/>
          <w:numId w:val="1"/>
        </w:numPr>
        <w:bidi w:val="0"/>
        <w:spacing w:lineRule="auto" w:line="256" w:before="0" w:after="160"/>
        <w:ind w:left="720" w:right="0" w:hanging="0"/>
        <w:jc w:val="left"/>
        <w:textAlignment w:val="auto"/>
        <w:rPr/>
      </w:pPr>
      <w:r>
        <w:rPr>
          <w:b/>
          <w:sz w:val="24"/>
          <w:szCs w:val="24"/>
        </w:rPr>
        <w:t>Worst fit:</w:t>
      </w:r>
      <w:r>
        <w:rPr>
          <w:sz w:val="24"/>
          <w:szCs w:val="24"/>
        </w:rPr>
        <w:t xml:space="preserve"> Allocate the largest hole. Again, we must search the entire list, unless it is sorted by size. This strategy produces the largest leftover hole, which may be more useful than the smaller leftover hole from a best-fit approach.</w:t>
      </w:r>
    </w:p>
    <w:p>
      <w:pPr>
        <w:pStyle w:val="Normal"/>
        <w:widowControl/>
        <w:numPr>
          <w:ilvl w:val="1"/>
          <w:numId w:val="1"/>
        </w:numPr>
        <w:bidi w:val="0"/>
        <w:spacing w:lineRule="auto" w:line="256" w:before="0" w:after="160"/>
        <w:ind w:left="1440" w:right="0" w:hanging="0"/>
        <w:jc w:val="left"/>
        <w:textAlignment w:val="auto"/>
        <w:rPr>
          <w:sz w:val="24"/>
          <w:szCs w:val="24"/>
        </w:rPr>
      </w:pPr>
      <w:r>
        <w:rPr>
          <w:sz w:val="24"/>
          <w:szCs w:val="24"/>
        </w:rPr>
        <w:t xml:space="preserve">M1=300 KB M2=600 KB M3=350 KB M4=200 KB M5=750 KB M6=125 KB  </w:t>
      </w:r>
    </w:p>
    <w:p>
      <w:pPr>
        <w:pStyle w:val="Normal"/>
        <w:widowControl/>
        <w:numPr>
          <w:ilvl w:val="1"/>
          <w:numId w:val="1"/>
        </w:numPr>
        <w:bidi w:val="0"/>
        <w:spacing w:lineRule="auto" w:line="256" w:before="0" w:after="160"/>
        <w:ind w:left="1440" w:right="0" w:hanging="0"/>
        <w:jc w:val="left"/>
        <w:textAlignment w:val="auto"/>
        <w:rPr>
          <w:sz w:val="24"/>
          <w:szCs w:val="24"/>
        </w:rPr>
      </w:pPr>
      <w:r>
        <w:rPr>
          <w:sz w:val="24"/>
          <w:szCs w:val="24"/>
        </w:rPr>
        <w:t>P1=115 KB P2=500 KB P3=358 KB P4=200 KB P5=375 KB</w:t>
      </w:r>
    </w:p>
    <w:p>
      <w:pPr>
        <w:pStyle w:val="Normal"/>
        <w:widowControl/>
        <w:bidi w:val="0"/>
        <w:spacing w:lineRule="auto" w:line="256" w:before="0" w:after="160"/>
        <w:ind w:left="0" w:right="0" w:hanging="0"/>
        <w:jc w:val="left"/>
        <w:textAlignment w:val="auto"/>
        <w:rPr>
          <w:b/>
          <w:b/>
          <w:sz w:val="24"/>
          <w:szCs w:val="24"/>
        </w:rPr>
      </w:pPr>
      <w:r>
        <w:rPr>
          <w:b/>
          <w:sz w:val="24"/>
          <w:szCs w:val="24"/>
        </w:rPr>
        <w:t xml:space="preserve">First-fit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P1 = 115 M1=</w:t>
      </w:r>
      <w:r>
        <w:rPr>
          <w:b/>
          <w:color w:val="FF0000"/>
          <w:sz w:val="24"/>
          <w:szCs w:val="24"/>
        </w:rPr>
        <w:t>300</w:t>
      </w:r>
      <w:r>
        <w:rPr>
          <w:sz w:val="24"/>
          <w:szCs w:val="24"/>
        </w:rPr>
        <w:t xml:space="preserve"> M2=600 M3=350 M4=200 M5=750 M6=125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P2 = 500 M1=185 M2=</w:t>
      </w:r>
      <w:r>
        <w:rPr>
          <w:b/>
          <w:color w:val="FF0000"/>
          <w:sz w:val="24"/>
          <w:szCs w:val="24"/>
        </w:rPr>
        <w:t>600</w:t>
      </w:r>
      <w:r>
        <w:rPr>
          <w:sz w:val="24"/>
          <w:szCs w:val="24"/>
        </w:rPr>
        <w:t xml:space="preserve"> M3=350 M4=200 M5=750 M6=125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P3 = 358 M1=185 M2=100 M3=350 M4=200 M5=</w:t>
      </w:r>
      <w:r>
        <w:rPr>
          <w:b/>
          <w:color w:val="FF0000"/>
          <w:sz w:val="24"/>
          <w:szCs w:val="24"/>
        </w:rPr>
        <w:t>750</w:t>
      </w:r>
      <w:r>
        <w:rPr>
          <w:sz w:val="24"/>
          <w:szCs w:val="24"/>
        </w:rPr>
        <w:t xml:space="preserve"> M6=125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P4 = 200 M1=185 M2=100 M3=</w:t>
      </w:r>
      <w:r>
        <w:rPr>
          <w:b/>
          <w:color w:val="FF0000"/>
          <w:sz w:val="24"/>
          <w:szCs w:val="24"/>
        </w:rPr>
        <w:t>350</w:t>
      </w:r>
      <w:r>
        <w:rPr>
          <w:sz w:val="24"/>
          <w:szCs w:val="24"/>
        </w:rPr>
        <w:t xml:space="preserve"> M4=200 M5=392 M6=125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P5 = 375 M1=185 M2=100 M3=150 M4=200 M5=</w:t>
      </w:r>
      <w:r>
        <w:rPr>
          <w:b/>
          <w:color w:val="FF0000"/>
          <w:sz w:val="24"/>
          <w:szCs w:val="24"/>
        </w:rPr>
        <w:t>392</w:t>
      </w:r>
      <w:r>
        <w:rPr>
          <w:sz w:val="24"/>
          <w:szCs w:val="24"/>
        </w:rPr>
        <w:t xml:space="preserve"> M6=125 </w:t>
      </w:r>
    </w:p>
    <w:p>
      <w:pPr>
        <w:pStyle w:val="Normal"/>
        <w:widowControl/>
        <w:bidi w:val="0"/>
        <w:spacing w:lineRule="auto" w:line="256" w:before="0" w:after="160"/>
        <w:ind w:left="0" w:right="0" w:hanging="0"/>
        <w:jc w:val="left"/>
        <w:textAlignment w:val="auto"/>
        <w:rPr>
          <w:b/>
          <w:b/>
          <w:sz w:val="24"/>
          <w:szCs w:val="24"/>
        </w:rPr>
      </w:pPr>
      <w:r>
        <w:rPr>
          <w:b/>
          <w:sz w:val="24"/>
          <w:szCs w:val="24"/>
        </w:rPr>
        <w:t xml:space="preserve">Best-fit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P1 = 115 M1=300 M2=600 M3=350 M4=200 M5=750 M6=</w:t>
      </w:r>
      <w:r>
        <w:rPr>
          <w:b/>
          <w:color w:val="FF0000"/>
          <w:sz w:val="24"/>
          <w:szCs w:val="24"/>
        </w:rPr>
        <w:t xml:space="preserve">125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P2 = 500 M1=300 M2=</w:t>
      </w:r>
      <w:r>
        <w:rPr>
          <w:b/>
          <w:color w:val="FF0000"/>
          <w:sz w:val="24"/>
          <w:szCs w:val="24"/>
        </w:rPr>
        <w:t>600</w:t>
      </w:r>
      <w:r>
        <w:rPr>
          <w:sz w:val="24"/>
          <w:szCs w:val="24"/>
        </w:rPr>
        <w:t xml:space="preserve"> M3=350 M4=200 M5=750 M6=10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P3 = 358 M1=300 M2=100 M3=350 M4=200 M5=</w:t>
      </w:r>
      <w:r>
        <w:rPr>
          <w:b/>
          <w:color w:val="FF0000"/>
          <w:sz w:val="24"/>
          <w:szCs w:val="24"/>
        </w:rPr>
        <w:t xml:space="preserve">750 </w:t>
      </w:r>
      <w:r>
        <w:rPr>
          <w:sz w:val="24"/>
          <w:szCs w:val="24"/>
        </w:rPr>
        <w:t xml:space="preserve">M6=10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P4 = 200 M1=300 M2=100 M3=350 M4=</w:t>
      </w:r>
      <w:r>
        <w:rPr>
          <w:b/>
          <w:color w:val="FF0000"/>
          <w:sz w:val="24"/>
          <w:szCs w:val="24"/>
        </w:rPr>
        <w:t>200</w:t>
      </w:r>
      <w:r>
        <w:rPr>
          <w:sz w:val="24"/>
          <w:szCs w:val="24"/>
        </w:rPr>
        <w:t xml:space="preserve"> M5=392 M6=10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P5 = 375 M1=300 M2=100 M3=350 M4=000 M5=</w:t>
      </w:r>
      <w:r>
        <w:rPr>
          <w:b/>
          <w:color w:val="FF0000"/>
          <w:sz w:val="24"/>
          <w:szCs w:val="24"/>
        </w:rPr>
        <w:t>392</w:t>
      </w:r>
      <w:r>
        <w:rPr>
          <w:sz w:val="24"/>
          <w:szCs w:val="24"/>
        </w:rPr>
        <w:t xml:space="preserve"> M6=10</w:t>
      </w:r>
    </w:p>
    <w:p>
      <w:pPr>
        <w:pStyle w:val="Normal"/>
        <w:widowControl/>
        <w:bidi w:val="0"/>
        <w:spacing w:lineRule="auto" w:line="256" w:before="0" w:after="160"/>
        <w:ind w:left="0" w:right="0" w:hanging="0"/>
        <w:jc w:val="left"/>
        <w:textAlignment w:val="auto"/>
        <w:rPr/>
      </w:pPr>
      <w:r>
        <w:rPr/>
      </w:r>
      <w:r>
        <w:br w:type="page"/>
      </w:r>
    </w:p>
    <w:p>
      <w:pPr>
        <w:pStyle w:val="Normal"/>
        <w:widowControl/>
        <w:bidi w:val="0"/>
        <w:spacing w:lineRule="auto" w:line="256" w:before="0" w:after="160"/>
        <w:ind w:left="0" w:right="0" w:hanging="0"/>
        <w:jc w:val="left"/>
        <w:textAlignment w:val="auto"/>
        <w:rPr>
          <w:rFonts w:cs="Times New Roman"/>
          <w:sz w:val="24"/>
          <w:szCs w:val="24"/>
        </w:rPr>
      </w:pPr>
      <w:r>
        <w:rPr>
          <w:rFonts w:cs="Times New Roman"/>
          <w:sz w:val="24"/>
          <w:szCs w:val="24"/>
        </w:rPr>
      </w:r>
    </w:p>
    <w:p>
      <w:pPr>
        <w:pStyle w:val="Normal"/>
        <w:widowControl/>
        <w:bidi w:val="0"/>
        <w:spacing w:lineRule="auto" w:line="256" w:before="0" w:after="160"/>
        <w:ind w:left="0" w:right="0" w:hanging="0"/>
        <w:jc w:val="left"/>
        <w:textAlignment w:val="auto"/>
        <w:rPr>
          <w:b/>
          <w:b/>
          <w:sz w:val="24"/>
          <w:szCs w:val="24"/>
        </w:rPr>
      </w:pPr>
      <w:r>
        <w:rPr>
          <w:b/>
          <w:sz w:val="24"/>
          <w:szCs w:val="24"/>
        </w:rPr>
        <w:t>Worst-fit</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P1 = 115 M1=300 M2=600</w:t>
      </w:r>
      <w:r>
        <w:rPr>
          <w:b/>
          <w:color w:val="FF0000"/>
          <w:sz w:val="24"/>
          <w:szCs w:val="24"/>
        </w:rPr>
        <w:t xml:space="preserve"> </w:t>
      </w:r>
      <w:r>
        <w:rPr>
          <w:sz w:val="24"/>
          <w:szCs w:val="24"/>
        </w:rPr>
        <w:t>M3=350 M4=200 M5=</w:t>
      </w:r>
      <w:r>
        <w:rPr>
          <w:b/>
          <w:color w:val="FF0000"/>
          <w:sz w:val="24"/>
          <w:szCs w:val="24"/>
        </w:rPr>
        <w:t>750</w:t>
      </w:r>
      <w:r>
        <w:rPr>
          <w:sz w:val="24"/>
          <w:szCs w:val="24"/>
        </w:rPr>
        <w:t xml:space="preserve"> M6=125</w:t>
      </w:r>
      <w:r>
        <w:rPr>
          <w:b/>
          <w:color w:val="FF0000"/>
          <w:sz w:val="24"/>
          <w:szCs w:val="24"/>
        </w:rPr>
        <w:t xml:space="preserve">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P2 = 500 M1=300 M2=600 M3=350 M4=200 M5=</w:t>
      </w:r>
      <w:r>
        <w:rPr>
          <w:b/>
          <w:color w:val="FF0000"/>
          <w:sz w:val="24"/>
          <w:szCs w:val="24"/>
        </w:rPr>
        <w:t>635</w:t>
      </w:r>
      <w:r>
        <w:rPr>
          <w:sz w:val="24"/>
          <w:szCs w:val="24"/>
        </w:rPr>
        <w:t xml:space="preserve"> M6=125</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P3 = 358 M1=300 M2=</w:t>
      </w:r>
      <w:r>
        <w:rPr>
          <w:b/>
          <w:color w:val="FF0000"/>
          <w:sz w:val="24"/>
          <w:szCs w:val="24"/>
        </w:rPr>
        <w:t xml:space="preserve">600 </w:t>
      </w:r>
      <w:r>
        <w:rPr>
          <w:sz w:val="24"/>
          <w:szCs w:val="24"/>
        </w:rPr>
        <w:t>M3=350 M4=200 M5=135 M6=125</w:t>
      </w:r>
      <w:r>
        <w:rPr>
          <w:b/>
          <w:color w:val="FF0000"/>
          <w:sz w:val="24"/>
          <w:szCs w:val="24"/>
        </w:rPr>
        <w:t xml:space="preserve">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P4 = 200 M1=300 M2=242 M3=</w:t>
      </w:r>
      <w:r>
        <w:rPr>
          <w:b/>
          <w:color w:val="FF0000"/>
          <w:sz w:val="24"/>
          <w:szCs w:val="24"/>
        </w:rPr>
        <w:t>350</w:t>
      </w:r>
      <w:r>
        <w:rPr>
          <w:sz w:val="24"/>
          <w:szCs w:val="24"/>
        </w:rPr>
        <w:t xml:space="preserve"> M4=200 M5=135 M6=125</w:t>
      </w:r>
      <w:r>
        <w:rPr>
          <w:b/>
          <w:color w:val="FF0000"/>
          <w:sz w:val="24"/>
          <w:szCs w:val="24"/>
        </w:rPr>
        <w:t xml:space="preserve"> </w:t>
      </w:r>
    </w:p>
    <w:p>
      <w:pPr>
        <w:pStyle w:val="Normal"/>
        <w:widowControl/>
        <w:bidi w:val="0"/>
        <w:spacing w:lineRule="auto" w:line="256" w:before="0" w:after="160"/>
        <w:ind w:left="0" w:right="0" w:hanging="0"/>
        <w:jc w:val="left"/>
        <w:textAlignment w:val="auto"/>
        <w:rPr/>
      </w:pPr>
      <w:r>
        <w:rPr>
          <w:sz w:val="24"/>
          <w:szCs w:val="24"/>
        </w:rPr>
        <w:t xml:space="preserve">– </w:t>
      </w:r>
      <w:r>
        <w:rPr>
          <w:sz w:val="24"/>
          <w:szCs w:val="24"/>
        </w:rPr>
        <w:t>P5 = 375 M1=300 M2=242 M3=150 M4=200 M5=135 M6=125</w:t>
      </w:r>
      <w:r>
        <w:rPr>
          <w:b/>
          <w:color w:val="FF0000"/>
          <w:sz w:val="24"/>
          <w:szCs w:val="24"/>
        </w:rPr>
        <w:t xml:space="preserve"> </w:t>
      </w:r>
    </w:p>
    <w:p>
      <w:pPr>
        <w:pStyle w:val="Normal"/>
        <w:widowControl/>
        <w:bidi w:val="0"/>
        <w:spacing w:lineRule="auto" w:line="256" w:before="0" w:after="160"/>
        <w:ind w:left="0" w:right="0" w:hanging="0"/>
        <w:jc w:val="left"/>
        <w:textAlignment w:val="auto"/>
        <w:rPr>
          <w:i/>
          <w:i/>
          <w:sz w:val="24"/>
          <w:szCs w:val="24"/>
        </w:rPr>
      </w:pPr>
      <w:r>
        <w:rPr>
          <w:i/>
          <w:sz w:val="24"/>
          <w:szCs w:val="24"/>
        </w:rPr>
        <w:t xml:space="preserve">Rank the algorithms in terms of how efficiently they use memory: </w:t>
      </w:r>
    </w:p>
    <w:p>
      <w:pPr>
        <w:pStyle w:val="Normal"/>
        <w:widowControl/>
        <w:bidi w:val="0"/>
        <w:spacing w:lineRule="auto" w:line="256" w:before="0" w:after="160"/>
        <w:ind w:left="0" w:right="0" w:hanging="0"/>
        <w:jc w:val="left"/>
        <w:textAlignment w:val="auto"/>
        <w:rPr/>
      </w:pPr>
      <w:r>
        <w:rPr>
          <w:sz w:val="24"/>
          <w:szCs w:val="24"/>
        </w:rPr>
        <w:t xml:space="preserve">Best-fit </w:t>
      </w:r>
      <w:r>
        <w:rPr>
          <w:sz w:val="28"/>
          <w:szCs w:val="28"/>
        </w:rPr>
        <w:t>&gt;</w:t>
      </w:r>
      <w:r>
        <w:rPr>
          <w:sz w:val="24"/>
          <w:szCs w:val="24"/>
        </w:rPr>
        <w:t xml:space="preserve"> First-fit </w:t>
      </w:r>
      <w:r>
        <w:rPr>
          <w:sz w:val="28"/>
          <w:szCs w:val="28"/>
        </w:rPr>
        <w:t>&gt;</w:t>
      </w:r>
      <w:r>
        <w:rPr>
          <w:sz w:val="24"/>
          <w:szCs w:val="24"/>
        </w:rPr>
        <w:t xml:space="preserve"> Worst-fit</w:t>
      </w:r>
    </w:p>
    <w:p>
      <w:pPr>
        <w:pStyle w:val="Normal"/>
        <w:widowControl/>
        <w:bidi w:val="0"/>
        <w:spacing w:lineRule="auto" w:line="256" w:before="0" w:after="160"/>
        <w:ind w:left="0" w:right="0" w:hanging="0"/>
        <w:jc w:val="left"/>
        <w:textAlignment w:val="auto"/>
        <w:rPr/>
      </w:pPr>
      <w:r>
        <w:rPr>
          <w:b/>
          <w:sz w:val="24"/>
          <w:szCs w:val="24"/>
        </w:rPr>
        <w:t>Ex 2:</w:t>
      </w:r>
      <w:r>
        <w:rPr>
          <w:sz w:val="24"/>
          <w:szCs w:val="24"/>
        </w:rPr>
        <w:t xml:space="preserve"> Student write a short report that compares the advantages as well as disadvantages of the allocation algorithms, namely First-Fit, Best-Fit, Worst-Fit.</w:t>
      </w:r>
    </w:p>
    <w:tbl>
      <w:tblPr>
        <w:tblW w:w="11160" w:type="dxa"/>
        <w:jc w:val="left"/>
        <w:tblInd w:w="-8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073"/>
        <w:gridCol w:w="2606"/>
        <w:gridCol w:w="3240"/>
        <w:gridCol w:w="3241"/>
      </w:tblGrid>
      <w:tr>
        <w:trPr/>
        <w:tc>
          <w:tcPr>
            <w:tcW w:w="2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sz w:val="24"/>
                <w:szCs w:val="24"/>
              </w:rPr>
            </w:pPr>
            <w:r>
              <w:rPr>
                <w:sz w:val="24"/>
                <w:szCs w:val="24"/>
              </w:rPr>
            </w:r>
          </w:p>
        </w:tc>
        <w:tc>
          <w:tcPr>
            <w:tcW w:w="2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center"/>
              <w:textAlignment w:val="auto"/>
              <w:rPr>
                <w:b/>
                <w:b/>
                <w:sz w:val="24"/>
                <w:szCs w:val="24"/>
              </w:rPr>
            </w:pPr>
            <w:r>
              <w:rPr>
                <w:b/>
                <w:sz w:val="24"/>
                <w:szCs w:val="24"/>
              </w:rPr>
              <w:t>First-fit</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center"/>
              <w:textAlignment w:val="auto"/>
              <w:rPr>
                <w:b/>
                <w:b/>
                <w:sz w:val="24"/>
                <w:szCs w:val="24"/>
              </w:rPr>
            </w:pPr>
            <w:r>
              <w:rPr>
                <w:b/>
                <w:sz w:val="24"/>
                <w:szCs w:val="24"/>
              </w:rPr>
              <w:t>Best-fit</w:t>
            </w:r>
          </w:p>
        </w:tc>
        <w:tc>
          <w:tcPr>
            <w:tcW w:w="32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center"/>
              <w:textAlignment w:val="auto"/>
              <w:rPr>
                <w:b/>
                <w:b/>
                <w:sz w:val="24"/>
                <w:szCs w:val="24"/>
              </w:rPr>
            </w:pPr>
            <w:r>
              <w:rPr>
                <w:b/>
                <w:sz w:val="24"/>
                <w:szCs w:val="24"/>
              </w:rPr>
              <w:t>Worst-fit</w:t>
            </w:r>
          </w:p>
        </w:tc>
      </w:tr>
      <w:tr>
        <w:trPr/>
        <w:tc>
          <w:tcPr>
            <w:tcW w:w="2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both"/>
              <w:textAlignment w:val="auto"/>
              <w:rPr>
                <w:sz w:val="24"/>
                <w:szCs w:val="24"/>
              </w:rPr>
            </w:pPr>
            <w:r>
              <w:rPr>
                <w:sz w:val="24"/>
                <w:szCs w:val="24"/>
              </w:rPr>
              <w:t>Advantages</w:t>
            </w:r>
          </w:p>
        </w:tc>
        <w:tc>
          <w:tcPr>
            <w:tcW w:w="2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sz w:val="24"/>
                <w:szCs w:val="24"/>
              </w:rPr>
              <w:t>It’s very fast in allocation because</w:t>
            </w:r>
            <w:r>
              <w:rPr>
                <w:sz w:val="24"/>
                <w:szCs w:val="24"/>
              </w:rPr>
              <w:t xml:space="preserve"> searching or sorting is </w:t>
            </w:r>
            <w:r>
              <w:rPr>
                <w:sz w:val="24"/>
                <w:szCs w:val="24"/>
              </w:rPr>
              <w:t>not</w:t>
            </w:r>
            <w:r>
              <w:rPr>
                <w:sz w:val="24"/>
                <w:szCs w:val="24"/>
              </w:rPr>
              <w:t xml:space="preserve"> required.</w:t>
            </w:r>
          </w:p>
          <w:p>
            <w:pPr>
              <w:pStyle w:val="Normal"/>
              <w:widowControl/>
              <w:bidi w:val="0"/>
              <w:spacing w:before="0" w:after="0"/>
              <w:ind w:left="0" w:right="0" w:hanging="0"/>
              <w:jc w:val="left"/>
              <w:textAlignment w:val="auto"/>
              <w:rPr/>
            </w:pPr>
            <w:r>
              <w:rPr/>
              <w:br/>
            </w:r>
            <w:r>
              <w:rPr>
                <w:sz w:val="24"/>
                <w:szCs w:val="24"/>
              </w:rPr>
              <w:t xml:space="preserve">Algorithm is very simple to implement </w:t>
            </w:r>
            <w:r>
              <w:rPr>
                <w:sz w:val="24"/>
                <w:szCs w:val="24"/>
              </w:rPr>
              <w:t>(Just find a first holes which is enough space)</w:t>
            </w:r>
          </w:p>
          <w:p>
            <w:pPr>
              <w:pStyle w:val="Normal"/>
              <w:widowControl/>
              <w:bidi w:val="0"/>
              <w:spacing w:before="0" w:after="0"/>
              <w:ind w:left="0" w:right="0" w:hanging="0"/>
              <w:jc w:val="left"/>
              <w:textAlignment w:val="auto"/>
              <w:rPr>
                <w:sz w:val="24"/>
                <w:szCs w:val="24"/>
              </w:rPr>
            </w:pPr>
            <w:r>
              <w:rPr>
                <w:sz w:val="24"/>
                <w:szCs w:val="24"/>
              </w:rPr>
            </w:r>
          </w:p>
          <w:p>
            <w:pPr>
              <w:pStyle w:val="Normal"/>
              <w:widowControl/>
              <w:bidi w:val="0"/>
              <w:spacing w:before="0" w:after="0"/>
              <w:ind w:left="0" w:right="0" w:hanging="0"/>
              <w:jc w:val="left"/>
              <w:textAlignment w:val="auto"/>
              <w:rPr>
                <w:sz w:val="24"/>
                <w:szCs w:val="24"/>
              </w:rPr>
            </w:pPr>
            <w:r>
              <w:rPr>
                <w:sz w:val="24"/>
                <w:szCs w:val="24"/>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sz w:val="24"/>
                <w:szCs w:val="24"/>
              </w:rPr>
            </w:pPr>
            <w:r>
              <w:rPr>
                <w:sz w:val="24"/>
                <w:szCs w:val="24"/>
              </w:rPr>
              <w:t>Space wastage is very less or negligible.</w:t>
            </w:r>
          </w:p>
          <w:p>
            <w:pPr>
              <w:pStyle w:val="Normal"/>
              <w:widowControl/>
              <w:bidi w:val="0"/>
              <w:spacing w:before="0" w:after="0"/>
              <w:ind w:left="0" w:right="0" w:hanging="0"/>
              <w:jc w:val="left"/>
              <w:textAlignment w:val="auto"/>
              <w:rPr/>
            </w:pPr>
            <w:r>
              <w:rPr/>
              <w:br/>
            </w:r>
            <w:r>
              <w:rPr>
                <w:sz w:val="24"/>
                <w:szCs w:val="24"/>
              </w:rPr>
              <w:t>Every Time it finds the appropriate hole to allocate file.</w:t>
            </w:r>
          </w:p>
        </w:tc>
        <w:tc>
          <w:tcPr>
            <w:tcW w:w="32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pPr>
            <w:r>
              <w:rPr>
                <w:sz w:val="24"/>
                <w:szCs w:val="24"/>
              </w:rPr>
              <w:t>It’</w:t>
            </w:r>
            <w:r>
              <w:rPr>
                <w:sz w:val="24"/>
                <w:szCs w:val="24"/>
              </w:rPr>
              <w:t>s</w:t>
            </w:r>
            <w:r>
              <w:rPr>
                <w:sz w:val="24"/>
                <w:szCs w:val="24"/>
              </w:rPr>
              <w:t xml:space="preserve"> also fast but slower than first fit.</w:t>
            </w:r>
          </w:p>
          <w:p>
            <w:pPr>
              <w:pStyle w:val="Normal"/>
              <w:widowControl/>
              <w:bidi w:val="0"/>
              <w:spacing w:before="0" w:after="0"/>
              <w:ind w:left="0" w:right="0" w:hanging="0"/>
              <w:jc w:val="left"/>
              <w:textAlignment w:val="auto"/>
              <w:rPr/>
            </w:pPr>
            <w:r>
              <w:rPr/>
              <w:br/>
            </w:r>
            <w:r>
              <w:rPr>
                <w:sz w:val="24"/>
                <w:szCs w:val="24"/>
              </w:rPr>
              <w:t>It’s algorithm is simple,</w:t>
            </w:r>
            <w:r>
              <w:rPr>
                <w:sz w:val="24"/>
                <w:szCs w:val="24"/>
              </w:rPr>
              <w:t>so it easy to implement.</w:t>
            </w:r>
          </w:p>
        </w:tc>
      </w:tr>
      <w:tr>
        <w:trPr/>
        <w:tc>
          <w:tcPr>
            <w:tcW w:w="20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both"/>
              <w:textAlignment w:val="auto"/>
              <w:rPr>
                <w:sz w:val="24"/>
                <w:szCs w:val="24"/>
              </w:rPr>
            </w:pPr>
            <w:r>
              <w:rPr>
                <w:sz w:val="24"/>
                <w:szCs w:val="24"/>
              </w:rPr>
              <w:t>Disadvantages</w:t>
            </w:r>
          </w:p>
        </w:tc>
        <w:tc>
          <w:tcPr>
            <w:tcW w:w="2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sz w:val="24"/>
                <w:szCs w:val="24"/>
              </w:rPr>
            </w:pPr>
            <w:r>
              <w:rPr>
                <w:sz w:val="24"/>
                <w:szCs w:val="24"/>
              </w:rPr>
              <w:t>Space maybe wasted because no searching for fit space.</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sz w:val="24"/>
                <w:szCs w:val="24"/>
              </w:rPr>
            </w:pPr>
            <w:r>
              <w:rPr>
                <w:sz w:val="24"/>
                <w:szCs w:val="24"/>
              </w:rPr>
              <w:t>It’s slower than First-fit because of searching (or sorting or both of th)</w:t>
            </w:r>
          </w:p>
          <w:p>
            <w:pPr>
              <w:pStyle w:val="Normal"/>
              <w:widowControl/>
              <w:bidi w:val="0"/>
              <w:spacing w:before="0" w:after="0"/>
              <w:ind w:left="0" w:right="0" w:hanging="0"/>
              <w:jc w:val="left"/>
              <w:textAlignment w:val="auto"/>
              <w:rPr>
                <w:sz w:val="24"/>
                <w:szCs w:val="24"/>
              </w:rPr>
            </w:pPr>
            <w:r>
              <w:rPr>
                <w:sz w:val="24"/>
                <w:szCs w:val="24"/>
              </w:rPr>
            </w:r>
          </w:p>
          <w:p>
            <w:pPr>
              <w:pStyle w:val="Normal"/>
              <w:widowControl/>
              <w:bidi w:val="0"/>
              <w:spacing w:before="0" w:after="0"/>
              <w:ind w:left="0" w:right="0" w:hanging="0"/>
              <w:jc w:val="left"/>
              <w:textAlignment w:val="auto"/>
              <w:rPr/>
            </w:pPr>
            <w:r>
              <w:rPr>
                <w:sz w:val="24"/>
                <w:szCs w:val="24"/>
              </w:rPr>
              <w:t xml:space="preserve">Algorithm is </w:t>
            </w:r>
            <w:r>
              <w:rPr>
                <w:sz w:val="24"/>
                <w:szCs w:val="24"/>
              </w:rPr>
              <w:t>difficult to implement.</w:t>
            </w:r>
          </w:p>
        </w:tc>
        <w:tc>
          <w:tcPr>
            <w:tcW w:w="32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before="0" w:after="0"/>
              <w:ind w:left="0" w:right="0" w:hanging="0"/>
              <w:jc w:val="left"/>
              <w:textAlignment w:val="auto"/>
              <w:rPr>
                <w:sz w:val="24"/>
                <w:szCs w:val="24"/>
              </w:rPr>
            </w:pPr>
            <w:r>
              <w:rPr>
                <w:sz w:val="24"/>
                <w:szCs w:val="24"/>
              </w:rPr>
              <w:t>Large amount of space may be wasted.</w:t>
            </w:r>
          </w:p>
          <w:p>
            <w:pPr>
              <w:pStyle w:val="Normal"/>
              <w:widowControl/>
              <w:bidi w:val="0"/>
              <w:spacing w:before="0" w:after="0"/>
              <w:ind w:left="0" w:right="0" w:hanging="0"/>
              <w:jc w:val="left"/>
              <w:textAlignment w:val="auto"/>
              <w:rPr/>
            </w:pPr>
            <w:r>
              <w:rPr/>
              <w:br/>
            </w:r>
            <w:r>
              <w:rPr>
                <w:sz w:val="24"/>
                <w:szCs w:val="24"/>
              </w:rPr>
              <w:t>It requires sorting and searching free holes.</w:t>
            </w:r>
          </w:p>
          <w:p>
            <w:pPr>
              <w:pStyle w:val="Normal"/>
              <w:widowControl/>
              <w:bidi w:val="0"/>
              <w:spacing w:before="0" w:after="0"/>
              <w:ind w:left="0" w:right="0" w:hanging="0"/>
              <w:jc w:val="left"/>
              <w:textAlignment w:val="auto"/>
              <w:rPr/>
            </w:pPr>
            <w:r>
              <w:rPr/>
              <w:br/>
            </w:r>
            <w:r>
              <w:rPr>
                <w:sz w:val="24"/>
                <w:szCs w:val="24"/>
              </w:rPr>
              <w:t>It consumes time.</w:t>
            </w:r>
          </w:p>
          <w:p>
            <w:pPr>
              <w:pStyle w:val="Normal"/>
              <w:widowControl/>
              <w:bidi w:val="0"/>
              <w:spacing w:before="0" w:after="0"/>
              <w:ind w:left="0" w:right="0" w:hanging="0"/>
              <w:jc w:val="left"/>
              <w:textAlignment w:val="auto"/>
              <w:rPr/>
            </w:pPr>
            <w:r>
              <w:rPr/>
              <w:br/>
            </w:r>
            <w:r>
              <w:rPr>
                <w:sz w:val="24"/>
                <w:szCs w:val="24"/>
              </w:rPr>
              <w:t>It does not provides the optimal solution.</w:t>
            </w:r>
          </w:p>
        </w:tc>
      </w:tr>
    </w:tbl>
    <w:p>
      <w:pPr>
        <w:pStyle w:val="Normal"/>
        <w:widowControl/>
        <w:bidi w:val="0"/>
        <w:spacing w:lineRule="auto" w:line="256" w:before="0" w:after="160"/>
        <w:ind w:left="0" w:right="0" w:hanging="0"/>
        <w:jc w:val="left"/>
        <w:textAlignment w:val="auto"/>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56" w:before="0" w:after="160"/>
      <w:ind w:left="0" w:right="0" w:hanging="0"/>
      <w:jc w:val="left"/>
      <w:textAlignment w:val="auto"/>
    </w:pPr>
    <w:rPr>
      <w:rFonts w:ascii="Calibri" w:hAnsi="Calibri" w:eastAsia="Times New Roman" w:cs="Calibri"/>
      <w:color w:val="auto"/>
      <w:sz w:val="22"/>
      <w:szCs w:val="22"/>
      <w:lang w:val="en-US" w:eastAsia="en-US" w:bidi="ar-SA"/>
    </w:rPr>
  </w:style>
  <w:style w:type="character" w:styleId="DefaultParagraphFont">
    <w:name w:val="Default Paragraph Font"/>
    <w:qFormat/>
    <w:rPr/>
  </w:style>
  <w:style w:type="character" w:styleId="ListLabel1">
    <w:name w:val="ListLabel 1"/>
    <w:qFormat/>
    <w:rPr>
      <w:rFonts w:eastAsia="Times New Roman" w:cs="Helvetica"/>
    </w:rPr>
  </w:style>
  <w:style w:type="character" w:styleId="ListLabel2">
    <w:name w:val="ListLabel 2"/>
    <w:qFormat/>
    <w:rPr>
      <w:rFonts w:eastAsia="Times New Roman" w:cs="Helvetica"/>
    </w:rPr>
  </w:style>
  <w:style w:type="character" w:styleId="ListLabel3">
    <w:name w:val="ListLabel 3"/>
    <w:qFormat/>
    <w:rPr>
      <w:rFonts w:eastAsia="Times New Roman" w:cs="Helvetica"/>
    </w:rPr>
  </w:style>
  <w:style w:type="character" w:styleId="ListLabel4">
    <w:name w:val="ListLabel 4"/>
    <w:qFormat/>
    <w:rPr>
      <w:rFonts w:eastAsia="Times New Roman" w:cs="Helvetic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Map"/>
    <w:qFormat/>
    <w:pPr>
      <w:widowControl/>
      <w:kinsoku w:val="true"/>
      <w:overflowPunct w:val="true"/>
      <w:autoSpaceDE w:val="true"/>
      <w:bidi w:val="0"/>
      <w:spacing w:lineRule="auto" w:line="256" w:before="0" w:after="160"/>
      <w:ind w:left="0" w:right="0" w:hanging="0"/>
      <w:jc w:val="left"/>
      <w:textAlignment w:val="auto"/>
    </w:pPr>
    <w:rPr>
      <w:rFonts w:ascii="Calibri" w:hAnsi="Calibri" w:eastAsia="Times New Roman" w:cs="Calibri"/>
      <w:color w:val="auto"/>
      <w:sz w:val="22"/>
      <w:szCs w:val="22"/>
      <w:lang w:val="en-US" w:eastAsia="en-US" w:bidi="ar-SA"/>
    </w:rPr>
  </w:style>
  <w:style w:type="paragraph" w:styleId="TableGrid">
    <w:name w:val="Table Grid"/>
    <w:basedOn w:val="DocumentMap"/>
    <w:qFormat/>
    <w:pPr>
      <w:widowControl/>
      <w:ind w:left="0" w:right="0" w:hanging="0"/>
      <w:jc w:val="left"/>
      <w:textAlignment w:val="auto"/>
    </w:pPr>
    <w:rPr>
      <w:rFonts w:ascii="Calibri" w:hAnsi="Calibri" w:eastAsia="Times New Roman" w:cs="Calibri"/>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496</Words>
  <Characters>2378</Characters>
  <CharactersWithSpaces>2863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2018-05-18T07:17:00Z</dcterms:created>
  <dc:creator/>
  <dc:description/>
  <dc:language>en-US</dc:language>
  <cp:lastModifiedBy/>
  <dcterms:modified xsi:type="dcterms:W3CDTF">2018-05-18T10:57:09Z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Việt Vincent</vt:lpwstr>
  </property>
</Properties>
</file>