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FF" w:rsidRPr="009B181D" w:rsidRDefault="001B5FFF" w:rsidP="001B5FFF">
      <w:pPr>
        <w:rPr>
          <w:rFonts w:ascii="宋体" w:hAnsi="宋体" w:hint="eastAsia"/>
          <w:b/>
          <w:szCs w:val="20"/>
        </w:rPr>
      </w:pPr>
    </w:p>
    <w:p w:rsidR="001B5FFF" w:rsidRDefault="001B5FFF" w:rsidP="001B5FFF">
      <w:pPr>
        <w:rPr>
          <w:rFonts w:ascii="宋体" w:hAnsi="宋体" w:hint="eastAsia"/>
          <w:b/>
          <w:sz w:val="44"/>
        </w:rPr>
      </w:pPr>
    </w:p>
    <w:p w:rsidR="001B5FFF" w:rsidRPr="00F84CBE" w:rsidRDefault="001B5FFF" w:rsidP="001B5FFF">
      <w:pPr>
        <w:rPr>
          <w:rFonts w:ascii="宋体" w:hAnsi="宋体" w:cs="宋体" w:hint="eastAsia"/>
        </w:rPr>
      </w:pPr>
    </w:p>
    <w:p w:rsidR="001B5FFF" w:rsidRDefault="001B5FFF" w:rsidP="001B5FFF">
      <w:pPr>
        <w:jc w:val="center"/>
        <w:rPr>
          <w:rFonts w:ascii="华文新魏" w:eastAsia="华文新魏" w:hAnsi="宋体" w:hint="eastAsia"/>
          <w:bCs/>
          <w:sz w:val="44"/>
        </w:rPr>
      </w:pPr>
    </w:p>
    <w:p w:rsidR="001B5FFF" w:rsidRPr="0078244D" w:rsidRDefault="001B5FFF" w:rsidP="001B5FFF">
      <w:pPr>
        <w:jc w:val="center"/>
        <w:rPr>
          <w:rFonts w:ascii="宋体" w:hAnsi="宋体" w:hint="eastAsia"/>
          <w:b/>
          <w:sz w:val="52"/>
          <w:szCs w:val="52"/>
        </w:rPr>
      </w:pPr>
      <w:r w:rsidRPr="0078244D">
        <w:rPr>
          <w:rFonts w:ascii="宋体" w:hAnsi="宋体" w:hint="eastAsia"/>
          <w:b/>
          <w:sz w:val="52"/>
          <w:szCs w:val="52"/>
        </w:rPr>
        <w:t>项目开发计划书</w:t>
      </w:r>
    </w:p>
    <w:p w:rsidR="001B5FFF" w:rsidRDefault="001B5FFF" w:rsidP="001B5FFF">
      <w:pPr>
        <w:jc w:val="center"/>
        <w:rPr>
          <w:rFonts w:ascii="华文新魏" w:eastAsia="华文新魏" w:hAnsi="宋体" w:hint="eastAsia"/>
          <w:bCs/>
          <w:sz w:val="44"/>
        </w:rPr>
      </w:pPr>
    </w:p>
    <w:p w:rsidR="001B5FFF" w:rsidRDefault="001B5FFF" w:rsidP="001B5FFF">
      <w:pPr>
        <w:jc w:val="center"/>
        <w:rPr>
          <w:rFonts w:ascii="华文新魏" w:eastAsia="华文新魏" w:hAnsi="宋体" w:hint="eastAsia"/>
          <w:bCs/>
          <w:sz w:val="44"/>
        </w:rPr>
      </w:pPr>
    </w:p>
    <w:p w:rsidR="001B5FFF" w:rsidRDefault="001B5FFF" w:rsidP="001B5FFF">
      <w:pPr>
        <w:tabs>
          <w:tab w:val="center" w:pos="4960"/>
          <w:tab w:val="right" w:pos="9921"/>
        </w:tabs>
        <w:jc w:val="left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/>
          <w:bCs/>
          <w:sz w:val="44"/>
        </w:rPr>
        <w:tab/>
      </w:r>
      <w:r>
        <w:rPr>
          <w:rFonts w:ascii="华文新魏" w:eastAsia="华文新魏" w:hAnsi="宋体"/>
          <w:bCs/>
          <w:sz w:val="44"/>
        </w:rPr>
        <w:tab/>
      </w:r>
    </w:p>
    <w:p w:rsidR="001B5FFF" w:rsidRPr="001025F0" w:rsidRDefault="001B5FFF" w:rsidP="001B5FFF">
      <w:pPr>
        <w:rPr>
          <w:rFonts w:ascii="宋体" w:hAnsi="宋体" w:hint="eastAsia"/>
          <w:b/>
          <w:sz w:val="44"/>
        </w:rPr>
      </w:pPr>
    </w:p>
    <w:p w:rsidR="001B5FFF" w:rsidRPr="00AF5A24" w:rsidRDefault="001B5FFF" w:rsidP="001B5FFF">
      <w:pPr>
        <w:spacing w:line="360" w:lineRule="auto"/>
        <w:jc w:val="center"/>
        <w:rPr>
          <w:b/>
          <w:sz w:val="24"/>
          <w:szCs w:val="28"/>
        </w:rPr>
      </w:pPr>
      <w:r w:rsidRPr="00AF5A24">
        <w:rPr>
          <w:b/>
          <w:sz w:val="24"/>
          <w:szCs w:val="28"/>
        </w:rPr>
        <w:t>201</w:t>
      </w:r>
      <w:r w:rsidRPr="00AF5A24">
        <w:rPr>
          <w:rFonts w:hint="eastAsia"/>
          <w:b/>
          <w:sz w:val="24"/>
          <w:szCs w:val="28"/>
        </w:rPr>
        <w:t>8</w:t>
      </w:r>
      <w:r w:rsidRPr="00AF5A24">
        <w:rPr>
          <w:rFonts w:hint="eastAsia"/>
          <w:b/>
          <w:sz w:val="24"/>
          <w:szCs w:val="28"/>
        </w:rPr>
        <w:t>年</w:t>
      </w:r>
      <w:r w:rsidRPr="00AF5A24"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5</w:t>
      </w:r>
      <w:r w:rsidRPr="00AF5A24">
        <w:rPr>
          <w:rFonts w:hint="eastAsia"/>
          <w:b/>
          <w:sz w:val="24"/>
          <w:szCs w:val="28"/>
        </w:rPr>
        <w:t>月</w:t>
      </w:r>
      <w:r>
        <w:rPr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6</w:t>
      </w:r>
      <w:r w:rsidRPr="00AF5A24">
        <w:rPr>
          <w:rFonts w:hint="eastAsia"/>
          <w:b/>
          <w:sz w:val="24"/>
          <w:szCs w:val="28"/>
        </w:rPr>
        <w:t>日</w:t>
      </w: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908"/>
        <w:gridCol w:w="5220"/>
      </w:tblGrid>
      <w:tr w:rsidR="001B5FFF" w:rsidTr="00C05222">
        <w:trPr>
          <w:trHeight w:val="762"/>
          <w:jc w:val="center"/>
        </w:trPr>
        <w:tc>
          <w:tcPr>
            <w:tcW w:w="1908" w:type="dxa"/>
            <w:vAlign w:val="bottom"/>
            <w:hideMark/>
          </w:tcPr>
          <w:p w:rsidR="001B5FFF" w:rsidRDefault="001B5FFF" w:rsidP="00C0522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5FFF" w:rsidRPr="00845C86" w:rsidRDefault="001B5FFF" w:rsidP="00C05222">
            <w:pPr>
              <w:spacing w:line="360" w:lineRule="auto"/>
              <w:jc w:val="center"/>
            </w:pPr>
            <w:r w:rsidRPr="00845C86">
              <w:rPr>
                <w:rFonts w:hint="eastAsia"/>
                <w:sz w:val="28"/>
                <w:szCs w:val="28"/>
              </w:rPr>
              <w:t>I</w:t>
            </w:r>
            <w:r w:rsidRPr="00845C86">
              <w:rPr>
                <w:sz w:val="28"/>
                <w:szCs w:val="28"/>
              </w:rPr>
              <w:t>T</w:t>
            </w:r>
            <w:r w:rsidRPr="00845C86">
              <w:rPr>
                <w:rFonts w:hint="eastAsia"/>
                <w:sz w:val="28"/>
                <w:szCs w:val="28"/>
              </w:rPr>
              <w:t>项目管理</w:t>
            </w:r>
          </w:p>
        </w:tc>
      </w:tr>
      <w:tr w:rsidR="001B5FFF" w:rsidTr="00C05222">
        <w:trPr>
          <w:trHeight w:val="762"/>
          <w:jc w:val="center"/>
        </w:trPr>
        <w:tc>
          <w:tcPr>
            <w:tcW w:w="1908" w:type="dxa"/>
            <w:vAlign w:val="bottom"/>
          </w:tcPr>
          <w:p w:rsidR="001B5FFF" w:rsidRDefault="001B5FFF" w:rsidP="00C0522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姓名学号：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5FFF" w:rsidRDefault="001B5FFF" w:rsidP="00C0522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周琳婕、陈厅、章浩文</w:t>
            </w:r>
          </w:p>
          <w:p w:rsidR="001B5FFF" w:rsidRPr="00845C86" w:rsidRDefault="001B5FFF" w:rsidP="00C0522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15219201231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15219201102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15219201212</w:t>
            </w:r>
          </w:p>
        </w:tc>
      </w:tr>
      <w:tr w:rsidR="001B5FFF" w:rsidTr="00C05222">
        <w:trPr>
          <w:trHeight w:val="757"/>
          <w:jc w:val="center"/>
        </w:trPr>
        <w:tc>
          <w:tcPr>
            <w:tcW w:w="1908" w:type="dxa"/>
            <w:vAlign w:val="bottom"/>
            <w:hideMark/>
          </w:tcPr>
          <w:p w:rsidR="001B5FFF" w:rsidRDefault="001B5FFF" w:rsidP="00C0522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5FFF" w:rsidRDefault="001B5FFF" w:rsidP="00C0522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王贵鑫</w:t>
            </w:r>
          </w:p>
        </w:tc>
      </w:tr>
    </w:tbl>
    <w:p w:rsidR="001B5FFF" w:rsidRDefault="001B5FFF" w:rsidP="001B5FFF">
      <w:pPr>
        <w:rPr>
          <w:rFonts w:ascii="宋体" w:hAnsi="宋体" w:hint="eastAsia"/>
          <w:b/>
        </w:rPr>
      </w:pPr>
    </w:p>
    <w:p w:rsidR="001B5FFF" w:rsidRPr="0006397A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Default="001B5FFF" w:rsidP="001B5FFF">
      <w:pPr>
        <w:rPr>
          <w:rFonts w:ascii="宋体" w:hAnsi="宋体" w:hint="eastAsia"/>
          <w:b/>
        </w:rPr>
      </w:pPr>
    </w:p>
    <w:p w:rsidR="001B5FFF" w:rsidRPr="009B181D" w:rsidRDefault="001B5FFF" w:rsidP="001B5FFF">
      <w:pPr>
        <w:rPr>
          <w:rFonts w:eastAsia="黑体" w:hint="eastAsia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D09F2" wp14:editId="79936047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6324600" cy="0"/>
                <wp:effectExtent l="37465" t="34925" r="29210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.5pt" to="497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" strokeweight="4.5pt">
                <v:stroke linestyle="thinThick"/>
              </v:line>
            </w:pict>
          </mc:Fallback>
        </mc:AlternateConten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080"/>
        <w:gridCol w:w="1590"/>
        <w:gridCol w:w="3450"/>
        <w:gridCol w:w="3000"/>
      </w:tblGrid>
      <w:tr w:rsidR="001B5FFF" w:rsidRPr="009B181D" w:rsidTr="00C0522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1B5FFF" w:rsidRPr="009B181D" w:rsidRDefault="001B5FFF" w:rsidP="00C0522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1B5FFF" w:rsidRPr="009B181D" w:rsidRDefault="001B5FFF" w:rsidP="00C0522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:rsidR="001B5FFF" w:rsidRPr="009B181D" w:rsidRDefault="001B5FFF" w:rsidP="00C0522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:rsidR="001B5FFF" w:rsidRPr="009B181D" w:rsidRDefault="001B5FFF" w:rsidP="00C0522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 w:rsidR="001B5FFF" w:rsidRPr="009B181D" w:rsidRDefault="001B5FFF" w:rsidP="00C05222">
            <w:pPr>
              <w:pStyle w:val="Table-ColHead"/>
              <w:jc w:val="center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1B5FFF" w:rsidRPr="009B181D" w:rsidTr="00C05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周琳婕</w:t>
            </w:r>
          </w:p>
        </w:tc>
        <w:tc>
          <w:tcPr>
            <w:tcW w:w="345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初稿</w:t>
            </w:r>
          </w:p>
        </w:tc>
        <w:tc>
          <w:tcPr>
            <w:tcW w:w="300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2018-5-6</w:t>
            </w:r>
          </w:p>
        </w:tc>
      </w:tr>
      <w:tr w:rsidR="001B5FFF" w:rsidRPr="009B181D" w:rsidTr="00C05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1B5FFF" w:rsidRPr="009B181D" w:rsidTr="00C05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1B5FFF" w:rsidRPr="009B181D" w:rsidTr="00C05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 w:rsidR="001B5FFF" w:rsidRPr="009B181D" w:rsidTr="00C05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rFonts w:hint="eastAsia"/>
                <w:sz w:val="21"/>
                <w:lang w:eastAsia="zh-CN"/>
              </w:rPr>
            </w:pPr>
            <w:r w:rsidRPr="009B181D"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1B5FFF" w:rsidRPr="009B181D" w:rsidRDefault="001B5FFF" w:rsidP="00C0522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:rsidR="001B5FFF" w:rsidRPr="009B181D" w:rsidRDefault="001B5FFF" w:rsidP="00C0522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:rsidR="001B5FFF" w:rsidRPr="009B181D" w:rsidRDefault="001B5FFF" w:rsidP="00C0522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 w:rsidR="001B5FFF" w:rsidRPr="009B181D" w:rsidRDefault="001B5FFF" w:rsidP="00C05222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:rsidR="001B5FFF" w:rsidRPr="009B181D" w:rsidRDefault="001B5FFF" w:rsidP="001B5FFF">
      <w:pPr>
        <w:spacing w:line="360" w:lineRule="auto"/>
        <w:ind w:firstLineChars="200" w:firstLine="422"/>
        <w:rPr>
          <w:rFonts w:ascii="宋体" w:hAnsi="宋体"/>
          <w:b/>
        </w:rPr>
      </w:pPr>
    </w:p>
    <w:p w:rsidR="00BD2C33" w:rsidRPr="00621A18" w:rsidRDefault="00BD2C33" w:rsidP="00BD2C33">
      <w:pPr>
        <w:jc w:val="center"/>
        <w:rPr>
          <w:rFonts w:ascii="宋体" w:hAnsi="宋体"/>
          <w:b/>
          <w:sz w:val="32"/>
          <w:szCs w:val="32"/>
        </w:rPr>
      </w:pPr>
      <w:r w:rsidRPr="00621A18">
        <w:rPr>
          <w:rFonts w:ascii="宋体" w:hAnsi="宋体" w:hint="eastAsia"/>
          <w:b/>
          <w:sz w:val="32"/>
          <w:szCs w:val="32"/>
        </w:rPr>
        <w:t xml:space="preserve">任 </w:t>
      </w:r>
      <w:proofErr w:type="gramStart"/>
      <w:r w:rsidRPr="00621A18">
        <w:rPr>
          <w:rFonts w:ascii="宋体" w:hAnsi="宋体" w:hint="eastAsia"/>
          <w:b/>
          <w:sz w:val="32"/>
          <w:szCs w:val="32"/>
        </w:rPr>
        <w:t>务</w:t>
      </w:r>
      <w:proofErr w:type="gramEnd"/>
      <w:r w:rsidRPr="00621A18">
        <w:rPr>
          <w:rFonts w:ascii="宋体" w:hAnsi="宋体" w:hint="eastAsia"/>
          <w:b/>
          <w:sz w:val="32"/>
          <w:szCs w:val="32"/>
        </w:rPr>
        <w:t xml:space="preserve"> 分 工 表</w:t>
      </w:r>
    </w:p>
    <w:tbl>
      <w:tblPr>
        <w:tblW w:w="107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280"/>
        <w:gridCol w:w="1281"/>
        <w:gridCol w:w="1547"/>
        <w:gridCol w:w="1979"/>
        <w:gridCol w:w="1547"/>
        <w:gridCol w:w="1762"/>
      </w:tblGrid>
      <w:tr w:rsidR="00BD2C33" w:rsidRPr="007C012B" w:rsidTr="00BD2C33">
        <w:trPr>
          <w:trHeight w:val="524"/>
          <w:jc w:val="center"/>
        </w:trPr>
        <w:tc>
          <w:tcPr>
            <w:tcW w:w="1323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281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班级</w:t>
            </w: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979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E-mail</w:t>
            </w: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电话</w:t>
            </w:r>
          </w:p>
        </w:tc>
        <w:tc>
          <w:tcPr>
            <w:tcW w:w="1762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签名</w:t>
            </w:r>
          </w:p>
        </w:tc>
      </w:tr>
      <w:tr w:rsidR="00BD2C33" w:rsidRPr="007C012B" w:rsidTr="00BD2C33">
        <w:trPr>
          <w:trHeight w:val="517"/>
          <w:jc w:val="center"/>
        </w:trPr>
        <w:tc>
          <w:tcPr>
            <w:tcW w:w="1323" w:type="dxa"/>
            <w:vMerge w:val="restart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1</w:t>
            </w:r>
          </w:p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（组长）</w:t>
            </w: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周琳婕</w:t>
            </w:r>
          </w:p>
        </w:tc>
        <w:tc>
          <w:tcPr>
            <w:tcW w:w="1281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79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BD2C33" w:rsidRPr="007C012B" w:rsidTr="00BD2C33">
        <w:trPr>
          <w:trHeight w:val="898"/>
          <w:jc w:val="center"/>
        </w:trPr>
        <w:tc>
          <w:tcPr>
            <w:tcW w:w="1323" w:type="dxa"/>
            <w:vMerge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</w:t>
            </w:r>
          </w:p>
        </w:tc>
        <w:tc>
          <w:tcPr>
            <w:tcW w:w="8116" w:type="dxa"/>
            <w:gridSpan w:val="5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分配工作、整合报告、引言和</w:t>
            </w:r>
            <w:r w:rsidR="003D4B29">
              <w:rPr>
                <w:rFonts w:ascii="宋体" w:hAnsi="宋体"/>
                <w:b/>
                <w:sz w:val="24"/>
              </w:rPr>
              <w:t>项目过程定义</w:t>
            </w:r>
          </w:p>
        </w:tc>
      </w:tr>
      <w:tr w:rsidR="00BD2C33" w:rsidRPr="007C012B" w:rsidTr="00BD2C33">
        <w:trPr>
          <w:trHeight w:val="635"/>
          <w:jc w:val="center"/>
        </w:trPr>
        <w:tc>
          <w:tcPr>
            <w:tcW w:w="1323" w:type="dxa"/>
            <w:vMerge w:val="restart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/>
                <w:b/>
                <w:sz w:val="24"/>
              </w:rPr>
              <w:t>陈厅</w:t>
            </w:r>
            <w:proofErr w:type="gramEnd"/>
          </w:p>
        </w:tc>
        <w:tc>
          <w:tcPr>
            <w:tcW w:w="1281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79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BD2C33" w:rsidRPr="007C012B" w:rsidTr="00BD2C33">
        <w:trPr>
          <w:trHeight w:val="892"/>
          <w:jc w:val="center"/>
        </w:trPr>
        <w:tc>
          <w:tcPr>
            <w:tcW w:w="1323" w:type="dxa"/>
            <w:vMerge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成员</w:t>
            </w:r>
          </w:p>
        </w:tc>
        <w:tc>
          <w:tcPr>
            <w:tcW w:w="8116" w:type="dxa"/>
            <w:gridSpan w:val="5"/>
            <w:vAlign w:val="center"/>
          </w:tcPr>
          <w:p w:rsidR="00BD2C33" w:rsidRPr="007C012B" w:rsidRDefault="003D4B29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项目概述、项目WBS分解</w:t>
            </w:r>
          </w:p>
        </w:tc>
      </w:tr>
      <w:tr w:rsidR="00BD2C33" w:rsidRPr="007C012B" w:rsidTr="00BD2C33">
        <w:trPr>
          <w:trHeight w:val="1008"/>
          <w:jc w:val="center"/>
        </w:trPr>
        <w:tc>
          <w:tcPr>
            <w:tcW w:w="1323" w:type="dxa"/>
            <w:vMerge w:val="restart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 w:rsidRPr="007C012B">
              <w:rPr>
                <w:rFonts w:ascii="宋体" w:hAnsi="宋体" w:hint="eastAsia"/>
                <w:b/>
                <w:sz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章浩文</w:t>
            </w:r>
          </w:p>
        </w:tc>
        <w:tc>
          <w:tcPr>
            <w:tcW w:w="1281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79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47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62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BD2C33" w:rsidRPr="007C012B" w:rsidTr="00BD2C33">
        <w:trPr>
          <w:trHeight w:val="1102"/>
          <w:jc w:val="center"/>
        </w:trPr>
        <w:tc>
          <w:tcPr>
            <w:tcW w:w="1323" w:type="dxa"/>
            <w:vMerge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80" w:type="dxa"/>
            <w:vAlign w:val="center"/>
          </w:tcPr>
          <w:p w:rsidR="00BD2C33" w:rsidRPr="007C012B" w:rsidRDefault="00BD2C33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成员</w:t>
            </w:r>
          </w:p>
        </w:tc>
        <w:tc>
          <w:tcPr>
            <w:tcW w:w="8116" w:type="dxa"/>
            <w:gridSpan w:val="5"/>
            <w:vAlign w:val="center"/>
          </w:tcPr>
          <w:p w:rsidR="00BD2C33" w:rsidRPr="007C012B" w:rsidRDefault="003D4B29" w:rsidP="00DB2EE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项目实施、绘制项目</w:t>
            </w:r>
            <w:proofErr w:type="gramStart"/>
            <w:r>
              <w:rPr>
                <w:rFonts w:ascii="宋体" w:hAnsi="宋体"/>
                <w:b/>
                <w:sz w:val="24"/>
              </w:rPr>
              <w:t>甘特图</w:t>
            </w:r>
            <w:proofErr w:type="gramEnd"/>
          </w:p>
        </w:tc>
      </w:tr>
    </w:tbl>
    <w:p w:rsidR="001B5FFF" w:rsidRDefault="001B5FFF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04098413"/>
        <w:docPartObj>
          <w:docPartGallery w:val="Table of Contents"/>
          <w:docPartUnique/>
        </w:docPartObj>
      </w:sdtPr>
      <w:sdtEndPr/>
      <w:sdtContent>
        <w:p w:rsidR="003D4B29" w:rsidRPr="003D4B29" w:rsidRDefault="003D4B29" w:rsidP="003D4B29">
          <w:pPr>
            <w:pStyle w:val="TOC"/>
            <w:spacing w:line="360" w:lineRule="auto"/>
            <w:jc w:val="center"/>
            <w:rPr>
              <w:sz w:val="40"/>
            </w:rPr>
          </w:pPr>
          <w:r w:rsidRPr="003D4B29">
            <w:rPr>
              <w:sz w:val="40"/>
              <w:lang w:val="zh-CN"/>
            </w:rPr>
            <w:t>目录</w:t>
          </w:r>
        </w:p>
        <w:p w:rsidR="001B5FFF" w:rsidRPr="001B5FFF" w:rsidRDefault="003D4B29" w:rsidP="001B5FFF">
          <w:pPr>
            <w:pStyle w:val="20"/>
            <w:tabs>
              <w:tab w:val="left" w:pos="63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4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"1-7" \h \z \u </w:instrText>
          </w:r>
          <w:r>
            <w:rPr>
              <w:smallCaps w:val="0"/>
            </w:rPr>
            <w:fldChar w:fldCharType="separate"/>
          </w:r>
          <w:hyperlink w:anchor="_Toc513402746" w:history="1">
            <w:r w:rsidR="001B5FFF"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</w:rPr>
              <w:t>1.</w:t>
            </w:r>
            <w:r w:rsidR="001B5FFF" w:rsidRPr="001B5FFF">
              <w:rPr>
                <w:rFonts w:asciiTheme="minorEastAsia" w:eastAsiaTheme="minorEastAsia" w:hAnsiTheme="minorEastAsia" w:cstheme="minorBidi"/>
                <w:smallCaps w:val="0"/>
                <w:noProof/>
                <w:sz w:val="24"/>
              </w:rPr>
              <w:tab/>
            </w:r>
            <w:r w:rsidR="001B5FFF"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</w:rPr>
              <w:t>引言</w:t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_Toc513402746 \h </w:instrText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4</w:t>
            </w:r>
            <w:r w:rsidR="001B5FFF"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47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编写目的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_Toc513402747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48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项目背景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_Toc513402748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49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1.3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术语和缩写词定义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_Toc513402749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0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1.4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参考资料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_Toc513402750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4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20"/>
            <w:tabs>
              <w:tab w:val="left" w:pos="63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4"/>
            </w:rPr>
          </w:pPr>
          <w:hyperlink w:anchor="_Toc513402751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</w:rPr>
              <w:t>2.</w:t>
            </w:r>
            <w:r w:rsidRPr="001B5FFF">
              <w:rPr>
                <w:rFonts w:asciiTheme="minorEastAsia" w:eastAsiaTheme="minorEastAsia" w:hAnsiTheme="minorEastAsia" w:cstheme="minorBidi"/>
                <w:smallCaps w:val="0"/>
                <w:noProof/>
                <w:sz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</w:rPr>
              <w:t>项目概述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_Toc513402751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5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4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工作内容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_Toc513402754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5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2.1.1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定义生命周期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_Toc513402755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6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2.1.2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工作量估算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_Toc513402756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7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2.1.3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风险估计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_Toc513402757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5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8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2.2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度量目标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_Toc513402758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59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2.3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产品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_Toc513402759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0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2.3.1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软件工作产品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_Toc513402760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6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1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2.3.2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运行环境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_Toc513402761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7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4"/>
            </w:rPr>
          </w:pPr>
          <w:hyperlink w:anchor="_Toc513402762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</w:rPr>
              <w:t>3.</w:t>
            </w:r>
            <w:r w:rsidRPr="001B5FFF">
              <w:rPr>
                <w:rFonts w:asciiTheme="minorEastAsia" w:eastAsiaTheme="minorEastAsia" w:hAnsiTheme="minorEastAsia" w:cstheme="minorBidi"/>
                <w:smallCaps w:val="0"/>
                <w:noProof/>
                <w:sz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</w:rPr>
              <w:t>项目过程定义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_Toc513402762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7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3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3.1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项目模型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_Toc513402763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7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4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3.2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方法与工具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_Toc513402764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7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5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3.3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角色与职责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_Toc513402765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8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20"/>
            <w:tabs>
              <w:tab w:val="left" w:pos="84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smallCaps w:val="0"/>
              <w:noProof/>
              <w:sz w:val="24"/>
            </w:rPr>
          </w:pPr>
          <w:hyperlink w:anchor="_Toc513402766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</w:rPr>
              <w:t>4.</w:t>
            </w:r>
            <w:r w:rsidRPr="001B5FFF">
              <w:rPr>
                <w:rFonts w:asciiTheme="minorEastAsia" w:eastAsiaTheme="minorEastAsia" w:hAnsiTheme="minorEastAsia" w:cstheme="minorBidi"/>
                <w:smallCaps w:val="0"/>
                <w:noProof/>
                <w:sz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</w:rPr>
              <w:t>项目实施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instrText xml:space="preserve"> PAGEREF _Toc513402766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t>9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7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4.1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进度安排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_Toc513402767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9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8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4.1.1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相关组或个人职责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_Toc513402768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9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50"/>
            <w:tabs>
              <w:tab w:val="left" w:pos="168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69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4.1.2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组内关系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_Toc513402769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10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70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4.2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预算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_Toc513402770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10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71" w:history="1">
            <w:r w:rsidRPr="001B5FFF">
              <w:rPr>
                <w:rStyle w:val="ad"/>
                <w:rFonts w:asciiTheme="minorEastAsia" w:eastAsiaTheme="minorEastAsia" w:hAnsiTheme="minorEastAsia" w:cs="宋体"/>
                <w:noProof/>
                <w:sz w:val="24"/>
                <w:szCs w:val="24"/>
              </w:rPr>
              <w:t>4.3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项目</w:t>
            </w:r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 xml:space="preserve"> WBS </w:t>
            </w:r>
            <w:r w:rsidRPr="001B5FFF">
              <w:rPr>
                <w:rStyle w:val="ad"/>
                <w:rFonts w:asciiTheme="minorEastAsia" w:eastAsiaTheme="minorEastAsia" w:hAnsiTheme="minorEastAsia" w:cs="宋体" w:hint="eastAsia"/>
                <w:noProof/>
                <w:sz w:val="24"/>
                <w:szCs w:val="24"/>
              </w:rPr>
              <w:t>分解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_Toc513402771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10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FF" w:rsidRPr="001B5FFF" w:rsidRDefault="001B5FFF" w:rsidP="001B5FFF">
          <w:pPr>
            <w:pStyle w:val="40"/>
            <w:tabs>
              <w:tab w:val="left" w:pos="1260"/>
              <w:tab w:val="right" w:leader="dot" w:pos="8296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4"/>
              <w:szCs w:val="24"/>
            </w:rPr>
          </w:pPr>
          <w:hyperlink w:anchor="_Toc513402772" w:history="1">
            <w:r w:rsidRPr="001B5FFF">
              <w:rPr>
                <w:rStyle w:val="ad"/>
                <w:rFonts w:asciiTheme="minorEastAsia" w:eastAsiaTheme="minorEastAsia" w:hAnsiTheme="minorEastAsia"/>
                <w:noProof/>
                <w:sz w:val="24"/>
                <w:szCs w:val="24"/>
              </w:rPr>
              <w:t>4.4</w:t>
            </w:r>
            <w:r w:rsidRPr="001B5FFF">
              <w:rPr>
                <w:rFonts w:asciiTheme="minorEastAsia" w:eastAsiaTheme="minorEastAsia" w:hAnsiTheme="minorEastAsia" w:cstheme="minorBidi"/>
                <w:noProof/>
                <w:sz w:val="24"/>
                <w:szCs w:val="24"/>
              </w:rPr>
              <w:tab/>
            </w:r>
            <w:r w:rsidRPr="001B5FFF">
              <w:rPr>
                <w:rStyle w:val="ad"/>
                <w:rFonts w:asciiTheme="minorEastAsia" w:eastAsiaTheme="minorEastAsia" w:hAnsiTheme="minorEastAsia" w:hint="eastAsia"/>
                <w:noProof/>
                <w:sz w:val="24"/>
                <w:szCs w:val="24"/>
              </w:rPr>
              <w:t>项目网络计划图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ab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begin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instrText xml:space="preserve"> PAGEREF _Toc513402772 \h </w:instrTex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separate"/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t>11</w:t>
            </w:r>
            <w:r w:rsidRPr="001B5FFF">
              <w:rPr>
                <w:rFonts w:asciiTheme="minorEastAsia" w:eastAsiaTheme="minorEastAsia" w:hAnsiTheme="minor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D4B29" w:rsidRDefault="003D4B29">
          <w:r>
            <w:rPr>
              <w:rFonts w:ascii="Times New Roman" w:eastAsia="宋体" w:hAnsi="Times New Roman" w:cs="Times New Roman"/>
              <w:smallCaps/>
              <w:szCs w:val="24"/>
            </w:rPr>
            <w:fldChar w:fldCharType="end"/>
          </w:r>
        </w:p>
      </w:sdtContent>
    </w:sdt>
    <w:p w:rsidR="003D4B29" w:rsidRDefault="003D4B29" w:rsidP="003D4B29">
      <w:pPr>
        <w:jc w:val="center"/>
      </w:pPr>
    </w:p>
    <w:p w:rsidR="003D4B29" w:rsidRDefault="003D4B29" w:rsidP="007C1CC6">
      <w:pPr>
        <w:pStyle w:val="2"/>
        <w:keepNext w:val="0"/>
        <w:keepLines w:val="0"/>
        <w:numPr>
          <w:ilvl w:val="0"/>
          <w:numId w:val="6"/>
        </w:numPr>
        <w:spacing w:line="415" w:lineRule="auto"/>
        <w:sectPr w:rsidR="003D4B29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513400198"/>
    </w:p>
    <w:p w:rsidR="003C2216" w:rsidRPr="003C2216" w:rsidRDefault="00B640E1" w:rsidP="007C1CC6">
      <w:pPr>
        <w:pStyle w:val="2"/>
        <w:keepNext w:val="0"/>
        <w:keepLines w:val="0"/>
        <w:numPr>
          <w:ilvl w:val="0"/>
          <w:numId w:val="6"/>
        </w:numPr>
        <w:spacing w:line="415" w:lineRule="auto"/>
      </w:pPr>
      <w:bookmarkStart w:id="1" w:name="_Toc513402746"/>
      <w:r>
        <w:rPr>
          <w:rFonts w:hint="eastAsia"/>
        </w:rPr>
        <w:lastRenderedPageBreak/>
        <w:t>引言</w:t>
      </w:r>
      <w:bookmarkEnd w:id="0"/>
      <w:bookmarkEnd w:id="1"/>
    </w:p>
    <w:p w:rsidR="003C2216" w:rsidRDefault="003C2216" w:rsidP="007C1CC6">
      <w:pPr>
        <w:pStyle w:val="4"/>
        <w:keepNext w:val="0"/>
        <w:keepLines w:val="0"/>
        <w:numPr>
          <w:ilvl w:val="1"/>
          <w:numId w:val="4"/>
        </w:numPr>
      </w:pPr>
      <w:bookmarkStart w:id="2" w:name="_Toc513402747"/>
      <w:r w:rsidRPr="00CB7CD0">
        <w:t>编写目的</w:t>
      </w:r>
      <w:bookmarkEnd w:id="2"/>
    </w:p>
    <w:p w:rsidR="001322F5" w:rsidRPr="001322F5" w:rsidRDefault="001322F5" w:rsidP="001322F5">
      <w:pPr>
        <w:spacing w:line="360" w:lineRule="auto"/>
        <w:ind w:left="420" w:firstLine="420"/>
        <w:rPr>
          <w:sz w:val="24"/>
        </w:rPr>
      </w:pPr>
      <w:r w:rsidRPr="001322F5">
        <w:rPr>
          <w:rFonts w:hint="eastAsia"/>
          <w:sz w:val="24"/>
        </w:rPr>
        <w:t>a)</w:t>
      </w:r>
      <w:r w:rsidRPr="001322F5">
        <w:rPr>
          <w:rFonts w:hint="eastAsia"/>
          <w:sz w:val="24"/>
        </w:rPr>
        <w:tab/>
      </w:r>
      <w:r w:rsidRPr="001322F5">
        <w:rPr>
          <w:rFonts w:hint="eastAsia"/>
          <w:sz w:val="24"/>
        </w:rPr>
        <w:t>项目的名称：</w:t>
      </w:r>
      <w:r>
        <w:rPr>
          <w:rFonts w:hint="eastAsia"/>
          <w:sz w:val="24"/>
        </w:rPr>
        <w:t>电影院管理系统</w:t>
      </w:r>
    </w:p>
    <w:p w:rsidR="003C2216" w:rsidRPr="003C2216" w:rsidRDefault="001322F5" w:rsidP="001322F5">
      <w:pPr>
        <w:spacing w:line="360" w:lineRule="auto"/>
        <w:ind w:left="420" w:firstLine="420"/>
        <w:rPr>
          <w:sz w:val="24"/>
        </w:rPr>
      </w:pPr>
      <w:r w:rsidRPr="001322F5">
        <w:rPr>
          <w:rFonts w:hint="eastAsia"/>
          <w:sz w:val="24"/>
        </w:rPr>
        <w:t>b)</w:t>
      </w:r>
      <w:r w:rsidRPr="001322F5">
        <w:rPr>
          <w:rFonts w:hint="eastAsia"/>
          <w:sz w:val="24"/>
        </w:rPr>
        <w:tab/>
      </w:r>
      <w:r w:rsidRPr="001322F5">
        <w:rPr>
          <w:rFonts w:hint="eastAsia"/>
          <w:sz w:val="24"/>
        </w:rPr>
        <w:t>实际目的和意义：</w:t>
      </w:r>
      <w:r w:rsidR="003C2216">
        <w:rPr>
          <w:rFonts w:hint="eastAsia"/>
          <w:sz w:val="24"/>
        </w:rPr>
        <w:t>为了保证项目按时保质完成，便于团队成员更好的了解项目情况，是项目工作开展的各个过程合理有序，因此以文件的形式，把对于在项目生命周期的工作任务范围、各项工作任务的分解、项目团队组织、成员的工作责任、团队沟通方式、开发进度等做出书面安排，预期的读者为该项目的小组成员。</w:t>
      </w:r>
    </w:p>
    <w:p w:rsidR="003C2216" w:rsidRDefault="003C2216" w:rsidP="007C1CC6">
      <w:pPr>
        <w:pStyle w:val="4"/>
        <w:keepNext w:val="0"/>
        <w:keepLines w:val="0"/>
        <w:numPr>
          <w:ilvl w:val="1"/>
          <w:numId w:val="4"/>
        </w:numPr>
      </w:pPr>
      <w:bookmarkStart w:id="3" w:name="_Toc513402748"/>
      <w:r w:rsidRPr="00CB7CD0">
        <w:t>项目背景</w:t>
      </w:r>
      <w:bookmarkEnd w:id="3"/>
    </w:p>
    <w:p w:rsidR="003C2216" w:rsidRPr="003C2216" w:rsidRDefault="003C2216" w:rsidP="003C2216">
      <w:pPr>
        <w:spacing w:line="360" w:lineRule="auto"/>
        <w:ind w:left="420" w:firstLine="420"/>
        <w:rPr>
          <w:sz w:val="24"/>
        </w:rPr>
      </w:pPr>
      <w:r w:rsidRPr="003C2216">
        <w:rPr>
          <w:rFonts w:hint="eastAsia"/>
          <w:sz w:val="24"/>
        </w:rPr>
        <w:t>随着科学技术的不断提高</w:t>
      </w:r>
      <w:r w:rsidRPr="003C2216">
        <w:rPr>
          <w:rFonts w:hint="eastAsia"/>
          <w:sz w:val="24"/>
        </w:rPr>
        <w:t>,</w:t>
      </w:r>
      <w:r w:rsidRPr="003C2216">
        <w:rPr>
          <w:rFonts w:hint="eastAsia"/>
          <w:sz w:val="24"/>
        </w:rPr>
        <w:t>计算机科学日渐成熟，电影院管理系统是为了满足管理者的需要，为了提高劳动的效率、节约成本、提高服务质量，用以方便影院的售票和客户的购买。影院管理系统提供了强大的管理功能，方便系统用户使用，使用计算机对影院管理进行管理</w:t>
      </w:r>
      <w:r w:rsidRPr="003C2216">
        <w:rPr>
          <w:rFonts w:hint="eastAsia"/>
          <w:sz w:val="24"/>
        </w:rPr>
        <w:t>,</w:t>
      </w:r>
      <w:r w:rsidRPr="003C2216">
        <w:rPr>
          <w:rFonts w:hint="eastAsia"/>
          <w:sz w:val="24"/>
        </w:rPr>
        <w:t>有着手工管理所无法比拟的优点</w:t>
      </w:r>
      <w:r w:rsidRPr="003C2216">
        <w:rPr>
          <w:rFonts w:hint="eastAsia"/>
          <w:sz w:val="24"/>
        </w:rPr>
        <w:t>.</w:t>
      </w:r>
      <w:r w:rsidRPr="003C2216">
        <w:rPr>
          <w:rFonts w:hint="eastAsia"/>
          <w:sz w:val="24"/>
        </w:rPr>
        <w:t>例如</w:t>
      </w:r>
      <w:r w:rsidR="001322F5">
        <w:rPr>
          <w:rFonts w:hint="eastAsia"/>
          <w:sz w:val="24"/>
        </w:rPr>
        <w:t>：</w:t>
      </w:r>
      <w:r w:rsidRPr="003C2216">
        <w:rPr>
          <w:rFonts w:hint="eastAsia"/>
          <w:sz w:val="24"/>
        </w:rPr>
        <w:t>检索迅速、查找方便、可靠性高、存储量大、保密性好、寿命长、成本低等。这些优点能够极大地提高影院售票管理的效率</w:t>
      </w:r>
      <w:r w:rsidR="001322F5">
        <w:rPr>
          <w:rFonts w:hint="eastAsia"/>
          <w:sz w:val="24"/>
        </w:rPr>
        <w:t>，</w:t>
      </w:r>
      <w:r w:rsidRPr="003C2216">
        <w:rPr>
          <w:rFonts w:hint="eastAsia"/>
          <w:sz w:val="24"/>
        </w:rPr>
        <w:t>也是企业的科学化、正规化管理</w:t>
      </w:r>
      <w:r w:rsidR="001322F5">
        <w:rPr>
          <w:rFonts w:hint="eastAsia"/>
          <w:sz w:val="24"/>
        </w:rPr>
        <w:t>，</w:t>
      </w:r>
      <w:r w:rsidRPr="003C2216">
        <w:rPr>
          <w:rFonts w:hint="eastAsia"/>
          <w:sz w:val="24"/>
        </w:rPr>
        <w:t>与世界接轨的重要条件。所以为了实现电影院的高效管理而设计了电影院管理系统。</w:t>
      </w:r>
    </w:p>
    <w:p w:rsidR="003C2216" w:rsidRDefault="003C2216" w:rsidP="007C1CC6">
      <w:pPr>
        <w:pStyle w:val="4"/>
        <w:keepNext w:val="0"/>
        <w:keepLines w:val="0"/>
        <w:numPr>
          <w:ilvl w:val="1"/>
          <w:numId w:val="4"/>
        </w:numPr>
      </w:pPr>
      <w:bookmarkStart w:id="4" w:name="_Toc513402749"/>
      <w:r w:rsidRPr="00CB7CD0">
        <w:t>术语和缩写词定义</w:t>
      </w:r>
      <w:bookmarkEnd w:id="4"/>
    </w:p>
    <w:p w:rsidR="003C2216" w:rsidRPr="003C2216" w:rsidRDefault="003C2216" w:rsidP="003C2216">
      <w:pPr>
        <w:rPr>
          <w:sz w:val="24"/>
        </w:rPr>
      </w:pPr>
      <w:r>
        <w:rPr>
          <w:rFonts w:hint="eastAsia"/>
        </w:rPr>
        <w:tab/>
      </w:r>
      <w:r w:rsidRPr="00DF7352">
        <w:rPr>
          <w:rFonts w:hint="eastAsia"/>
          <w:sz w:val="24"/>
        </w:rPr>
        <w:t>C/S</w:t>
      </w:r>
      <w:r w:rsidRPr="00DF7352">
        <w:rPr>
          <w:rFonts w:hint="eastAsia"/>
          <w:sz w:val="24"/>
        </w:rPr>
        <w:t>模式：</w:t>
      </w:r>
      <w:r w:rsidRPr="00DF7352">
        <w:rPr>
          <w:rFonts w:hint="eastAsia"/>
          <w:sz w:val="24"/>
        </w:rPr>
        <w:t>Client/Server</w:t>
      </w:r>
      <w:r w:rsidRPr="00DF7352">
        <w:rPr>
          <w:rFonts w:hint="eastAsia"/>
          <w:sz w:val="24"/>
        </w:rPr>
        <w:t>（客户机和服务器）软件系统体系结构。</w:t>
      </w:r>
    </w:p>
    <w:p w:rsidR="003C2216" w:rsidRDefault="003C2216" w:rsidP="007C1CC6">
      <w:pPr>
        <w:pStyle w:val="4"/>
        <w:keepNext w:val="0"/>
        <w:keepLines w:val="0"/>
        <w:numPr>
          <w:ilvl w:val="1"/>
          <w:numId w:val="4"/>
        </w:numPr>
      </w:pPr>
      <w:bookmarkStart w:id="5" w:name="_Toc513402750"/>
      <w:r w:rsidRPr="00CB7CD0">
        <w:t>参考资料</w:t>
      </w:r>
      <w:bookmarkEnd w:id="5"/>
    </w:p>
    <w:p w:rsidR="003C2216" w:rsidRPr="00DF7352" w:rsidRDefault="003C2216" w:rsidP="003C2216">
      <w:pPr>
        <w:spacing w:line="360" w:lineRule="auto"/>
        <w:ind w:firstLine="420"/>
        <w:rPr>
          <w:sz w:val="24"/>
        </w:rPr>
      </w:pPr>
      <w:r w:rsidRPr="00DF7352">
        <w:rPr>
          <w:rFonts w:hint="eastAsia"/>
          <w:sz w:val="24"/>
        </w:rPr>
        <w:t xml:space="preserve">[1] </w:t>
      </w:r>
      <w:r w:rsidRPr="00DF7352">
        <w:rPr>
          <w:rFonts w:hint="eastAsia"/>
          <w:sz w:val="24"/>
        </w:rPr>
        <w:t>唐玲玲</w:t>
      </w:r>
      <w:r w:rsidRPr="00DF7352">
        <w:rPr>
          <w:rFonts w:hint="eastAsia"/>
          <w:sz w:val="24"/>
        </w:rPr>
        <w:t>.</w:t>
      </w:r>
      <w:r w:rsidRPr="00DF7352">
        <w:rPr>
          <w:rFonts w:hint="eastAsia"/>
          <w:sz w:val="24"/>
        </w:rPr>
        <w:t>中国电影院线及影院管理面面观</w:t>
      </w:r>
      <w:r w:rsidRPr="00DF7352">
        <w:rPr>
          <w:rFonts w:hint="eastAsia"/>
          <w:sz w:val="24"/>
        </w:rPr>
        <w:t xml:space="preserve"> </w:t>
      </w:r>
      <w:r w:rsidRPr="00DF7352">
        <w:rPr>
          <w:rFonts w:hint="eastAsia"/>
          <w:sz w:val="24"/>
        </w:rPr>
        <w:t>北京：中国电影出版社，</w:t>
      </w:r>
      <w:r w:rsidRPr="00DF7352">
        <w:rPr>
          <w:rFonts w:hint="eastAsia"/>
          <w:sz w:val="24"/>
        </w:rPr>
        <w:t>2017.</w:t>
      </w:r>
    </w:p>
    <w:p w:rsidR="003C2216" w:rsidRPr="00DF7352" w:rsidRDefault="003C2216" w:rsidP="003C2216">
      <w:pPr>
        <w:spacing w:line="360" w:lineRule="auto"/>
        <w:ind w:firstLine="420"/>
        <w:rPr>
          <w:sz w:val="24"/>
        </w:rPr>
      </w:pPr>
      <w:r w:rsidRPr="00DF7352">
        <w:rPr>
          <w:rFonts w:hint="eastAsia"/>
          <w:sz w:val="24"/>
        </w:rPr>
        <w:t xml:space="preserve">[2] </w:t>
      </w:r>
      <w:r w:rsidRPr="00DF7352">
        <w:rPr>
          <w:rFonts w:hint="eastAsia"/>
          <w:sz w:val="24"/>
        </w:rPr>
        <w:t>诺伊</w:t>
      </w:r>
      <w:r w:rsidRPr="00DF7352">
        <w:rPr>
          <w:rFonts w:hint="eastAsia"/>
          <w:sz w:val="24"/>
        </w:rPr>
        <w:t>.</w:t>
      </w:r>
      <w:r w:rsidRPr="00DF7352">
        <w:rPr>
          <w:rFonts w:hint="eastAsia"/>
          <w:sz w:val="24"/>
        </w:rPr>
        <w:t>人力资源管理</w:t>
      </w:r>
      <w:r w:rsidRPr="00DF7352">
        <w:rPr>
          <w:rFonts w:hint="eastAsia"/>
          <w:sz w:val="24"/>
        </w:rPr>
        <w:t>.</w:t>
      </w:r>
      <w:r w:rsidRPr="00DF7352">
        <w:rPr>
          <w:rFonts w:hint="eastAsia"/>
          <w:sz w:val="24"/>
        </w:rPr>
        <w:t>北京：中国人民大学出版社，</w:t>
      </w:r>
      <w:r w:rsidRPr="00DF7352">
        <w:rPr>
          <w:rFonts w:hint="eastAsia"/>
          <w:sz w:val="24"/>
        </w:rPr>
        <w:t>2000.</w:t>
      </w:r>
    </w:p>
    <w:p w:rsidR="003C2216" w:rsidRPr="003C2216" w:rsidRDefault="003C2216" w:rsidP="003C2216">
      <w:pPr>
        <w:spacing w:line="360" w:lineRule="auto"/>
        <w:ind w:firstLine="420"/>
        <w:rPr>
          <w:sz w:val="24"/>
        </w:rPr>
      </w:pPr>
      <w:r w:rsidRPr="00DF7352">
        <w:rPr>
          <w:rFonts w:hint="eastAsia"/>
          <w:sz w:val="24"/>
        </w:rPr>
        <w:t xml:space="preserve">[3] </w:t>
      </w:r>
      <w:r w:rsidRPr="00DF7352">
        <w:rPr>
          <w:rFonts w:hint="eastAsia"/>
          <w:sz w:val="24"/>
        </w:rPr>
        <w:t>罗福强、</w:t>
      </w:r>
      <w:r w:rsidRPr="00DF7352">
        <w:rPr>
          <w:rFonts w:hint="eastAsia"/>
          <w:sz w:val="24"/>
        </w:rPr>
        <w:t xml:space="preserve"> </w:t>
      </w:r>
      <w:r w:rsidRPr="00DF7352">
        <w:rPr>
          <w:rFonts w:hint="eastAsia"/>
          <w:sz w:val="24"/>
        </w:rPr>
        <w:t>杨剑</w:t>
      </w:r>
      <w:r w:rsidRPr="00DF7352">
        <w:rPr>
          <w:rFonts w:hint="eastAsia"/>
          <w:sz w:val="24"/>
        </w:rPr>
        <w:t>. C#</w:t>
      </w:r>
      <w:r w:rsidRPr="00DF7352">
        <w:rPr>
          <w:rFonts w:hint="eastAsia"/>
          <w:sz w:val="24"/>
        </w:rPr>
        <w:t>程序设计经典教程</w:t>
      </w:r>
      <w:r w:rsidRPr="00DF7352">
        <w:rPr>
          <w:rFonts w:hint="eastAsia"/>
          <w:sz w:val="24"/>
        </w:rPr>
        <w:t>.</w:t>
      </w:r>
      <w:r w:rsidRPr="00DF7352">
        <w:rPr>
          <w:rFonts w:hint="eastAsia"/>
          <w:sz w:val="24"/>
        </w:rPr>
        <w:t>北京：清华大学出版社，</w:t>
      </w:r>
      <w:r w:rsidRPr="00DF7352">
        <w:rPr>
          <w:rFonts w:hint="eastAsia"/>
          <w:sz w:val="24"/>
        </w:rPr>
        <w:t>2012.</w:t>
      </w:r>
    </w:p>
    <w:p w:rsidR="003C2216" w:rsidRPr="00CB7CD0" w:rsidRDefault="003C2216" w:rsidP="007C1CC6">
      <w:pPr>
        <w:pStyle w:val="2"/>
        <w:keepNext w:val="0"/>
        <w:keepLines w:val="0"/>
        <w:numPr>
          <w:ilvl w:val="0"/>
          <w:numId w:val="6"/>
        </w:numPr>
        <w:rPr>
          <w:rFonts w:eastAsia="Times New Roman"/>
        </w:rPr>
      </w:pPr>
      <w:bookmarkStart w:id="6" w:name="_Toc513400199"/>
      <w:bookmarkStart w:id="7" w:name="_Toc513402751"/>
      <w:r>
        <w:lastRenderedPageBreak/>
        <w:t>项目概述</w:t>
      </w:r>
      <w:bookmarkEnd w:id="6"/>
      <w:bookmarkEnd w:id="7"/>
    </w:p>
    <w:p w:rsidR="003D4B29" w:rsidRPr="003D4B29" w:rsidRDefault="003D4B29" w:rsidP="007C1CC6">
      <w:pPr>
        <w:pStyle w:val="a7"/>
        <w:numPr>
          <w:ilvl w:val="0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8" w:name="_Toc513400318"/>
      <w:bookmarkStart w:id="9" w:name="_Toc513402752"/>
      <w:bookmarkEnd w:id="8"/>
      <w:bookmarkEnd w:id="9"/>
    </w:p>
    <w:p w:rsidR="003D4B29" w:rsidRPr="003D4B29" w:rsidRDefault="003D4B29" w:rsidP="007C1CC6">
      <w:pPr>
        <w:pStyle w:val="a7"/>
        <w:numPr>
          <w:ilvl w:val="0"/>
          <w:numId w:val="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10" w:name="_Toc513400319"/>
      <w:bookmarkStart w:id="11" w:name="_Toc513402753"/>
      <w:bookmarkEnd w:id="10"/>
      <w:bookmarkEnd w:id="11"/>
    </w:p>
    <w:p w:rsidR="003C2216" w:rsidRPr="00CB7CD0" w:rsidRDefault="003C2216" w:rsidP="007C1CC6">
      <w:pPr>
        <w:pStyle w:val="4"/>
        <w:keepNext w:val="0"/>
        <w:keepLines w:val="0"/>
        <w:numPr>
          <w:ilvl w:val="1"/>
          <w:numId w:val="5"/>
        </w:numPr>
      </w:pPr>
      <w:bookmarkStart w:id="12" w:name="_Toc513402754"/>
      <w:r w:rsidRPr="00CB7CD0">
        <w:t>工作内容</w:t>
      </w:r>
      <w:bookmarkEnd w:id="12"/>
    </w:p>
    <w:p w:rsidR="003C2216" w:rsidRDefault="003C2216" w:rsidP="007C1CC6">
      <w:pPr>
        <w:pStyle w:val="5"/>
        <w:keepNext w:val="0"/>
        <w:keepLines w:val="0"/>
        <w:numPr>
          <w:ilvl w:val="2"/>
          <w:numId w:val="5"/>
        </w:numPr>
      </w:pPr>
      <w:bookmarkStart w:id="13" w:name="_Toc513402755"/>
      <w:r w:rsidRPr="003C2216">
        <w:t>定义生命周期</w:t>
      </w:r>
      <w:bookmarkEnd w:id="13"/>
    </w:p>
    <w:p w:rsidR="003D4B29" w:rsidRPr="003D4B29" w:rsidRDefault="001322F5" w:rsidP="003D4B2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0710F8" wp14:editId="2189DE5C">
            <wp:extent cx="5591373" cy="18375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453" cy="18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29" w:rsidRPr="003D4B29" w:rsidRDefault="003D4B29" w:rsidP="003D4B29">
      <w:pPr>
        <w:pStyle w:val="a1"/>
        <w:jc w:val="center"/>
        <w:rPr>
          <w:rFonts w:ascii="黑体" w:eastAsia="黑体" w:hAnsi="黑体"/>
        </w:rPr>
      </w:pPr>
      <w:r w:rsidRPr="003D4B29">
        <w:rPr>
          <w:rFonts w:ascii="黑体" w:eastAsia="黑体" w:hAnsi="黑体"/>
        </w:rPr>
        <w:t>图</w:t>
      </w:r>
      <w:r w:rsidRPr="003D4B29">
        <w:rPr>
          <w:rFonts w:ascii="黑体" w:eastAsia="黑体" w:hAnsi="黑体" w:hint="eastAsia"/>
        </w:rPr>
        <w:t>2-1 电影院管理系统</w:t>
      </w:r>
      <w:proofErr w:type="gramStart"/>
      <w:r w:rsidRPr="003D4B29">
        <w:rPr>
          <w:rFonts w:ascii="黑体" w:eastAsia="黑体" w:hAnsi="黑体" w:hint="eastAsia"/>
        </w:rPr>
        <w:t>甘特图</w:t>
      </w:r>
      <w:proofErr w:type="gramEnd"/>
    </w:p>
    <w:p w:rsidR="003C2216" w:rsidRDefault="003C2216" w:rsidP="007C1CC6">
      <w:pPr>
        <w:pStyle w:val="5"/>
        <w:keepNext w:val="0"/>
        <w:keepLines w:val="0"/>
        <w:numPr>
          <w:ilvl w:val="2"/>
          <w:numId w:val="5"/>
        </w:numPr>
      </w:pPr>
      <w:bookmarkStart w:id="14" w:name="_Toc513402756"/>
      <w:r w:rsidRPr="003C2216">
        <w:t>工作量估算</w:t>
      </w:r>
      <w:bookmarkEnd w:id="14"/>
    </w:p>
    <w:p w:rsidR="003D4B29" w:rsidRPr="003D4B29" w:rsidRDefault="003D4B29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项目管理活动：项目跟踪、例会、评审等工作量，按项目经理经验值或参考历史数据进行估算；</w:t>
      </w:r>
    </w:p>
    <w:p w:rsidR="003D4B29" w:rsidRPr="003D4B29" w:rsidRDefault="003D4B29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项目支持活动：配置管理、SQA活动、测试活动等工作量，分别由SCM人员、SQA人员、测试人员协助项目经理按经验值或参考历史数据进行估算；</w:t>
      </w:r>
    </w:p>
    <w:p w:rsidR="003D4B29" w:rsidRPr="003D4B29" w:rsidRDefault="003D4B29" w:rsidP="003D4B29">
      <w:pPr>
        <w:pStyle w:val="a1"/>
        <w:spacing w:line="360" w:lineRule="auto"/>
        <w:ind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由于第一次做项目，经验不足，所以取组织式为开发模式，则：</w:t>
      </w:r>
    </w:p>
    <w:p w:rsidR="003D4B29" w:rsidRPr="003D4B29" w:rsidRDefault="003D4B29" w:rsidP="003D4B29">
      <w:pPr>
        <w:pStyle w:val="a1"/>
        <w:spacing w:line="360" w:lineRule="auto"/>
        <w:ind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a=2.4、b=1.05、c=2.5、d=0.38</w:t>
      </w:r>
    </w:p>
    <w:p w:rsidR="003D4B29" w:rsidRPr="003D4B29" w:rsidRDefault="003D4B29" w:rsidP="003D4B29">
      <w:pPr>
        <w:pStyle w:val="a1"/>
        <w:spacing w:line="360" w:lineRule="auto"/>
        <w:ind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软件规模估算：根据历史数据进行估算，则规模估算≈5000代码行</w:t>
      </w:r>
    </w:p>
    <w:p w:rsidR="003D4B29" w:rsidRPr="003D4B29" w:rsidRDefault="003D4B29" w:rsidP="003D4B29">
      <w:pPr>
        <w:pStyle w:val="a1"/>
        <w:spacing w:line="360" w:lineRule="auto"/>
        <w:ind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工作量E=2.4*51.05≈13人月</w:t>
      </w:r>
    </w:p>
    <w:p w:rsidR="003D4B29" w:rsidRPr="003D4B29" w:rsidRDefault="003D4B29" w:rsidP="003D4B29">
      <w:pPr>
        <w:pStyle w:val="a1"/>
        <w:spacing w:line="360" w:lineRule="auto"/>
        <w:ind w:firstLine="420"/>
        <w:rPr>
          <w:rFonts w:asciiTheme="minorEastAsia" w:eastAsiaTheme="minorEastAsia" w:hAnsiTheme="minor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工作时间t=2.5*130.38≈6.6月</w:t>
      </w:r>
    </w:p>
    <w:p w:rsidR="003C2216" w:rsidRPr="003D4B29" w:rsidRDefault="003C2216" w:rsidP="007C1CC6">
      <w:pPr>
        <w:pStyle w:val="5"/>
        <w:keepNext w:val="0"/>
        <w:keepLines w:val="0"/>
        <w:numPr>
          <w:ilvl w:val="2"/>
          <w:numId w:val="5"/>
        </w:numPr>
      </w:pPr>
      <w:bookmarkStart w:id="15" w:name="_Toc513402757"/>
      <w:r w:rsidRPr="003D4B29">
        <w:t>风险估计</w:t>
      </w:r>
      <w:bookmarkEnd w:id="15"/>
    </w:p>
    <w:p w:rsidR="003C2216" w:rsidRDefault="003D4B29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 w:hint="eastAsia"/>
          <w:sz w:val="24"/>
          <w:szCs w:val="28"/>
        </w:rPr>
      </w:pPr>
      <w:r w:rsidRPr="003D4B29">
        <w:rPr>
          <w:rFonts w:asciiTheme="minorEastAsia" w:eastAsiaTheme="minorEastAsia" w:hAnsiTheme="minorEastAsia" w:hint="eastAsia"/>
          <w:sz w:val="24"/>
          <w:szCs w:val="28"/>
        </w:rPr>
        <w:t>任何事情都有风险，软件开发也不例外。比如客户需求会经常变更，影响项目的进度，可以加班并延长需求调研时间，也可以严格控制需求变更；对于人员流动问题，可以招聘技术人员作为长期任务，加强沟通，及时了解</w:t>
      </w:r>
      <w:r w:rsidRPr="003D4B29">
        <w:rPr>
          <w:rFonts w:asciiTheme="minorEastAsia" w:eastAsiaTheme="minorEastAsia" w:hAnsiTheme="minorEastAsia" w:hint="eastAsia"/>
          <w:sz w:val="24"/>
          <w:szCs w:val="28"/>
        </w:rPr>
        <w:lastRenderedPageBreak/>
        <w:t>人员开发动态；对于资金不足问题，可以请实习学生参与一部分辅助工作，降低开发成本，也可以与客户商量，去掉不必要的需求，降低工作量，减少开发时间。</w:t>
      </w:r>
    </w:p>
    <w:p w:rsidR="001B5FFF" w:rsidRPr="001B5FFF" w:rsidRDefault="001B5FFF" w:rsidP="001B5FFF">
      <w:pPr>
        <w:spacing w:line="360" w:lineRule="auto"/>
        <w:jc w:val="center"/>
        <w:rPr>
          <w:rFonts w:ascii="黑体" w:eastAsia="黑体" w:hAnsi="黑体" w:cs="Times New Roman"/>
          <w:szCs w:val="24"/>
        </w:rPr>
      </w:pPr>
      <w:bookmarkStart w:id="16" w:name="_Ref362367476"/>
      <w:bookmarkStart w:id="17" w:name="_Toc409170580"/>
      <w:bookmarkStart w:id="18" w:name="_Toc392662924"/>
      <w:bookmarkStart w:id="19" w:name="_Toc372884181"/>
      <w:bookmarkStart w:id="20" w:name="_Toc366505180"/>
      <w:r w:rsidRPr="001B5FFF">
        <w:rPr>
          <w:rFonts w:ascii="黑体" w:eastAsia="黑体" w:hAnsi="黑体" w:cs="Times New Roman" w:hint="eastAsia"/>
          <w:szCs w:val="24"/>
        </w:rPr>
        <w:t xml:space="preserve">表 </w:t>
      </w:r>
      <w:bookmarkEnd w:id="16"/>
      <w:r>
        <w:rPr>
          <w:rFonts w:ascii="黑体" w:eastAsia="黑体" w:hAnsi="黑体" w:cs="Times New Roman" w:hint="eastAsia"/>
          <w:szCs w:val="24"/>
        </w:rPr>
        <w:t>2-1</w:t>
      </w:r>
      <w:r w:rsidRPr="001B5FFF">
        <w:rPr>
          <w:rFonts w:ascii="黑体" w:eastAsia="黑体" w:hAnsi="黑体" w:cs="Times New Roman" w:hint="eastAsia"/>
          <w:szCs w:val="24"/>
        </w:rPr>
        <w:t xml:space="preserve"> 风险发生的可能性等级</w:t>
      </w:r>
      <w:bookmarkEnd w:id="17"/>
      <w:bookmarkEnd w:id="18"/>
      <w:bookmarkEnd w:id="19"/>
      <w:bookmarkEnd w:id="20"/>
    </w:p>
    <w:tbl>
      <w:tblPr>
        <w:tblW w:w="8267" w:type="dxa"/>
        <w:jc w:val="center"/>
        <w:tblInd w:w="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5"/>
        <w:gridCol w:w="1802"/>
        <w:gridCol w:w="5670"/>
      </w:tblGrid>
      <w:tr w:rsidR="001B5FFF" w:rsidTr="00C05222">
        <w:trPr>
          <w:tblHeader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5FFF" w:rsidRDefault="001B5FFF" w:rsidP="001B5FFF">
            <w:pPr>
              <w:pStyle w:val="-0"/>
              <w:spacing w:before="62"/>
            </w:pPr>
            <w:r>
              <w:rPr>
                <w:rFonts w:hint="eastAsia"/>
              </w:rPr>
              <w:t>等级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5FFF" w:rsidRDefault="001B5FFF" w:rsidP="001B5FFF">
            <w:pPr>
              <w:pStyle w:val="-0"/>
              <w:spacing w:before="62"/>
            </w:pPr>
            <w:r>
              <w:rPr>
                <w:rFonts w:hint="eastAsia"/>
              </w:rPr>
              <w:t>发生可能性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5FFF" w:rsidRDefault="001B5FFF" w:rsidP="001B5FFF">
            <w:pPr>
              <w:pStyle w:val="-0"/>
              <w:spacing w:before="62"/>
            </w:pPr>
            <w:r>
              <w:rPr>
                <w:rFonts w:hint="eastAsia"/>
              </w:rPr>
              <w:t>确认标准</w:t>
            </w:r>
          </w:p>
        </w:tc>
      </w:tr>
      <w:tr w:rsidR="001B5FFF" w:rsidTr="00C05222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/>
                <w:lang w:val="en-US" w:eastAsia="zh-CN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几乎不可能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验证件验证，未发生问题。</w:t>
            </w:r>
          </w:p>
        </w:tc>
      </w:tr>
      <w:tr w:rsidR="001B5FFF" w:rsidTr="00C05222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/>
                <w:lang w:val="en-US" w:eastAsia="zh-CN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很少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首次应用，未发生问题。</w:t>
            </w:r>
          </w:p>
        </w:tc>
      </w:tr>
      <w:tr w:rsidR="001B5FFF" w:rsidTr="00C05222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/>
                <w:lang w:val="en-US" w:eastAsia="zh-CN"/>
              </w:rP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偶有发生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其他项目，需完善改进。</w:t>
            </w:r>
          </w:p>
        </w:tc>
      </w:tr>
      <w:tr w:rsidR="001B5FFF" w:rsidTr="00C05222">
        <w:trPr>
          <w:trHeight w:val="64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/>
                <w:lang w:val="en-US" w:eastAsia="zh-CN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频繁发生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技术不成熟，或未经长期验证，发生一般问题。</w:t>
            </w:r>
          </w:p>
        </w:tc>
      </w:tr>
      <w:tr w:rsidR="001B5FFF" w:rsidTr="00C05222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/>
                <w:lang w:val="en-US" w:eastAsia="zh-CN"/>
              </w:rPr>
              <w:t>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连续发生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FFF" w:rsidRDefault="001B5FFF" w:rsidP="001B5FFF">
            <w:pPr>
              <w:pStyle w:val="-"/>
              <w:spacing w:before="62"/>
              <w:rPr>
                <w:rFonts w:cs="宋体"/>
                <w:lang w:val="en-US" w:eastAsia="zh-CN"/>
              </w:rPr>
            </w:pPr>
            <w:r>
              <w:rPr>
                <w:rFonts w:cs="宋体" w:hint="eastAsia"/>
                <w:lang w:val="en-US" w:eastAsia="zh-CN"/>
              </w:rPr>
              <w:t>发生的严重问题。</w:t>
            </w:r>
          </w:p>
        </w:tc>
      </w:tr>
    </w:tbl>
    <w:p w:rsidR="001B5FFF" w:rsidRPr="001B5FFF" w:rsidRDefault="001B5FFF" w:rsidP="001B5FFF">
      <w:pPr>
        <w:pStyle w:val="a1"/>
        <w:spacing w:line="360" w:lineRule="auto"/>
        <w:jc w:val="center"/>
        <w:rPr>
          <w:rFonts w:ascii="黑体" w:eastAsia="黑体" w:hAnsi="黑体"/>
        </w:rPr>
      </w:pPr>
      <w:r w:rsidRPr="003D4B29">
        <w:rPr>
          <w:rFonts w:ascii="黑体" w:eastAsia="黑体" w:hAnsi="黑体"/>
        </w:rPr>
        <w:t>表</w:t>
      </w:r>
      <w:r w:rsidRPr="003D4B29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-2</w:t>
      </w:r>
      <w:r w:rsidRPr="003D4B29">
        <w:rPr>
          <w:rFonts w:ascii="黑体" w:eastAsia="黑体" w:hAnsi="黑体" w:hint="eastAsia"/>
        </w:rPr>
        <w:t>风险描述</w:t>
      </w:r>
    </w:p>
    <w:tbl>
      <w:tblPr>
        <w:tblW w:w="48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41"/>
        <w:gridCol w:w="760"/>
        <w:gridCol w:w="654"/>
        <w:gridCol w:w="820"/>
        <w:gridCol w:w="1737"/>
        <w:gridCol w:w="1737"/>
        <w:gridCol w:w="1190"/>
      </w:tblGrid>
      <w:tr w:rsidR="003D4B29" w:rsidRPr="003D4B29" w:rsidTr="003D4B29">
        <w:trPr>
          <w:cantSplit/>
          <w:jc w:val="center"/>
        </w:trPr>
        <w:tc>
          <w:tcPr>
            <w:tcW w:w="762" w:type="pct"/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hint="eastAsia"/>
              </w:rPr>
              <w:t>风险项描述</w:t>
            </w:r>
          </w:p>
        </w:tc>
        <w:tc>
          <w:tcPr>
            <w:tcW w:w="467" w:type="pct"/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hint="eastAsia"/>
              </w:rPr>
              <w:t>影响度</w:t>
            </w:r>
            <w:r w:rsidRPr="003D4B29">
              <w:rPr>
                <w:rFonts w:hint="eastAsia"/>
              </w:rPr>
              <w:t>(I)</w:t>
            </w:r>
          </w:p>
        </w:tc>
        <w:tc>
          <w:tcPr>
            <w:tcW w:w="402" w:type="pct"/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ascii="宋体" w:hAnsi="宋体" w:hint="eastAsia"/>
              </w:rPr>
              <w:t>概率（P）</w:t>
            </w:r>
          </w:p>
        </w:tc>
        <w:tc>
          <w:tcPr>
            <w:tcW w:w="504" w:type="pct"/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ascii="宋体" w:hAnsi="宋体" w:cs="Helvetica" w:hint="eastAsia"/>
              </w:rPr>
              <w:t>等级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ascii="宋体" w:hAnsi="宋体" w:cs="Helvetica" w:hint="eastAsia"/>
              </w:rPr>
              <w:t>应对策略与措施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ascii="宋体" w:hAnsi="宋体" w:cs="Helvetica" w:hint="eastAsia"/>
              </w:rPr>
              <w:t>规避措施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3D4B29" w:rsidRPr="003D4B29" w:rsidRDefault="003D4B29" w:rsidP="00C05222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 w:rsidRPr="003D4B29">
              <w:rPr>
                <w:rFonts w:hint="eastAsia"/>
              </w:rPr>
              <w:t>责任人</w:t>
            </w:r>
          </w:p>
        </w:tc>
      </w:tr>
      <w:tr w:rsidR="003D4B29" w:rsidRPr="003D4B29" w:rsidTr="003D4B29">
        <w:trPr>
          <w:cantSplit/>
          <w:trHeight w:val="590"/>
          <w:jc w:val="center"/>
        </w:trPr>
        <w:tc>
          <w:tcPr>
            <w:tcW w:w="762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ascii="宋体" w:hAnsi="宋体" w:hint="eastAsia"/>
                <w:color w:val="000000"/>
                <w:sz w:val="24"/>
              </w:rPr>
              <w:t>为整个位置事件把握不准</w:t>
            </w:r>
          </w:p>
        </w:tc>
        <w:tc>
          <w:tcPr>
            <w:tcW w:w="467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10</w:t>
            </w:r>
          </w:p>
        </w:tc>
        <w:tc>
          <w:tcPr>
            <w:tcW w:w="402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10%</w:t>
            </w:r>
          </w:p>
        </w:tc>
        <w:tc>
          <w:tcPr>
            <w:tcW w:w="504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1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Lines="0" w:after="0"/>
              <w:jc w:val="center"/>
            </w:pPr>
            <w:r w:rsidRPr="003D4B29">
              <w:rPr>
                <w:rFonts w:hint="eastAsia"/>
              </w:rPr>
              <w:t>积极实践探索。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Lines="0" w:after="0"/>
              <w:jc w:val="center"/>
            </w:pPr>
            <w:r w:rsidRPr="003D4B29">
              <w:rPr>
                <w:rFonts w:hint="eastAsia"/>
              </w:rPr>
              <w:t>无</w:t>
            </w:r>
          </w:p>
        </w:tc>
        <w:tc>
          <w:tcPr>
            <w:tcW w:w="731" w:type="pct"/>
            <w:tcBorders>
              <w:lef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="312"/>
              <w:jc w:val="center"/>
            </w:pPr>
            <w:r>
              <w:rPr>
                <w:rFonts w:hint="eastAsia"/>
              </w:rPr>
              <w:t>周琳婕</w:t>
            </w:r>
          </w:p>
        </w:tc>
      </w:tr>
      <w:tr w:rsidR="003D4B29" w:rsidRPr="003D4B29" w:rsidTr="003D4B29">
        <w:trPr>
          <w:cantSplit/>
          <w:trHeight w:val="590"/>
          <w:jc w:val="center"/>
        </w:trPr>
        <w:tc>
          <w:tcPr>
            <w:tcW w:w="762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ascii="宋体" w:hAnsi="宋体" w:hint="eastAsia"/>
                <w:color w:val="000000"/>
                <w:sz w:val="24"/>
              </w:rPr>
              <w:t>软件性能的影响</w:t>
            </w:r>
          </w:p>
        </w:tc>
        <w:tc>
          <w:tcPr>
            <w:tcW w:w="467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20</w:t>
            </w:r>
          </w:p>
        </w:tc>
        <w:tc>
          <w:tcPr>
            <w:tcW w:w="402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20%</w:t>
            </w:r>
          </w:p>
        </w:tc>
        <w:tc>
          <w:tcPr>
            <w:tcW w:w="504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2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Lines="0" w:after="0"/>
              <w:jc w:val="center"/>
            </w:pPr>
            <w:r w:rsidRPr="003D4B29">
              <w:rPr>
                <w:rFonts w:ascii="宋体" w:hAnsi="宋体" w:hint="eastAsia"/>
                <w:color w:val="000000"/>
                <w:sz w:val="24"/>
              </w:rPr>
              <w:t>选择合适的软件，搭建良好的配置开发环境。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Lines="0" w:after="0"/>
              <w:jc w:val="center"/>
            </w:pPr>
            <w:r w:rsidRPr="003D4B29">
              <w:rPr>
                <w:rFonts w:hint="eastAsia"/>
              </w:rPr>
              <w:t>尽力提供最好的平台</w:t>
            </w:r>
          </w:p>
        </w:tc>
        <w:tc>
          <w:tcPr>
            <w:tcW w:w="731" w:type="pct"/>
            <w:tcBorders>
              <w:lef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="312"/>
              <w:jc w:val="center"/>
            </w:pPr>
            <w:r>
              <w:rPr>
                <w:rFonts w:hint="eastAsia"/>
              </w:rPr>
              <w:t>章浩文</w:t>
            </w:r>
          </w:p>
        </w:tc>
      </w:tr>
      <w:tr w:rsidR="003D4B29" w:rsidRPr="009B181D" w:rsidTr="003D4B29">
        <w:trPr>
          <w:cantSplit/>
          <w:trHeight w:val="590"/>
          <w:jc w:val="center"/>
        </w:trPr>
        <w:tc>
          <w:tcPr>
            <w:tcW w:w="762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经验欠缺</w:t>
            </w:r>
          </w:p>
        </w:tc>
        <w:tc>
          <w:tcPr>
            <w:tcW w:w="467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70</w:t>
            </w:r>
          </w:p>
        </w:tc>
        <w:tc>
          <w:tcPr>
            <w:tcW w:w="402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70%</w:t>
            </w:r>
          </w:p>
        </w:tc>
        <w:tc>
          <w:tcPr>
            <w:tcW w:w="504" w:type="pct"/>
            <w:vAlign w:val="center"/>
          </w:tcPr>
          <w:p w:rsidR="003D4B29" w:rsidRPr="003D4B29" w:rsidRDefault="003D4B29" w:rsidP="003D4B29">
            <w:pPr>
              <w:spacing w:before="100" w:beforeAutospacing="1" w:after="100" w:afterAutospacing="1"/>
              <w:jc w:val="center"/>
            </w:pPr>
            <w:r w:rsidRPr="003D4B29">
              <w:rPr>
                <w:rFonts w:hint="eastAsia"/>
              </w:rPr>
              <w:t>3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Lines="0" w:after="0"/>
              <w:jc w:val="center"/>
            </w:pPr>
            <w:r w:rsidRPr="003D4B29">
              <w:rPr>
                <w:rFonts w:ascii="宋体" w:hAnsi="宋体" w:hint="eastAsia"/>
                <w:color w:val="000000"/>
                <w:sz w:val="24"/>
              </w:rPr>
              <w:t>只有通过不断的实践。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3D4B29" w:rsidRPr="003D4B29" w:rsidRDefault="003D4B29" w:rsidP="003D4B29">
            <w:pPr>
              <w:pStyle w:val="12"/>
              <w:spacing w:afterLines="0" w:after="0"/>
              <w:jc w:val="center"/>
            </w:pPr>
            <w:r w:rsidRPr="003D4B29">
              <w:rPr>
                <w:rFonts w:ascii="宋体" w:hAnsi="宋体" w:hint="eastAsia"/>
                <w:color w:val="000000"/>
                <w:sz w:val="24"/>
              </w:rPr>
              <w:t>进行专门培训</w:t>
            </w:r>
          </w:p>
        </w:tc>
        <w:tc>
          <w:tcPr>
            <w:tcW w:w="731" w:type="pct"/>
            <w:tcBorders>
              <w:left w:val="single" w:sz="4" w:space="0" w:color="auto"/>
            </w:tcBorders>
            <w:vAlign w:val="center"/>
          </w:tcPr>
          <w:p w:rsidR="003D4B29" w:rsidRPr="009B181D" w:rsidRDefault="003D4B29" w:rsidP="003D4B29">
            <w:pPr>
              <w:pStyle w:val="12"/>
              <w:spacing w:after="312"/>
              <w:jc w:val="center"/>
            </w:pPr>
            <w:proofErr w:type="gramStart"/>
            <w:r>
              <w:rPr>
                <w:rFonts w:hint="eastAsia"/>
              </w:rPr>
              <w:t>陈厅</w:t>
            </w:r>
            <w:proofErr w:type="gramEnd"/>
          </w:p>
        </w:tc>
      </w:tr>
      <w:tr w:rsidR="001B5FFF" w:rsidRPr="009B181D" w:rsidTr="003D4B29">
        <w:trPr>
          <w:cantSplit/>
          <w:trHeight w:val="590"/>
          <w:jc w:val="center"/>
        </w:trPr>
        <w:tc>
          <w:tcPr>
            <w:tcW w:w="762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员工离职</w:t>
            </w:r>
          </w:p>
        </w:tc>
        <w:tc>
          <w:tcPr>
            <w:tcW w:w="467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402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504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1B5FFF" w:rsidRPr="003D4B29" w:rsidRDefault="001B5FFF" w:rsidP="003D4B29">
            <w:pPr>
              <w:pStyle w:val="12"/>
              <w:spacing w:afterLines="0" w:after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重新</w:t>
            </w:r>
            <w:r>
              <w:rPr>
                <w:rFonts w:ascii="宋体" w:hAnsi="宋体" w:hint="eastAsia"/>
                <w:color w:val="000000"/>
                <w:sz w:val="24"/>
              </w:rPr>
              <w:t>招</w:t>
            </w:r>
            <w:r>
              <w:rPr>
                <w:rFonts w:ascii="宋体" w:hAnsi="宋体" w:hint="eastAsia"/>
                <w:color w:val="000000"/>
                <w:sz w:val="24"/>
              </w:rPr>
              <w:t>人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1B5FFF" w:rsidRPr="003D4B29" w:rsidRDefault="001B5FFF" w:rsidP="003D4B29">
            <w:pPr>
              <w:pStyle w:val="12"/>
              <w:spacing w:afterLines="0" w:after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提高员工福利保障员工权益</w:t>
            </w:r>
          </w:p>
        </w:tc>
        <w:tc>
          <w:tcPr>
            <w:tcW w:w="731" w:type="pct"/>
            <w:tcBorders>
              <w:left w:val="single" w:sz="4" w:space="0" w:color="auto"/>
            </w:tcBorders>
            <w:vAlign w:val="center"/>
          </w:tcPr>
          <w:p w:rsidR="001B5FFF" w:rsidRDefault="001B5FFF" w:rsidP="003D4B29">
            <w:pPr>
              <w:pStyle w:val="12"/>
              <w:spacing w:after="31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章浩文</w:t>
            </w:r>
          </w:p>
        </w:tc>
      </w:tr>
      <w:tr w:rsidR="001B5FFF" w:rsidRPr="009B181D" w:rsidTr="003D4B29">
        <w:trPr>
          <w:cantSplit/>
          <w:trHeight w:val="590"/>
          <w:jc w:val="center"/>
        </w:trPr>
        <w:tc>
          <w:tcPr>
            <w:tcW w:w="762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市场类似系统多</w:t>
            </w:r>
          </w:p>
        </w:tc>
        <w:tc>
          <w:tcPr>
            <w:tcW w:w="467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402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504" w:type="pct"/>
            <w:vAlign w:val="center"/>
          </w:tcPr>
          <w:p w:rsidR="001B5FFF" w:rsidRPr="003D4B29" w:rsidRDefault="001B5FFF" w:rsidP="003D4B29">
            <w:pPr>
              <w:spacing w:before="100" w:beforeAutospacing="1" w:after="100" w:afterAutospacing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1B5FFF" w:rsidRPr="003D4B29" w:rsidRDefault="001B5FFF" w:rsidP="003D4B29">
            <w:pPr>
              <w:pStyle w:val="12"/>
              <w:spacing w:afterLines="0" w:after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改进系统功能</w:t>
            </w:r>
          </w:p>
        </w:tc>
        <w:tc>
          <w:tcPr>
            <w:tcW w:w="1067" w:type="pct"/>
            <w:tcBorders>
              <w:right w:val="single" w:sz="4" w:space="0" w:color="auto"/>
            </w:tcBorders>
            <w:vAlign w:val="center"/>
          </w:tcPr>
          <w:p w:rsidR="001B5FFF" w:rsidRPr="003D4B29" w:rsidRDefault="001B5FFF" w:rsidP="003D4B29">
            <w:pPr>
              <w:pStyle w:val="12"/>
              <w:spacing w:afterLines="0" w:after="0"/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多做调研</w:t>
            </w:r>
          </w:p>
        </w:tc>
        <w:tc>
          <w:tcPr>
            <w:tcW w:w="731" w:type="pct"/>
            <w:tcBorders>
              <w:left w:val="single" w:sz="4" w:space="0" w:color="auto"/>
            </w:tcBorders>
            <w:vAlign w:val="center"/>
          </w:tcPr>
          <w:p w:rsidR="001B5FFF" w:rsidRDefault="001B5FFF" w:rsidP="003D4B29">
            <w:pPr>
              <w:pStyle w:val="12"/>
              <w:spacing w:after="312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陈厅</w:t>
            </w:r>
            <w:proofErr w:type="gramEnd"/>
          </w:p>
        </w:tc>
      </w:tr>
    </w:tbl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rFonts w:ascii="宋体" w:eastAsia="宋体" w:hAnsi="宋体" w:cs="宋体"/>
        </w:rPr>
      </w:pPr>
      <w:bookmarkStart w:id="21" w:name="_Toc513402758"/>
      <w:r>
        <w:rPr>
          <w:rFonts w:ascii="宋体" w:eastAsia="宋体" w:hAnsi="宋体" w:cs="宋体"/>
        </w:rPr>
        <w:t>度量目标</w:t>
      </w:r>
      <w:bookmarkEnd w:id="21"/>
    </w:p>
    <w:p w:rsidR="003C2216" w:rsidRPr="003C2216" w:rsidRDefault="003C2216" w:rsidP="003C2216">
      <w:pPr>
        <w:spacing w:line="360" w:lineRule="auto"/>
        <w:rPr>
          <w:sz w:val="24"/>
        </w:rPr>
      </w:pPr>
      <w:r>
        <w:rPr>
          <w:rFonts w:hint="eastAsia"/>
        </w:rPr>
        <w:tab/>
      </w:r>
      <w:r w:rsidRPr="003C2216">
        <w:rPr>
          <w:rFonts w:hint="eastAsia"/>
          <w:sz w:val="24"/>
        </w:rPr>
        <w:t>（</w:t>
      </w:r>
      <w:r w:rsidRPr="003C2216">
        <w:rPr>
          <w:rFonts w:hint="eastAsia"/>
          <w:sz w:val="24"/>
        </w:rPr>
        <w:t>1</w:t>
      </w:r>
      <w:r w:rsidRPr="003C2216">
        <w:rPr>
          <w:rFonts w:hint="eastAsia"/>
          <w:sz w:val="24"/>
        </w:rPr>
        <w:t>）由于原先影院信息管理采用的为人工系统，浪费人力物力财力，电影院管理系统可以改善这种情况，只需一台电脑和一个管理员就能轻松完成。</w:t>
      </w:r>
    </w:p>
    <w:p w:rsidR="003C2216" w:rsidRPr="003C2216" w:rsidRDefault="003C2216" w:rsidP="003C2216">
      <w:pPr>
        <w:spacing w:line="360" w:lineRule="auto"/>
        <w:ind w:firstLine="420"/>
        <w:rPr>
          <w:sz w:val="24"/>
        </w:rPr>
      </w:pPr>
      <w:r w:rsidRPr="003C2216">
        <w:rPr>
          <w:rFonts w:hint="eastAsia"/>
          <w:sz w:val="24"/>
        </w:rPr>
        <w:t>（</w:t>
      </w:r>
      <w:r w:rsidRPr="003C2216">
        <w:rPr>
          <w:rFonts w:hint="eastAsia"/>
          <w:sz w:val="24"/>
        </w:rPr>
        <w:t>2</w:t>
      </w:r>
      <w:r w:rsidRPr="003C2216">
        <w:rPr>
          <w:rFonts w:hint="eastAsia"/>
          <w:sz w:val="24"/>
        </w:rPr>
        <w:t>）提高对影片入库、排片管理的速度。</w:t>
      </w:r>
    </w:p>
    <w:p w:rsidR="003C2216" w:rsidRPr="003C2216" w:rsidRDefault="003C2216" w:rsidP="003C2216">
      <w:pPr>
        <w:spacing w:line="360" w:lineRule="auto"/>
        <w:ind w:firstLine="420"/>
        <w:rPr>
          <w:sz w:val="24"/>
        </w:rPr>
      </w:pPr>
      <w:r w:rsidRPr="003C2216">
        <w:rPr>
          <w:rFonts w:hint="eastAsia"/>
          <w:sz w:val="24"/>
        </w:rPr>
        <w:t>（</w:t>
      </w:r>
      <w:r w:rsidRPr="003C2216">
        <w:rPr>
          <w:rFonts w:hint="eastAsia"/>
          <w:sz w:val="24"/>
        </w:rPr>
        <w:t>3</w:t>
      </w:r>
      <w:r w:rsidRPr="003C2216">
        <w:rPr>
          <w:rFonts w:hint="eastAsia"/>
          <w:sz w:val="24"/>
        </w:rPr>
        <w:t>）减少人力的投入的同时提高了信息处理的精度和准确度，在输入无误的基础上可保证数据的正确性。</w:t>
      </w:r>
    </w:p>
    <w:p w:rsidR="003C2216" w:rsidRPr="003C2216" w:rsidRDefault="003C2216" w:rsidP="003C2216">
      <w:pPr>
        <w:spacing w:line="360" w:lineRule="auto"/>
        <w:ind w:firstLine="420"/>
        <w:rPr>
          <w:sz w:val="24"/>
        </w:rPr>
      </w:pPr>
      <w:r w:rsidRPr="003C2216">
        <w:rPr>
          <w:rFonts w:hint="eastAsia"/>
          <w:sz w:val="24"/>
        </w:rPr>
        <w:t>（</w:t>
      </w:r>
      <w:r w:rsidRPr="003C2216">
        <w:rPr>
          <w:rFonts w:hint="eastAsia"/>
          <w:sz w:val="24"/>
        </w:rPr>
        <w:t>4</w:t>
      </w:r>
      <w:r w:rsidRPr="003C2216">
        <w:rPr>
          <w:rFonts w:hint="eastAsia"/>
          <w:sz w:val="24"/>
        </w:rPr>
        <w:t>）改进了管理服务的质量，对客户及会员信息进行玲整理。</w:t>
      </w:r>
    </w:p>
    <w:p w:rsidR="003C2216" w:rsidRPr="003C2216" w:rsidRDefault="003C2216" w:rsidP="003C2216">
      <w:pPr>
        <w:spacing w:line="360" w:lineRule="auto"/>
        <w:ind w:firstLine="420"/>
        <w:rPr>
          <w:sz w:val="24"/>
        </w:rPr>
      </w:pPr>
      <w:r w:rsidRPr="003C2216">
        <w:rPr>
          <w:rFonts w:hint="eastAsia"/>
          <w:sz w:val="24"/>
        </w:rPr>
        <w:t>（</w:t>
      </w:r>
      <w:r w:rsidRPr="003C2216">
        <w:rPr>
          <w:rFonts w:hint="eastAsia"/>
          <w:sz w:val="24"/>
        </w:rPr>
        <w:t>5</w:t>
      </w:r>
      <w:r w:rsidRPr="003C2216">
        <w:rPr>
          <w:rFonts w:hint="eastAsia"/>
          <w:sz w:val="24"/>
        </w:rPr>
        <w:t>）改进人员的利用率，减少了前台操作人员，更多的人员可用于公司其</w:t>
      </w:r>
      <w:r w:rsidRPr="003C2216">
        <w:rPr>
          <w:rFonts w:hint="eastAsia"/>
          <w:sz w:val="24"/>
        </w:rPr>
        <w:lastRenderedPageBreak/>
        <w:t>他工作，节省人力资源。</w:t>
      </w:r>
    </w:p>
    <w:p w:rsidR="003C2216" w:rsidRP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sz w:val="20"/>
          <w:szCs w:val="20"/>
        </w:rPr>
      </w:pPr>
      <w:bookmarkStart w:id="22" w:name="_Toc513402759"/>
      <w:r>
        <w:rPr>
          <w:rFonts w:ascii="宋体" w:eastAsia="宋体" w:hAnsi="宋体" w:cs="宋体"/>
        </w:rPr>
        <w:t>产品</w:t>
      </w:r>
      <w:bookmarkEnd w:id="22"/>
    </w:p>
    <w:p w:rsidR="003C2216" w:rsidRDefault="003C2216" w:rsidP="007C1CC6">
      <w:pPr>
        <w:pStyle w:val="5"/>
        <w:keepNext w:val="0"/>
        <w:keepLines w:val="0"/>
        <w:numPr>
          <w:ilvl w:val="2"/>
          <w:numId w:val="5"/>
        </w:numPr>
        <w:rPr>
          <w:rFonts w:cs="宋体"/>
        </w:rPr>
      </w:pPr>
      <w:bookmarkStart w:id="23" w:name="_Toc513402760"/>
      <w:r>
        <w:rPr>
          <w:rFonts w:cs="宋体"/>
        </w:rPr>
        <w:t>软件工作产品</w:t>
      </w:r>
      <w:bookmarkStart w:id="24" w:name="page8"/>
      <w:bookmarkEnd w:id="23"/>
      <w:bookmarkEnd w:id="24"/>
    </w:p>
    <w:p w:rsidR="003C2216" w:rsidRPr="003D4B29" w:rsidRDefault="003C2216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系统分为人员管理、基本信息管理、影片编排、售票管理、系统管理五部分。</w:t>
      </w:r>
    </w:p>
    <w:p w:rsidR="003C2216" w:rsidRPr="003D4B29" w:rsidRDefault="003C2216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1.</w:t>
      </w:r>
      <w:r w:rsidRPr="003D4B29">
        <w:rPr>
          <w:rFonts w:asciiTheme="minorEastAsia" w:eastAsiaTheme="minorEastAsia" w:hAnsiTheme="minorEastAsia" w:hint="eastAsia"/>
          <w:sz w:val="24"/>
        </w:rPr>
        <w:tab/>
        <w:t>人员管理：包含了电影院超级管理员、普通管理员和员工管理。主要是对人员信息进行增加、修改和删除操作。</w:t>
      </w:r>
    </w:p>
    <w:p w:rsidR="003C2216" w:rsidRPr="003D4B29" w:rsidRDefault="003C2216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2.</w:t>
      </w:r>
      <w:r w:rsidRPr="003D4B29">
        <w:rPr>
          <w:rFonts w:asciiTheme="minorEastAsia" w:eastAsiaTheme="minorEastAsia" w:hAnsiTheme="minorEastAsia" w:hint="eastAsia"/>
          <w:sz w:val="24"/>
        </w:rPr>
        <w:tab/>
        <w:t>基本信息管理：包含影</w:t>
      </w:r>
      <w:proofErr w:type="gramStart"/>
      <w:r w:rsidRPr="003D4B29">
        <w:rPr>
          <w:rFonts w:asciiTheme="minorEastAsia" w:eastAsiaTheme="minorEastAsia" w:hAnsiTheme="minorEastAsia" w:hint="eastAsia"/>
          <w:sz w:val="24"/>
        </w:rPr>
        <w:t>票类型</w:t>
      </w:r>
      <w:proofErr w:type="gramEnd"/>
      <w:r w:rsidRPr="003D4B29">
        <w:rPr>
          <w:rFonts w:asciiTheme="minorEastAsia" w:eastAsiaTheme="minorEastAsia" w:hAnsiTheme="minorEastAsia" w:hint="eastAsia"/>
          <w:sz w:val="24"/>
        </w:rPr>
        <w:t>管理、影厅信息管理和影片信息管理。影</w:t>
      </w:r>
      <w:proofErr w:type="gramStart"/>
      <w:r w:rsidRPr="003D4B29">
        <w:rPr>
          <w:rFonts w:asciiTheme="minorEastAsia" w:eastAsiaTheme="minorEastAsia" w:hAnsiTheme="minorEastAsia" w:hint="eastAsia"/>
          <w:sz w:val="24"/>
        </w:rPr>
        <w:t>票类型</w:t>
      </w:r>
      <w:proofErr w:type="gramEnd"/>
      <w:r w:rsidRPr="003D4B29">
        <w:rPr>
          <w:rFonts w:asciiTheme="minorEastAsia" w:eastAsiaTheme="minorEastAsia" w:hAnsiTheme="minorEastAsia" w:hint="eastAsia"/>
          <w:sz w:val="24"/>
        </w:rPr>
        <w:t>分为2D票和3D票；影厅信息用户添加修改和删除影院的影厅信息；影片信息用于添加要上映售票的电影信息，包含电影票出售的起始时间。</w:t>
      </w:r>
    </w:p>
    <w:p w:rsidR="003C2216" w:rsidRPr="003D4B29" w:rsidRDefault="003C2216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3.</w:t>
      </w:r>
      <w:r w:rsidRPr="003D4B29">
        <w:rPr>
          <w:rFonts w:asciiTheme="minorEastAsia" w:eastAsiaTheme="minorEastAsia" w:hAnsiTheme="minorEastAsia" w:hint="eastAsia"/>
          <w:sz w:val="24"/>
        </w:rPr>
        <w:tab/>
        <w:t>影片编排：设定和编排影片的上映档期。</w:t>
      </w:r>
    </w:p>
    <w:p w:rsidR="003C2216" w:rsidRPr="003D4B29" w:rsidRDefault="003C2216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4.</w:t>
      </w:r>
      <w:r w:rsidRPr="003D4B29">
        <w:rPr>
          <w:rFonts w:asciiTheme="minorEastAsia" w:eastAsiaTheme="minorEastAsia" w:hAnsiTheme="minorEastAsia" w:hint="eastAsia"/>
          <w:sz w:val="24"/>
        </w:rPr>
        <w:tab/>
        <w:t>售票管理：完成影院的售票和预订取票工作，并且可以对添加的信息进行修改。</w:t>
      </w:r>
    </w:p>
    <w:p w:rsidR="003C2216" w:rsidRPr="003D4B29" w:rsidRDefault="003C2216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5.</w:t>
      </w:r>
      <w:r w:rsidRPr="003D4B29">
        <w:rPr>
          <w:rFonts w:asciiTheme="minorEastAsia" w:eastAsiaTheme="minorEastAsia" w:hAnsiTheme="minorEastAsia" w:hint="eastAsia"/>
          <w:sz w:val="24"/>
        </w:rPr>
        <w:tab/>
        <w:t>系统管理：用于备份和恢复系统的数据。</w:t>
      </w:r>
    </w:p>
    <w:p w:rsidR="003C2216" w:rsidRDefault="003C2216" w:rsidP="007C1CC6">
      <w:pPr>
        <w:pStyle w:val="5"/>
        <w:keepNext w:val="0"/>
        <w:keepLines w:val="0"/>
        <w:numPr>
          <w:ilvl w:val="2"/>
          <w:numId w:val="5"/>
        </w:numPr>
        <w:rPr>
          <w:rFonts w:cs="宋体"/>
        </w:rPr>
      </w:pPr>
      <w:bookmarkStart w:id="25" w:name="_Toc513402761"/>
      <w:r>
        <w:rPr>
          <w:rFonts w:cs="宋体"/>
        </w:rPr>
        <w:t>运行环境</w:t>
      </w:r>
      <w:bookmarkEnd w:id="25"/>
    </w:p>
    <w:p w:rsidR="003D4B29" w:rsidRPr="003D4B29" w:rsidRDefault="003C2216" w:rsidP="003D4B29">
      <w:pPr>
        <w:pStyle w:val="a1"/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ab/>
      </w:r>
      <w:r w:rsidR="003D4B29">
        <w:rPr>
          <w:rFonts w:hint="eastAsia"/>
        </w:rPr>
        <w:tab/>
      </w:r>
      <w:r w:rsidR="003D4B29" w:rsidRPr="003D4B29">
        <w:rPr>
          <w:rFonts w:asciiTheme="minorEastAsia" w:eastAsiaTheme="minorEastAsia" w:hAnsiTheme="minorEastAsia" w:hint="eastAsia"/>
          <w:sz w:val="24"/>
        </w:rPr>
        <w:t>开发工具：Microsoft Visual Studio2015</w:t>
      </w:r>
    </w:p>
    <w:p w:rsidR="00412D84" w:rsidRPr="003D4B29" w:rsidRDefault="00412D84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>数据库环境：</w:t>
      </w:r>
      <w:r w:rsidR="003D4B29" w:rsidRPr="003D4B29">
        <w:rPr>
          <w:rFonts w:asciiTheme="minorEastAsia" w:eastAsiaTheme="minorEastAsia" w:hAnsiTheme="minorEastAsia"/>
          <w:sz w:val="24"/>
        </w:rPr>
        <w:t>SQL server2008</w:t>
      </w:r>
    </w:p>
    <w:p w:rsidR="00412D84" w:rsidRPr="003D4B29" w:rsidRDefault="00412D84" w:rsidP="003D4B29">
      <w:pPr>
        <w:pStyle w:val="a1"/>
        <w:spacing w:line="360" w:lineRule="auto"/>
        <w:ind w:left="420" w:firstLine="420"/>
        <w:rPr>
          <w:rFonts w:asciiTheme="minorEastAsia" w:eastAsiaTheme="minorEastAsia" w:hAnsiTheme="minorEastAsia"/>
          <w:sz w:val="24"/>
        </w:rPr>
      </w:pPr>
      <w:r w:rsidRPr="003D4B29">
        <w:rPr>
          <w:rFonts w:asciiTheme="minorEastAsia" w:eastAsiaTheme="minorEastAsia" w:hAnsiTheme="minorEastAsia" w:hint="eastAsia"/>
          <w:sz w:val="24"/>
        </w:rPr>
        <w:t xml:space="preserve">系统环境：Microsoft Windows </w:t>
      </w:r>
      <w:r w:rsidR="003D4B29" w:rsidRPr="003D4B29">
        <w:rPr>
          <w:rFonts w:asciiTheme="minorEastAsia" w:eastAsiaTheme="minorEastAsia" w:hAnsiTheme="minorEastAsia" w:hint="eastAsia"/>
          <w:sz w:val="24"/>
        </w:rPr>
        <w:t>7</w:t>
      </w:r>
      <w:r w:rsidRPr="003D4B29">
        <w:rPr>
          <w:rFonts w:asciiTheme="minorEastAsia" w:eastAsiaTheme="minorEastAsia" w:hAnsiTheme="minorEastAsia" w:hint="eastAsia"/>
          <w:sz w:val="24"/>
        </w:rPr>
        <w:t xml:space="preserve"> 或以上版本。</w:t>
      </w:r>
    </w:p>
    <w:p w:rsidR="003C2216" w:rsidRDefault="003C2216" w:rsidP="007C1CC6">
      <w:pPr>
        <w:pStyle w:val="2"/>
        <w:keepNext w:val="0"/>
        <w:keepLines w:val="0"/>
        <w:numPr>
          <w:ilvl w:val="0"/>
          <w:numId w:val="5"/>
        </w:numPr>
        <w:rPr>
          <w:rFonts w:eastAsia="Times New Roman"/>
        </w:rPr>
      </w:pPr>
      <w:bookmarkStart w:id="26" w:name="_Toc513400200"/>
      <w:bookmarkStart w:id="27" w:name="_Toc513402762"/>
      <w:r>
        <w:t>项目过程定义</w:t>
      </w:r>
      <w:bookmarkEnd w:id="26"/>
      <w:bookmarkEnd w:id="27"/>
    </w:p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rFonts w:cs="宋体"/>
        </w:rPr>
      </w:pPr>
      <w:bookmarkStart w:id="28" w:name="_Toc513402763"/>
      <w:r>
        <w:rPr>
          <w:rFonts w:cs="宋体"/>
        </w:rPr>
        <w:t>项目模型</w:t>
      </w:r>
      <w:bookmarkEnd w:id="28"/>
    </w:p>
    <w:p w:rsidR="003D4B29" w:rsidRDefault="003D4B29" w:rsidP="003D4B29">
      <w:pPr>
        <w:jc w:val="center"/>
        <w:rPr>
          <w:rFonts w:hint="eastAsia"/>
        </w:rPr>
      </w:pPr>
      <w:r>
        <w:object w:dxaOrig="7875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pt;height:229.85pt" o:ole="">
            <v:imagedata r:id="rId11" o:title=""/>
          </v:shape>
          <o:OLEObject Type="Embed" ProgID="Visio.Drawing.11" ShapeID="_x0000_i1025" DrawAspect="Content" ObjectID="_1587145313" r:id="rId12"/>
        </w:object>
      </w:r>
    </w:p>
    <w:p w:rsidR="001B5FFF" w:rsidRPr="001B5FFF" w:rsidRDefault="001B5FFF" w:rsidP="003D4B29">
      <w:pPr>
        <w:jc w:val="center"/>
        <w:rPr>
          <w:rFonts w:ascii="黑体" w:eastAsia="黑体" w:hAnsi="黑体"/>
        </w:rPr>
      </w:pPr>
      <w:r w:rsidRPr="001B5FFF">
        <w:rPr>
          <w:rFonts w:ascii="黑体" w:eastAsia="黑体" w:hAnsi="黑体" w:hint="eastAsia"/>
        </w:rPr>
        <w:t>图3-1项目开发模型</w:t>
      </w:r>
    </w:p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rFonts w:hint="eastAsia"/>
        </w:rPr>
      </w:pPr>
      <w:bookmarkStart w:id="29" w:name="_Toc513402764"/>
      <w:r>
        <w:t>方法与工具</w:t>
      </w:r>
      <w:bookmarkEnd w:id="29"/>
    </w:p>
    <w:p w:rsidR="001B5FFF" w:rsidRPr="001B5FFF" w:rsidRDefault="001B5FFF" w:rsidP="001B5FFF">
      <w:pPr>
        <w:jc w:val="center"/>
        <w:rPr>
          <w:rFonts w:ascii="黑体" w:eastAsia="黑体" w:hAnsi="黑体"/>
        </w:rPr>
      </w:pPr>
      <w:r w:rsidRPr="001B5FFF">
        <w:rPr>
          <w:rFonts w:ascii="黑体" w:eastAsia="黑体" w:hAnsi="黑体" w:hint="eastAsia"/>
        </w:rPr>
        <w:t>表3-1方法与工具一览表</w:t>
      </w:r>
    </w:p>
    <w:tbl>
      <w:tblPr>
        <w:tblStyle w:val="a9"/>
        <w:tblpPr w:leftFromText="180" w:rightFromText="180" w:vertAnchor="text" w:horzAnchor="margin" w:tblpX="466" w:tblpY="134"/>
        <w:tblW w:w="0" w:type="auto"/>
        <w:tblLook w:val="04A0" w:firstRow="1" w:lastRow="0" w:firstColumn="1" w:lastColumn="0" w:noHBand="0" w:noVBand="1"/>
      </w:tblPr>
      <w:tblGrid>
        <w:gridCol w:w="2518"/>
        <w:gridCol w:w="5538"/>
      </w:tblGrid>
      <w:tr w:rsidR="003D4B29" w:rsidTr="003D4B29">
        <w:tc>
          <w:tcPr>
            <w:tcW w:w="251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sz w:val="24"/>
                <w:szCs w:val="24"/>
              </w:rPr>
              <w:t>软件过程</w:t>
            </w:r>
          </w:p>
        </w:tc>
        <w:tc>
          <w:tcPr>
            <w:tcW w:w="553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sz w:val="24"/>
                <w:szCs w:val="24"/>
              </w:rPr>
              <w:t>方法与工具</w:t>
            </w:r>
          </w:p>
        </w:tc>
      </w:tr>
      <w:tr w:rsidR="003D4B29" w:rsidTr="003D4B29">
        <w:tc>
          <w:tcPr>
            <w:tcW w:w="251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sz w:val="24"/>
                <w:szCs w:val="24"/>
              </w:rPr>
              <w:t>项目管理</w:t>
            </w:r>
          </w:p>
        </w:tc>
        <w:tc>
          <w:tcPr>
            <w:tcW w:w="553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rFonts w:ascii="Calibri" w:hAnsi="Calibri"/>
                <w:sz w:val="24"/>
                <w:szCs w:val="24"/>
              </w:rPr>
              <w:t>Microsoft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 xml:space="preserve"> </w:t>
            </w:r>
            <w:r w:rsidRPr="003D4B29">
              <w:rPr>
                <w:rFonts w:ascii="Calibri" w:hAnsi="Calibri"/>
                <w:sz w:val="24"/>
                <w:szCs w:val="24"/>
              </w:rPr>
              <w:t>office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 xml:space="preserve"> 2010</w:t>
            </w:r>
          </w:p>
        </w:tc>
      </w:tr>
      <w:tr w:rsidR="003D4B29" w:rsidTr="003D4B29">
        <w:tc>
          <w:tcPr>
            <w:tcW w:w="251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sz w:val="24"/>
                <w:szCs w:val="24"/>
              </w:rPr>
              <w:t>系统设计</w:t>
            </w:r>
          </w:p>
        </w:tc>
        <w:tc>
          <w:tcPr>
            <w:tcW w:w="553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rFonts w:ascii="Calibri" w:hAnsi="Calibri"/>
                <w:sz w:val="24"/>
                <w:szCs w:val="24"/>
              </w:rPr>
              <w:t>Microsoft Visual Studio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>2015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>、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>SQL server2008</w:t>
            </w:r>
          </w:p>
        </w:tc>
      </w:tr>
      <w:tr w:rsidR="003D4B29" w:rsidTr="003D4B29">
        <w:tc>
          <w:tcPr>
            <w:tcW w:w="251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sz w:val="24"/>
                <w:szCs w:val="24"/>
              </w:rPr>
              <w:t>实现与测试</w:t>
            </w:r>
          </w:p>
        </w:tc>
        <w:tc>
          <w:tcPr>
            <w:tcW w:w="5538" w:type="dxa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4B29">
              <w:rPr>
                <w:rFonts w:ascii="Calibri" w:hAnsi="Calibri"/>
                <w:sz w:val="24"/>
                <w:szCs w:val="24"/>
              </w:rPr>
              <w:t>Microsoft Visual Studio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>2015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>、</w:t>
            </w:r>
            <w:r w:rsidRPr="003D4B29">
              <w:rPr>
                <w:rFonts w:ascii="Calibri" w:hAnsi="Calibri" w:hint="eastAsia"/>
                <w:sz w:val="24"/>
                <w:szCs w:val="24"/>
              </w:rPr>
              <w:t>SQL server2008</w:t>
            </w:r>
          </w:p>
        </w:tc>
      </w:tr>
    </w:tbl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</w:pPr>
      <w:bookmarkStart w:id="30" w:name="page9"/>
      <w:bookmarkStart w:id="31" w:name="_Toc513402765"/>
      <w:bookmarkEnd w:id="30"/>
      <w:r>
        <w:t>角色与职责</w:t>
      </w:r>
      <w:bookmarkStart w:id="32" w:name="page10"/>
      <w:bookmarkEnd w:id="31"/>
      <w:bookmarkEnd w:id="32"/>
    </w:p>
    <w:p w:rsidR="003D4B29" w:rsidRPr="003D4B29" w:rsidRDefault="003D4B29" w:rsidP="003D4B29">
      <w:pPr>
        <w:spacing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3D4B29">
        <w:rPr>
          <w:rFonts w:asciiTheme="minorEastAsia" w:hAnsiTheme="minorEastAsia" w:hint="eastAsia"/>
          <w:sz w:val="24"/>
          <w:szCs w:val="24"/>
        </w:rPr>
        <w:t>项目小组由项目经理、技术架构师、质量保证员、测试人员</w:t>
      </w:r>
      <w:r>
        <w:rPr>
          <w:rFonts w:asciiTheme="minorEastAsia" w:hAnsiTheme="minorEastAsia" w:hint="eastAsia"/>
          <w:sz w:val="24"/>
          <w:szCs w:val="24"/>
        </w:rPr>
        <w:t>组成</w:t>
      </w:r>
      <w:r w:rsidRPr="003D4B29">
        <w:rPr>
          <w:rFonts w:asciiTheme="minorEastAsia" w:hAnsiTheme="minorEastAsia" w:hint="eastAsia"/>
          <w:sz w:val="24"/>
          <w:szCs w:val="24"/>
        </w:rPr>
        <w:t>。各方人员应该在项目实施前做好相应的准备，保证项目的按时实施。其组建结构如图</w:t>
      </w:r>
      <w:r>
        <w:rPr>
          <w:rFonts w:asciiTheme="minorEastAsia" w:hAnsiTheme="minorEastAsia" w:hint="eastAsia"/>
          <w:sz w:val="24"/>
          <w:szCs w:val="24"/>
        </w:rPr>
        <w:t>3.3-1</w:t>
      </w:r>
      <w:r w:rsidRPr="003D4B29">
        <w:rPr>
          <w:rFonts w:asciiTheme="minorEastAsia" w:hAnsiTheme="minorEastAsia" w:hint="eastAsia"/>
          <w:sz w:val="24"/>
          <w:szCs w:val="24"/>
        </w:rPr>
        <w:t>所示。</w:t>
      </w:r>
    </w:p>
    <w:p w:rsidR="003D4B29" w:rsidRDefault="001B5FFF" w:rsidP="003D4B29">
      <w:pPr>
        <w:jc w:val="center"/>
      </w:pPr>
      <w:r>
        <w:object w:dxaOrig="10572" w:dyaOrig="4620">
          <v:shape id="_x0000_i1026" type="#_x0000_t75" style="width:391.85pt;height:160.6pt" o:ole="">
            <v:imagedata r:id="rId13" o:title=""/>
          </v:shape>
          <o:OLEObject Type="Embed" ProgID="Visio.Drawing.11" ShapeID="_x0000_i1026" DrawAspect="Content" ObjectID="_1587145314" r:id="rId14"/>
        </w:object>
      </w:r>
    </w:p>
    <w:p w:rsidR="003D4B29" w:rsidRDefault="003D4B29" w:rsidP="003D4B29">
      <w:pPr>
        <w:jc w:val="center"/>
        <w:rPr>
          <w:rFonts w:ascii="黑体" w:eastAsia="黑体" w:hAnsi="黑体"/>
        </w:rPr>
      </w:pPr>
      <w:r w:rsidRPr="003D4B29">
        <w:rPr>
          <w:rFonts w:ascii="黑体" w:eastAsia="黑体" w:hAnsi="黑体"/>
        </w:rPr>
        <w:t>图</w:t>
      </w:r>
      <w:r w:rsidRPr="003D4B29">
        <w:rPr>
          <w:rFonts w:ascii="黑体" w:eastAsia="黑体" w:hAnsi="黑体" w:hint="eastAsia"/>
        </w:rPr>
        <w:t>3</w:t>
      </w:r>
      <w:r w:rsidR="001B5FFF">
        <w:rPr>
          <w:rFonts w:ascii="黑体" w:eastAsia="黑体" w:hAnsi="黑体" w:hint="eastAsia"/>
        </w:rPr>
        <w:t>-2</w:t>
      </w:r>
      <w:r w:rsidRPr="003D4B29">
        <w:rPr>
          <w:rFonts w:ascii="黑体" w:eastAsia="黑体" w:hAnsi="黑体" w:hint="eastAsia"/>
        </w:rPr>
        <w:t>项目小组开发结构图</w:t>
      </w:r>
    </w:p>
    <w:p w:rsidR="001322F5" w:rsidRDefault="001322F5" w:rsidP="001322F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322F5">
        <w:rPr>
          <w:rFonts w:asciiTheme="minorEastAsia" w:hAnsiTheme="minorEastAsia" w:hint="eastAsia"/>
          <w:sz w:val="24"/>
          <w:szCs w:val="24"/>
        </w:rPr>
        <w:t>具体人员分工合作表如图</w:t>
      </w:r>
      <w:r>
        <w:rPr>
          <w:rFonts w:asciiTheme="minorEastAsia" w:hAnsiTheme="minorEastAsia" w:hint="eastAsia"/>
          <w:sz w:val="24"/>
          <w:szCs w:val="24"/>
        </w:rPr>
        <w:t>3</w:t>
      </w:r>
      <w:r w:rsidR="001B5FFF">
        <w:rPr>
          <w:rFonts w:asciiTheme="minorEastAsia" w:hAnsiTheme="minorEastAsia" w:hint="eastAsia"/>
          <w:sz w:val="24"/>
          <w:szCs w:val="24"/>
        </w:rPr>
        <w:t>-2</w:t>
      </w:r>
      <w:r w:rsidRPr="001322F5">
        <w:rPr>
          <w:rFonts w:asciiTheme="minorEastAsia" w:hAnsiTheme="minorEastAsia" w:hint="eastAsia"/>
          <w:sz w:val="24"/>
          <w:szCs w:val="24"/>
        </w:rPr>
        <w:t>分工表所示</w:t>
      </w:r>
    </w:p>
    <w:p w:rsidR="001B5FFF" w:rsidRPr="001B5FFF" w:rsidRDefault="001B5FFF" w:rsidP="001B5FFF">
      <w:pPr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t>表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 w:hint="eastAsia"/>
        </w:rPr>
        <w:t>-2</w:t>
      </w:r>
      <w:r>
        <w:rPr>
          <w:rFonts w:ascii="黑体" w:eastAsia="黑体" w:hAnsi="黑体" w:hint="eastAsia"/>
        </w:rPr>
        <w:t>人员分工表</w:t>
      </w:r>
    </w:p>
    <w:tbl>
      <w:tblPr>
        <w:tblW w:w="9072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1275"/>
        <w:gridCol w:w="4111"/>
      </w:tblGrid>
      <w:tr w:rsidR="003D4B29" w:rsidRPr="003D4B29" w:rsidTr="003D4B29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人员列表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到位日期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职责描述</w:t>
            </w:r>
          </w:p>
        </w:tc>
      </w:tr>
      <w:tr w:rsidR="003D4B29" w:rsidRPr="003D4B29" w:rsidTr="003D4B29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120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120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项目经理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1200" w:lineRule="auto"/>
              <w:ind w:right="105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周琳婕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120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3D4B29">
              <w:rPr>
                <w:rFonts w:asciiTheme="minorEastAsia" w:hAnsiTheme="minorEastAsia" w:hint="eastAsia"/>
                <w:szCs w:val="21"/>
              </w:rPr>
              <w:t>检查项目成员相关工作。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3D4B29">
              <w:rPr>
                <w:rFonts w:asciiTheme="minorEastAsia" w:hAnsiTheme="minorEastAsia" w:hint="eastAsia"/>
                <w:szCs w:val="21"/>
              </w:rPr>
              <w:t>辅助QA人员发现不符合的项目。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3D4B29">
              <w:rPr>
                <w:rFonts w:asciiTheme="minorEastAsia" w:hAnsiTheme="minorEastAsia" w:hint="eastAsia"/>
                <w:szCs w:val="21"/>
              </w:rPr>
              <w:t>定期审查质量保证活动和结果。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3D4B29">
              <w:rPr>
                <w:rFonts w:asciiTheme="minorEastAsia" w:hAnsiTheme="minorEastAsia" w:hint="eastAsia"/>
                <w:szCs w:val="21"/>
              </w:rPr>
              <w:t>协调解决项目组建内不能解决的问题。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 w:rsidRPr="003D4B29">
              <w:rPr>
                <w:rFonts w:asciiTheme="minorEastAsia" w:hAnsiTheme="minorEastAsia" w:hint="eastAsia"/>
                <w:szCs w:val="21"/>
              </w:rPr>
              <w:t>参与工程师讨论计划，熟悉计划运行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D4B29" w:rsidRPr="003D4B29" w:rsidTr="003D4B29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项目组所有成员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陈厅、</w:t>
            </w:r>
          </w:p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章浩文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1接受组员的意见和工作检查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2讨论解决不符合项目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3参与各个阶段计划成果的评审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D4B29" w:rsidRPr="003D4B29" w:rsidTr="001B5FFF">
        <w:trPr>
          <w:trHeight w:val="1295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界面设计工程师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陈厅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1根据需求文档设计出软件系统体系的用户界面、数据库模块等..并提供详细的说明文档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D4B29" w:rsidRPr="003D4B29" w:rsidTr="003D4B29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需求开发人员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周琳婕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1调查、分析并定义需求，撰写相应的文档。根据用户的实际要求和市场需求来编写文档。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3D4B29" w:rsidRPr="003D4B29" w:rsidTr="001B5FFF">
        <w:trPr>
          <w:trHeight w:val="1313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系统设计工程师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/>
                <w:szCs w:val="21"/>
              </w:rPr>
              <w:t>陈厅</w:t>
            </w:r>
            <w:proofErr w:type="gramEnd"/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1结合需求文档，界面设计人员的要求，设计软件整体系统结构。</w:t>
            </w:r>
          </w:p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2对用户界面代码、数据库代码等进行设计撰写。</w:t>
            </w:r>
          </w:p>
        </w:tc>
      </w:tr>
      <w:tr w:rsidR="003D4B29" w:rsidRPr="003D4B29" w:rsidTr="001B5FFF">
        <w:trPr>
          <w:trHeight w:val="129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源码编译工程师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48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章浩文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7C1CC6">
            <w:pPr>
              <w:pStyle w:val="13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3D4B29">
              <w:rPr>
                <w:rFonts w:asciiTheme="minorEastAsia" w:eastAsiaTheme="minorEastAsia" w:hAnsiTheme="minorEastAsia" w:hint="eastAsia"/>
                <w:szCs w:val="21"/>
              </w:rPr>
              <w:t>结合系统设计，用户界面设计的概念，对整个系统进行代码编写。</w:t>
            </w:r>
          </w:p>
          <w:p w:rsidR="003D4B29" w:rsidRPr="003D4B29" w:rsidRDefault="003D4B29" w:rsidP="007C1CC6">
            <w:pPr>
              <w:pStyle w:val="13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3D4B29">
              <w:rPr>
                <w:rFonts w:asciiTheme="minorEastAsia" w:eastAsiaTheme="minorEastAsia" w:hAnsiTheme="minorEastAsia" w:hint="eastAsia"/>
                <w:szCs w:val="21"/>
              </w:rPr>
              <w:t>代码要有严谨的逻辑性。要符合设计者模式的要求。</w:t>
            </w:r>
          </w:p>
        </w:tc>
      </w:tr>
      <w:tr w:rsidR="003D4B29" w:rsidRPr="003D4B29" w:rsidTr="003D4B29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60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所有成员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720" w:lineRule="auto"/>
              <w:jc w:val="center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  <w:r w:rsidRPr="003D4B29">
              <w:rPr>
                <w:rFonts w:asciiTheme="minorEastAsia" w:hAnsiTheme="minorEastAsia" w:hint="eastAsia"/>
                <w:szCs w:val="21"/>
              </w:rPr>
              <w:t>-3-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3D4B29" w:rsidRPr="003D4B29" w:rsidRDefault="003D4B29" w:rsidP="003D4B29">
            <w:pPr>
              <w:spacing w:line="276" w:lineRule="auto"/>
              <w:rPr>
                <w:rFonts w:asciiTheme="minorEastAsia" w:hAnsiTheme="minorEastAsia"/>
                <w:szCs w:val="21"/>
              </w:rPr>
            </w:pPr>
            <w:r w:rsidRPr="003D4B29">
              <w:rPr>
                <w:rFonts w:asciiTheme="minorEastAsia" w:hAnsiTheme="minorEastAsia" w:hint="eastAsia"/>
                <w:szCs w:val="21"/>
              </w:rPr>
              <w:t>1参与软件系统的各个功能的测试，并完善一些BUG。</w:t>
            </w:r>
          </w:p>
        </w:tc>
      </w:tr>
    </w:tbl>
    <w:p w:rsidR="003C2216" w:rsidRDefault="003C2216" w:rsidP="007C1CC6">
      <w:pPr>
        <w:pStyle w:val="2"/>
        <w:keepNext w:val="0"/>
        <w:keepLines w:val="0"/>
        <w:numPr>
          <w:ilvl w:val="0"/>
          <w:numId w:val="5"/>
        </w:numPr>
        <w:rPr>
          <w:sz w:val="20"/>
          <w:szCs w:val="20"/>
        </w:rPr>
      </w:pPr>
      <w:bookmarkStart w:id="33" w:name="_Toc513400201"/>
      <w:bookmarkStart w:id="34" w:name="_Toc513402766"/>
      <w:r>
        <w:lastRenderedPageBreak/>
        <w:t>项目实施</w:t>
      </w:r>
      <w:bookmarkEnd w:id="33"/>
      <w:bookmarkEnd w:id="34"/>
    </w:p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rFonts w:ascii="宋体" w:eastAsia="宋体" w:hAnsi="宋体" w:cs="宋体" w:hint="eastAsia"/>
        </w:rPr>
      </w:pPr>
      <w:bookmarkStart w:id="35" w:name="_Toc513402767"/>
      <w:r>
        <w:rPr>
          <w:rFonts w:ascii="宋体" w:eastAsia="宋体" w:hAnsi="宋体" w:cs="宋体"/>
        </w:rPr>
        <w:t>进度安排</w:t>
      </w:r>
      <w:bookmarkEnd w:id="35"/>
    </w:p>
    <w:p w:rsidR="001B5FFF" w:rsidRPr="001B5FFF" w:rsidRDefault="001B5FFF" w:rsidP="001B5FFF">
      <w:pPr>
        <w:jc w:val="center"/>
        <w:rPr>
          <w:rFonts w:ascii="黑体" w:eastAsia="黑体" w:hAnsi="黑体"/>
        </w:rPr>
      </w:pPr>
      <w:r w:rsidRPr="001B5FFF">
        <w:rPr>
          <w:rFonts w:ascii="黑体" w:eastAsia="黑体" w:hAnsi="黑体"/>
        </w:rPr>
        <w:t>表</w:t>
      </w:r>
      <w:r w:rsidRPr="001B5FFF">
        <w:rPr>
          <w:rFonts w:ascii="黑体" w:eastAsia="黑体" w:hAnsi="黑体" w:hint="eastAsia"/>
        </w:rPr>
        <w:t>4-1进度安排表</w:t>
      </w:r>
    </w:p>
    <w:tbl>
      <w:tblPr>
        <w:tblW w:w="77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940"/>
        <w:gridCol w:w="1880"/>
        <w:gridCol w:w="2520"/>
      </w:tblGrid>
      <w:tr w:rsidR="001322F5" w:rsidRPr="001322F5" w:rsidTr="001322F5">
        <w:trPr>
          <w:trHeight w:val="560"/>
          <w:jc w:val="center"/>
        </w:trPr>
        <w:tc>
          <w:tcPr>
            <w:tcW w:w="1360" w:type="dxa"/>
            <w:shd w:val="clear" w:color="auto" w:fill="E5DFEC" w:themeFill="accent4" w:themeFillTint="33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任务名称</w:t>
            </w:r>
          </w:p>
        </w:tc>
        <w:tc>
          <w:tcPr>
            <w:tcW w:w="1940" w:type="dxa"/>
            <w:shd w:val="clear" w:color="auto" w:fill="E5DFEC" w:themeFill="accent4" w:themeFillTint="33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开始时间</w:t>
            </w:r>
          </w:p>
        </w:tc>
        <w:tc>
          <w:tcPr>
            <w:tcW w:w="1880" w:type="dxa"/>
            <w:shd w:val="clear" w:color="auto" w:fill="E5DFEC" w:themeFill="accent4" w:themeFillTint="33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完成时间</w:t>
            </w:r>
          </w:p>
        </w:tc>
        <w:tc>
          <w:tcPr>
            <w:tcW w:w="2520" w:type="dxa"/>
            <w:shd w:val="clear" w:color="auto" w:fill="E5DFEC" w:themeFill="accent4" w:themeFillTint="33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资源名称</w:t>
            </w:r>
          </w:p>
        </w:tc>
      </w:tr>
      <w:tr w:rsidR="001322F5" w:rsidRPr="001322F5" w:rsidTr="001322F5">
        <w:trPr>
          <w:trHeight w:val="553"/>
          <w:jc w:val="center"/>
        </w:trPr>
        <w:tc>
          <w:tcPr>
            <w:tcW w:w="136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项目调研</w:t>
            </w:r>
          </w:p>
        </w:tc>
        <w:tc>
          <w:tcPr>
            <w:tcW w:w="194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2018年3月12日</w:t>
            </w:r>
          </w:p>
        </w:tc>
        <w:tc>
          <w:tcPr>
            <w:tcW w:w="188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2018年3月19日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322F5" w:rsidRPr="001322F5" w:rsidRDefault="001322F5" w:rsidP="001B5FFF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周琳婕</w:t>
            </w:r>
          </w:p>
        </w:tc>
      </w:tr>
      <w:tr w:rsidR="001322F5" w:rsidRPr="001322F5" w:rsidTr="001322F5">
        <w:trPr>
          <w:trHeight w:val="561"/>
          <w:jc w:val="center"/>
        </w:trPr>
        <w:tc>
          <w:tcPr>
            <w:tcW w:w="136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可行性分析</w:t>
            </w:r>
          </w:p>
        </w:tc>
        <w:tc>
          <w:tcPr>
            <w:tcW w:w="194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2018年3月20日</w:t>
            </w:r>
          </w:p>
        </w:tc>
        <w:tc>
          <w:tcPr>
            <w:tcW w:w="188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2018年3月29日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322F5" w:rsidRPr="001322F5" w:rsidRDefault="001322F5" w:rsidP="001B5FFF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</w:t>
            </w:r>
            <w:proofErr w:type="gramEnd"/>
          </w:p>
        </w:tc>
      </w:tr>
      <w:tr w:rsidR="001322F5" w:rsidRPr="001322F5" w:rsidTr="001322F5">
        <w:trPr>
          <w:trHeight w:val="555"/>
          <w:jc w:val="center"/>
        </w:trPr>
        <w:tc>
          <w:tcPr>
            <w:tcW w:w="136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需求分析</w:t>
            </w:r>
          </w:p>
        </w:tc>
        <w:tc>
          <w:tcPr>
            <w:tcW w:w="194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2018年3月29日</w:t>
            </w:r>
          </w:p>
        </w:tc>
        <w:tc>
          <w:tcPr>
            <w:tcW w:w="188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2018年4月3日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322F5" w:rsidRPr="001322F5" w:rsidRDefault="001322F5" w:rsidP="001B5FFF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章浩文</w:t>
            </w:r>
          </w:p>
        </w:tc>
      </w:tr>
      <w:tr w:rsidR="001322F5" w:rsidRPr="001322F5" w:rsidTr="001322F5">
        <w:trPr>
          <w:trHeight w:val="563"/>
          <w:jc w:val="center"/>
        </w:trPr>
        <w:tc>
          <w:tcPr>
            <w:tcW w:w="136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设计</w:t>
            </w:r>
          </w:p>
        </w:tc>
        <w:tc>
          <w:tcPr>
            <w:tcW w:w="194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2018年4月4日</w:t>
            </w:r>
          </w:p>
        </w:tc>
        <w:tc>
          <w:tcPr>
            <w:tcW w:w="188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2018年4月19日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322F5" w:rsidRPr="001322F5" w:rsidRDefault="001322F5" w:rsidP="001B5FFF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</w:t>
            </w:r>
            <w:proofErr w:type="gramEnd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,周琳婕</w:t>
            </w:r>
          </w:p>
        </w:tc>
        <w:bookmarkStart w:id="36" w:name="_GoBack"/>
        <w:bookmarkEnd w:id="36"/>
      </w:tr>
      <w:tr w:rsidR="001322F5" w:rsidRPr="001322F5" w:rsidTr="001322F5">
        <w:trPr>
          <w:trHeight w:val="554"/>
          <w:jc w:val="center"/>
        </w:trPr>
        <w:tc>
          <w:tcPr>
            <w:tcW w:w="136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开发</w:t>
            </w:r>
          </w:p>
        </w:tc>
        <w:tc>
          <w:tcPr>
            <w:tcW w:w="194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2018年4月20日</w:t>
            </w:r>
          </w:p>
        </w:tc>
        <w:tc>
          <w:tcPr>
            <w:tcW w:w="188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2018年5月18日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322F5" w:rsidRPr="001322F5" w:rsidRDefault="001322F5" w:rsidP="001B5FFF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</w:t>
            </w:r>
            <w:proofErr w:type="gramEnd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,章浩文</w:t>
            </w:r>
          </w:p>
        </w:tc>
      </w:tr>
      <w:tr w:rsidR="001322F5" w:rsidRPr="001322F5" w:rsidTr="001322F5">
        <w:trPr>
          <w:trHeight w:val="551"/>
          <w:jc w:val="center"/>
        </w:trPr>
        <w:tc>
          <w:tcPr>
            <w:tcW w:w="136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测试</w:t>
            </w:r>
          </w:p>
        </w:tc>
        <w:tc>
          <w:tcPr>
            <w:tcW w:w="194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2018年5月21日</w:t>
            </w:r>
          </w:p>
        </w:tc>
        <w:tc>
          <w:tcPr>
            <w:tcW w:w="188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2018年6月18日</w:t>
            </w:r>
          </w:p>
        </w:tc>
        <w:tc>
          <w:tcPr>
            <w:tcW w:w="2520" w:type="dxa"/>
            <w:shd w:val="clear" w:color="000000" w:fill="FFFFFF"/>
            <w:vAlign w:val="center"/>
            <w:hideMark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章浩文,周琳婕</w:t>
            </w:r>
          </w:p>
        </w:tc>
      </w:tr>
    </w:tbl>
    <w:p w:rsidR="003C2216" w:rsidRDefault="003C2216" w:rsidP="007C1CC6">
      <w:pPr>
        <w:pStyle w:val="5"/>
        <w:keepNext w:val="0"/>
        <w:keepLines w:val="0"/>
        <w:numPr>
          <w:ilvl w:val="2"/>
          <w:numId w:val="5"/>
        </w:numPr>
      </w:pPr>
      <w:bookmarkStart w:id="37" w:name="_Toc513402768"/>
      <w:proofErr w:type="gramStart"/>
      <w:r>
        <w:t>相关组</w:t>
      </w:r>
      <w:proofErr w:type="gramEnd"/>
      <w:r>
        <w:t>或个人职责</w:t>
      </w:r>
      <w:bookmarkEnd w:id="37"/>
    </w:p>
    <w:p w:rsidR="003D4B29" w:rsidRPr="003D4B29" w:rsidRDefault="003D4B29" w:rsidP="003D4B29">
      <w:pPr>
        <w:pStyle w:val="a1"/>
        <w:spacing w:line="360" w:lineRule="auto"/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D4B29">
        <w:rPr>
          <w:rFonts w:hint="eastAsia"/>
          <w:sz w:val="24"/>
        </w:rPr>
        <w:t>一个小组</w:t>
      </w:r>
    </w:p>
    <w:p w:rsidR="003D4B29" w:rsidRPr="003D4B29" w:rsidRDefault="003D4B29" w:rsidP="003D4B29">
      <w:pPr>
        <w:pStyle w:val="a1"/>
        <w:spacing w:line="360" w:lineRule="auto"/>
        <w:rPr>
          <w:sz w:val="24"/>
        </w:rPr>
      </w:pPr>
      <w:r w:rsidRPr="003D4B2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D4B29">
        <w:rPr>
          <w:rFonts w:hint="eastAsia"/>
          <w:sz w:val="24"/>
        </w:rPr>
        <w:t>组长：周琳婕</w:t>
      </w:r>
    </w:p>
    <w:p w:rsidR="003D4B29" w:rsidRPr="003D4B29" w:rsidRDefault="003D4B29" w:rsidP="003D4B29">
      <w:pPr>
        <w:pStyle w:val="a1"/>
        <w:spacing w:line="360" w:lineRule="auto"/>
        <w:rPr>
          <w:sz w:val="24"/>
        </w:rPr>
      </w:pPr>
      <w:r w:rsidRPr="003D4B29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3D4B29">
        <w:rPr>
          <w:rFonts w:hint="eastAsia"/>
          <w:sz w:val="24"/>
        </w:rPr>
        <w:t>组员：陈厅、章浩文</w:t>
      </w:r>
    </w:p>
    <w:p w:rsidR="001322F5" w:rsidRDefault="001322F5" w:rsidP="007C1CC6">
      <w:pPr>
        <w:pStyle w:val="5"/>
        <w:keepNext w:val="0"/>
        <w:keepLines w:val="0"/>
        <w:numPr>
          <w:ilvl w:val="2"/>
          <w:numId w:val="5"/>
        </w:numPr>
        <w:rPr>
          <w:rFonts w:hint="eastAsia"/>
        </w:rPr>
      </w:pPr>
      <w:bookmarkStart w:id="38" w:name="_Toc513402769"/>
      <w:r>
        <w:t>组内</w:t>
      </w:r>
      <w:r w:rsidR="003C2216">
        <w:t>关系</w:t>
      </w:r>
      <w:bookmarkEnd w:id="38"/>
    </w:p>
    <w:p w:rsidR="001B5FFF" w:rsidRPr="001B5FFF" w:rsidRDefault="001B5FFF" w:rsidP="001B5FFF">
      <w:pPr>
        <w:pStyle w:val="a1"/>
        <w:spacing w:line="360" w:lineRule="auto"/>
        <w:jc w:val="center"/>
        <w:rPr>
          <w:rFonts w:ascii="黑体" w:eastAsia="黑体" w:hAnsi="黑体"/>
          <w:szCs w:val="21"/>
        </w:rPr>
      </w:pPr>
      <w:r w:rsidRPr="001322F5">
        <w:rPr>
          <w:rFonts w:ascii="黑体" w:eastAsia="黑体" w:hAnsi="黑体"/>
          <w:szCs w:val="21"/>
        </w:rPr>
        <w:t>表</w:t>
      </w:r>
      <w:r w:rsidRPr="001322F5"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 w:hint="eastAsia"/>
          <w:szCs w:val="21"/>
        </w:rPr>
        <w:t>-2</w:t>
      </w:r>
      <w:r w:rsidRPr="001322F5">
        <w:rPr>
          <w:rFonts w:ascii="黑体" w:eastAsia="黑体" w:hAnsi="黑体" w:hint="eastAsia"/>
          <w:szCs w:val="21"/>
        </w:rPr>
        <w:t xml:space="preserve"> 组内关系表</w:t>
      </w: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95"/>
        <w:gridCol w:w="2502"/>
        <w:gridCol w:w="1126"/>
        <w:gridCol w:w="1449"/>
        <w:gridCol w:w="1035"/>
        <w:gridCol w:w="1500"/>
      </w:tblGrid>
      <w:tr w:rsidR="001322F5" w:rsidRPr="009B181D" w:rsidTr="001322F5">
        <w:trPr>
          <w:cantSplit/>
          <w:trHeight w:val="454"/>
        </w:trPr>
        <w:tc>
          <w:tcPr>
            <w:tcW w:w="418" w:type="pct"/>
            <w:shd w:val="clear" w:color="auto" w:fill="CCCCCC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506" w:type="pct"/>
            <w:shd w:val="clear" w:color="auto" w:fill="CCCCCC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事项</w:t>
            </w:r>
          </w:p>
        </w:tc>
        <w:tc>
          <w:tcPr>
            <w:tcW w:w="678" w:type="pct"/>
            <w:shd w:val="clear" w:color="auto" w:fill="CCCCCC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方式</w:t>
            </w:r>
          </w:p>
        </w:tc>
        <w:tc>
          <w:tcPr>
            <w:tcW w:w="872" w:type="pct"/>
            <w:shd w:val="clear" w:color="auto" w:fill="CCCCCC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计划时间</w:t>
            </w:r>
          </w:p>
        </w:tc>
        <w:tc>
          <w:tcPr>
            <w:tcW w:w="623" w:type="pct"/>
            <w:shd w:val="clear" w:color="auto" w:fill="CCCCCC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负责人</w:t>
            </w:r>
          </w:p>
        </w:tc>
        <w:tc>
          <w:tcPr>
            <w:tcW w:w="903" w:type="pct"/>
            <w:shd w:val="clear" w:color="auto" w:fill="CCCCCC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322F5">
              <w:rPr>
                <w:rFonts w:asciiTheme="minorEastAsia" w:eastAsiaTheme="minorEastAsia" w:hAnsiTheme="minorEastAsia" w:hint="eastAsia"/>
                <w:kern w:val="44"/>
                <w:szCs w:val="21"/>
              </w:rPr>
              <w:t>相关组</w:t>
            </w:r>
            <w:proofErr w:type="gramEnd"/>
            <w:r w:rsidRPr="001322F5">
              <w:rPr>
                <w:rFonts w:asciiTheme="minorEastAsia" w:eastAsiaTheme="minorEastAsia" w:hAnsiTheme="minorEastAsia" w:hint="eastAsia"/>
                <w:kern w:val="44"/>
                <w:szCs w:val="21"/>
              </w:rPr>
              <w:t>或个人</w:t>
            </w:r>
          </w:p>
        </w:tc>
      </w:tr>
      <w:tr w:rsidR="001322F5" w:rsidRPr="009B181D" w:rsidTr="001322F5">
        <w:trPr>
          <w:cantSplit/>
          <w:trHeight w:val="454"/>
        </w:trPr>
        <w:tc>
          <w:tcPr>
            <w:tcW w:w="41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06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签订合同、项目启动 、需求分析</w:t>
            </w:r>
          </w:p>
        </w:tc>
        <w:tc>
          <w:tcPr>
            <w:tcW w:w="67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会议</w:t>
            </w:r>
          </w:p>
        </w:tc>
        <w:tc>
          <w:tcPr>
            <w:tcW w:w="872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2018年3月初</w:t>
            </w:r>
          </w:p>
        </w:tc>
        <w:tc>
          <w:tcPr>
            <w:tcW w:w="62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周琳婕</w:t>
            </w:r>
          </w:p>
        </w:tc>
        <w:tc>
          <w:tcPr>
            <w:tcW w:w="90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陈厅、章浩文</w:t>
            </w:r>
          </w:p>
        </w:tc>
      </w:tr>
      <w:tr w:rsidR="001322F5" w:rsidRPr="009B181D" w:rsidTr="001322F5">
        <w:trPr>
          <w:cantSplit/>
          <w:trHeight w:val="454"/>
        </w:trPr>
        <w:tc>
          <w:tcPr>
            <w:tcW w:w="41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06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系统的概要设计系统详细设计</w:t>
            </w:r>
          </w:p>
        </w:tc>
        <w:tc>
          <w:tcPr>
            <w:tcW w:w="67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独立工作</w:t>
            </w:r>
          </w:p>
        </w:tc>
        <w:tc>
          <w:tcPr>
            <w:tcW w:w="872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2018年3月中旬</w:t>
            </w:r>
          </w:p>
        </w:tc>
        <w:tc>
          <w:tcPr>
            <w:tcW w:w="62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章浩文</w:t>
            </w:r>
          </w:p>
        </w:tc>
        <w:tc>
          <w:tcPr>
            <w:tcW w:w="90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周琳婕、</w:t>
            </w:r>
            <w:proofErr w:type="gramStart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</w:t>
            </w:r>
            <w:proofErr w:type="gramEnd"/>
          </w:p>
        </w:tc>
      </w:tr>
      <w:tr w:rsidR="001322F5" w:rsidRPr="009B181D" w:rsidTr="001322F5">
        <w:trPr>
          <w:cantSplit/>
          <w:trHeight w:val="454"/>
        </w:trPr>
        <w:tc>
          <w:tcPr>
            <w:tcW w:w="41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06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完成系统界面</w:t>
            </w:r>
          </w:p>
        </w:tc>
        <w:tc>
          <w:tcPr>
            <w:tcW w:w="67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独立工作</w:t>
            </w:r>
          </w:p>
        </w:tc>
        <w:tc>
          <w:tcPr>
            <w:tcW w:w="872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2018年3月至5月</w:t>
            </w:r>
          </w:p>
        </w:tc>
        <w:tc>
          <w:tcPr>
            <w:tcW w:w="62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</w:t>
            </w:r>
            <w:proofErr w:type="gramEnd"/>
          </w:p>
        </w:tc>
        <w:tc>
          <w:tcPr>
            <w:tcW w:w="90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周琳婕、章浩文</w:t>
            </w:r>
          </w:p>
        </w:tc>
      </w:tr>
      <w:tr w:rsidR="001322F5" w:rsidRPr="009B181D" w:rsidTr="001322F5">
        <w:trPr>
          <w:cantSplit/>
          <w:trHeight w:val="454"/>
        </w:trPr>
        <w:tc>
          <w:tcPr>
            <w:tcW w:w="41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06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编码实现、测试、部署</w:t>
            </w:r>
          </w:p>
        </w:tc>
        <w:tc>
          <w:tcPr>
            <w:tcW w:w="678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协作完成</w:t>
            </w:r>
          </w:p>
        </w:tc>
        <w:tc>
          <w:tcPr>
            <w:tcW w:w="872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2018年4月至6月</w:t>
            </w:r>
          </w:p>
        </w:tc>
        <w:tc>
          <w:tcPr>
            <w:tcW w:w="62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周琳婕</w:t>
            </w:r>
          </w:p>
        </w:tc>
        <w:tc>
          <w:tcPr>
            <w:tcW w:w="903" w:type="pct"/>
            <w:vAlign w:val="center"/>
          </w:tcPr>
          <w:p w:rsidR="001322F5" w:rsidRPr="001322F5" w:rsidRDefault="001322F5" w:rsidP="001322F5">
            <w:pPr>
              <w:pStyle w:val="ab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322F5">
              <w:rPr>
                <w:rFonts w:asciiTheme="minorEastAsia" w:eastAsiaTheme="minorEastAsia" w:hAnsiTheme="minorEastAsia" w:hint="eastAsia"/>
                <w:szCs w:val="21"/>
              </w:rPr>
              <w:t>章浩文、</w:t>
            </w:r>
            <w:proofErr w:type="gramStart"/>
            <w:r w:rsidRPr="001322F5">
              <w:rPr>
                <w:rFonts w:asciiTheme="minorEastAsia" w:eastAsiaTheme="minorEastAsia" w:hAnsiTheme="minorEastAsia" w:hint="eastAsia"/>
                <w:szCs w:val="21"/>
              </w:rPr>
              <w:t>陈厅</w:t>
            </w:r>
            <w:proofErr w:type="gramEnd"/>
          </w:p>
        </w:tc>
      </w:tr>
    </w:tbl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rFonts w:ascii="宋体" w:eastAsia="宋体" w:hAnsi="宋体" w:cs="宋体" w:hint="eastAsia"/>
        </w:rPr>
      </w:pPr>
      <w:bookmarkStart w:id="39" w:name="_Toc513402770"/>
      <w:r>
        <w:rPr>
          <w:rFonts w:ascii="宋体" w:eastAsia="宋体" w:hAnsi="宋体" w:cs="宋体"/>
        </w:rPr>
        <w:t>预算</w:t>
      </w:r>
      <w:bookmarkEnd w:id="39"/>
    </w:p>
    <w:p w:rsidR="001B5FFF" w:rsidRPr="001B5FFF" w:rsidRDefault="001B5FFF" w:rsidP="001B5FFF">
      <w:pPr>
        <w:jc w:val="center"/>
        <w:rPr>
          <w:rFonts w:ascii="黑体" w:eastAsia="黑体" w:hAnsi="黑体"/>
        </w:rPr>
      </w:pPr>
      <w:r w:rsidRPr="001B5FFF">
        <w:rPr>
          <w:rFonts w:ascii="黑体" w:eastAsia="黑体" w:hAnsi="黑体"/>
        </w:rPr>
        <w:lastRenderedPageBreak/>
        <w:t>表</w:t>
      </w:r>
      <w:r w:rsidRPr="001B5FFF">
        <w:rPr>
          <w:rFonts w:ascii="黑体" w:eastAsia="黑体" w:hAnsi="黑体" w:hint="eastAsia"/>
        </w:rPr>
        <w:t>4-3 预算表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2490"/>
        <w:gridCol w:w="2108"/>
        <w:gridCol w:w="2256"/>
      </w:tblGrid>
      <w:tr w:rsidR="003D4B29" w:rsidRPr="009B181D" w:rsidTr="003D4B29">
        <w:trPr>
          <w:trHeight w:val="454"/>
          <w:jc w:val="center"/>
        </w:trPr>
        <w:tc>
          <w:tcPr>
            <w:tcW w:w="1668" w:type="dxa"/>
            <w:shd w:val="clear" w:color="auto" w:fill="CCCCCC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 w:rsidRPr="009B181D">
              <w:rPr>
                <w:rFonts w:ascii="宋体" w:hAnsi="宋体" w:hint="eastAsia"/>
              </w:rPr>
              <w:t>开支类别</w:t>
            </w:r>
          </w:p>
        </w:tc>
        <w:tc>
          <w:tcPr>
            <w:tcW w:w="2490" w:type="dxa"/>
            <w:shd w:val="clear" w:color="auto" w:fill="CCCCCC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 w:rsidRPr="009B181D">
              <w:rPr>
                <w:rFonts w:ascii="宋体" w:hAnsi="宋体" w:hint="eastAsia"/>
              </w:rPr>
              <w:t>主要开支项、用途</w:t>
            </w:r>
          </w:p>
        </w:tc>
        <w:tc>
          <w:tcPr>
            <w:tcW w:w="2108" w:type="dxa"/>
            <w:shd w:val="clear" w:color="auto" w:fill="CCCCCC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 w:rsidRPr="009B181D">
              <w:rPr>
                <w:rFonts w:ascii="宋体" w:hAnsi="宋体" w:hint="eastAsia"/>
              </w:rPr>
              <w:t>金额（元）</w:t>
            </w:r>
          </w:p>
        </w:tc>
        <w:tc>
          <w:tcPr>
            <w:tcW w:w="2256" w:type="dxa"/>
            <w:shd w:val="clear" w:color="auto" w:fill="CCCCCC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 w:rsidRPr="009B181D">
              <w:rPr>
                <w:rFonts w:ascii="宋体" w:hAnsi="宋体" w:hint="eastAsia"/>
              </w:rPr>
              <w:t>时间</w:t>
            </w:r>
          </w:p>
        </w:tc>
      </w:tr>
      <w:tr w:rsidR="003D4B29" w:rsidRPr="009B181D" w:rsidTr="003D4B29">
        <w:trPr>
          <w:trHeight w:val="454"/>
          <w:jc w:val="center"/>
        </w:trPr>
        <w:tc>
          <w:tcPr>
            <w:tcW w:w="1668" w:type="dxa"/>
            <w:vMerge w:val="restart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 w:rsidRPr="009B181D">
              <w:rPr>
                <w:rFonts w:ascii="宋体" w:hAnsi="宋体" w:hint="eastAsia"/>
              </w:rPr>
              <w:t>人力资源</w:t>
            </w:r>
          </w:p>
        </w:tc>
        <w:tc>
          <w:tcPr>
            <w:tcW w:w="2490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日常经费</w:t>
            </w:r>
          </w:p>
        </w:tc>
        <w:tc>
          <w:tcPr>
            <w:tcW w:w="2108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20000元</w:t>
            </w:r>
          </w:p>
        </w:tc>
        <w:tc>
          <w:tcPr>
            <w:tcW w:w="2256" w:type="dxa"/>
          </w:tcPr>
          <w:p w:rsidR="003D4B29" w:rsidRPr="009B181D" w:rsidRDefault="003D4B29" w:rsidP="003D4B2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2018.3-2018.6</w:t>
            </w:r>
          </w:p>
        </w:tc>
      </w:tr>
      <w:tr w:rsidR="003D4B29" w:rsidRPr="009B181D" w:rsidTr="003D4B29">
        <w:trPr>
          <w:trHeight w:val="454"/>
          <w:jc w:val="center"/>
        </w:trPr>
        <w:tc>
          <w:tcPr>
            <w:tcW w:w="1668" w:type="dxa"/>
            <w:vMerge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</w:p>
        </w:tc>
        <w:tc>
          <w:tcPr>
            <w:tcW w:w="2490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计算机工具、交通运输等</w:t>
            </w:r>
          </w:p>
        </w:tc>
        <w:tc>
          <w:tcPr>
            <w:tcW w:w="2108" w:type="dxa"/>
          </w:tcPr>
          <w:p w:rsidR="003D4B29" w:rsidRPr="00207DE4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10000元</w:t>
            </w:r>
          </w:p>
        </w:tc>
        <w:tc>
          <w:tcPr>
            <w:tcW w:w="2256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2018.3-2018.6</w:t>
            </w:r>
          </w:p>
        </w:tc>
      </w:tr>
      <w:tr w:rsidR="003D4B29" w:rsidRPr="009B181D" w:rsidTr="003D4B29">
        <w:trPr>
          <w:trHeight w:val="454"/>
          <w:jc w:val="center"/>
        </w:trPr>
        <w:tc>
          <w:tcPr>
            <w:tcW w:w="1668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 w:rsidRPr="009B181D">
              <w:rPr>
                <w:rFonts w:ascii="宋体" w:hAnsi="宋体" w:hint="eastAsia"/>
              </w:rPr>
              <w:t>软件</w:t>
            </w:r>
            <w:proofErr w:type="gramStart"/>
            <w:r w:rsidRPr="009B181D">
              <w:rPr>
                <w:rFonts w:ascii="宋体" w:hAnsi="宋体" w:hint="eastAsia"/>
              </w:rPr>
              <w:t>件</w:t>
            </w:r>
            <w:proofErr w:type="gramEnd"/>
            <w:r w:rsidRPr="009B181D">
              <w:rPr>
                <w:rFonts w:ascii="宋体" w:hAnsi="宋体" w:hint="eastAsia"/>
              </w:rPr>
              <w:t>成本</w:t>
            </w:r>
          </w:p>
        </w:tc>
        <w:tc>
          <w:tcPr>
            <w:tcW w:w="2490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开发平台</w:t>
            </w:r>
          </w:p>
        </w:tc>
        <w:tc>
          <w:tcPr>
            <w:tcW w:w="2108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5000元</w:t>
            </w:r>
          </w:p>
        </w:tc>
        <w:tc>
          <w:tcPr>
            <w:tcW w:w="2256" w:type="dxa"/>
          </w:tcPr>
          <w:p w:rsidR="003D4B29" w:rsidRPr="009B181D" w:rsidRDefault="003D4B29" w:rsidP="00C052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2018.3-2018.6</w:t>
            </w:r>
          </w:p>
        </w:tc>
      </w:tr>
    </w:tbl>
    <w:p w:rsidR="003C2216" w:rsidRDefault="003C2216" w:rsidP="007C1CC6">
      <w:pPr>
        <w:pStyle w:val="4"/>
        <w:keepNext w:val="0"/>
        <w:keepLines w:val="0"/>
        <w:numPr>
          <w:ilvl w:val="1"/>
          <w:numId w:val="5"/>
        </w:numPr>
        <w:rPr>
          <w:rFonts w:ascii="宋体" w:eastAsia="宋体" w:hAnsi="宋体" w:cs="宋体"/>
        </w:rPr>
      </w:pPr>
      <w:bookmarkStart w:id="40" w:name="_Toc513402771"/>
      <w:r>
        <w:rPr>
          <w:rFonts w:ascii="宋体" w:eastAsia="宋体" w:hAnsi="宋体" w:cs="宋体"/>
        </w:rPr>
        <w:t>项目</w:t>
      </w:r>
      <w:r>
        <w:t xml:space="preserve"> WBS </w:t>
      </w:r>
      <w:r>
        <w:rPr>
          <w:rFonts w:ascii="宋体" w:eastAsia="宋体" w:hAnsi="宋体" w:cs="宋体"/>
        </w:rPr>
        <w:t>分解</w:t>
      </w:r>
      <w:bookmarkEnd w:id="40"/>
    </w:p>
    <w:p w:rsidR="003D4B29" w:rsidRDefault="003D4B29" w:rsidP="003D4B29">
      <w:pPr>
        <w:jc w:val="center"/>
      </w:pPr>
      <w:r>
        <w:object w:dxaOrig="18284" w:dyaOrig="19270">
          <v:shape id="_x0000_i1027" type="#_x0000_t75" style="width:415.4pt;height:437.55pt" o:ole="">
            <v:imagedata r:id="rId15" o:title=""/>
          </v:shape>
          <o:OLEObject Type="Embed" ProgID="Visio.Drawing.11" ShapeID="_x0000_i1027" DrawAspect="Content" ObjectID="_1587145315" r:id="rId16"/>
        </w:object>
      </w:r>
    </w:p>
    <w:p w:rsidR="003D4B29" w:rsidRPr="003D4B29" w:rsidRDefault="003D4B29" w:rsidP="003D4B29">
      <w:pPr>
        <w:jc w:val="center"/>
        <w:rPr>
          <w:rFonts w:ascii="黑体" w:eastAsia="黑体" w:hAnsi="黑体"/>
        </w:rPr>
      </w:pPr>
      <w:r w:rsidRPr="003D4B29">
        <w:rPr>
          <w:rFonts w:ascii="黑体" w:eastAsia="黑体" w:hAnsi="黑体" w:hint="eastAsia"/>
        </w:rPr>
        <w:t>图</w:t>
      </w:r>
      <w:r w:rsidR="001B5FFF">
        <w:rPr>
          <w:rFonts w:ascii="黑体" w:eastAsia="黑体" w:hAnsi="黑体" w:hint="eastAsia"/>
        </w:rPr>
        <w:t>4</w:t>
      </w:r>
      <w:r w:rsidRPr="003D4B29">
        <w:rPr>
          <w:rFonts w:ascii="黑体" w:eastAsia="黑体" w:hAnsi="黑体" w:hint="eastAsia"/>
        </w:rPr>
        <w:t>-1 电影院管理系统工作分解结构图</w:t>
      </w:r>
    </w:p>
    <w:p w:rsidR="00626434" w:rsidRDefault="003C2216" w:rsidP="007C1CC6">
      <w:pPr>
        <w:pStyle w:val="4"/>
        <w:keepNext w:val="0"/>
        <w:keepLines w:val="0"/>
        <w:numPr>
          <w:ilvl w:val="1"/>
          <w:numId w:val="5"/>
        </w:numPr>
      </w:pPr>
      <w:bookmarkStart w:id="41" w:name="_Toc513402772"/>
      <w:r>
        <w:t>项目网络计划图</w:t>
      </w:r>
      <w:bookmarkEnd w:id="41"/>
    </w:p>
    <w:p w:rsidR="003D4B29" w:rsidRPr="003D4B29" w:rsidRDefault="003D4B29" w:rsidP="003D4B29">
      <w:pPr>
        <w:jc w:val="center"/>
        <w:rPr>
          <w:rFonts w:ascii="黑体" w:eastAsia="黑体" w:hAnsi="黑体"/>
        </w:rPr>
      </w:pPr>
      <w:r>
        <w:object w:dxaOrig="10723" w:dyaOrig="608">
          <v:shape id="_x0000_i1028" type="#_x0000_t75" style="width:414.7pt;height:23.55pt" o:ole="">
            <v:imagedata r:id="rId17" o:title=""/>
          </v:shape>
          <o:OLEObject Type="Embed" ProgID="Visio.Drawing.11" ShapeID="_x0000_i1028" DrawAspect="Content" ObjectID="_1587145316" r:id="rId18"/>
        </w:object>
      </w:r>
      <w:r w:rsidRPr="003D4B29">
        <w:rPr>
          <w:rFonts w:ascii="黑体" w:eastAsia="黑体" w:hAnsi="黑体" w:hint="eastAsia"/>
        </w:rPr>
        <w:t>图</w:t>
      </w:r>
      <w:r w:rsidR="001B5FFF">
        <w:rPr>
          <w:rFonts w:ascii="黑体" w:eastAsia="黑体" w:hAnsi="黑体" w:hint="eastAsia"/>
        </w:rPr>
        <w:t>4-2</w:t>
      </w:r>
      <w:r w:rsidRPr="003D4B29">
        <w:rPr>
          <w:rFonts w:ascii="黑体" w:eastAsia="黑体" w:hAnsi="黑体" w:hint="eastAsia"/>
        </w:rPr>
        <w:t xml:space="preserve"> 电影院管理系统网络计划图</w:t>
      </w:r>
    </w:p>
    <w:sectPr w:rsidR="003D4B29" w:rsidRPr="003D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E4" w:rsidRDefault="005412E4" w:rsidP="00B640E1">
      <w:pPr>
        <w:ind w:left="420"/>
      </w:pPr>
      <w:r>
        <w:separator/>
      </w:r>
    </w:p>
  </w:endnote>
  <w:endnote w:type="continuationSeparator" w:id="0">
    <w:p w:rsidR="005412E4" w:rsidRDefault="005412E4" w:rsidP="00B640E1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E4" w:rsidRDefault="005412E4" w:rsidP="00B640E1">
      <w:pPr>
        <w:ind w:left="420"/>
      </w:pPr>
      <w:r>
        <w:separator/>
      </w:r>
    </w:p>
  </w:footnote>
  <w:footnote w:type="continuationSeparator" w:id="0">
    <w:p w:rsidR="005412E4" w:rsidRDefault="005412E4" w:rsidP="00B640E1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0E1" w:rsidRDefault="00B640E1" w:rsidP="00B640E1">
    <w:pPr>
      <w:pStyle w:val="a5"/>
      <w:ind w:left="4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6F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6769E4"/>
    <w:multiLevelType w:val="hybridMultilevel"/>
    <w:tmpl w:val="361C52E2"/>
    <w:lvl w:ilvl="0" w:tplc="04090019">
      <w:start w:val="1"/>
      <w:numFmt w:val="lowerLetter"/>
      <w:pStyle w:val="a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3D30201C"/>
    <w:multiLevelType w:val="multilevel"/>
    <w:tmpl w:val="E836EF4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asciiTheme="minorEastAsia" w:eastAsiaTheme="minorEastAsia" w:hAnsiTheme="minorEastAsia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>
    <w:nsid w:val="57D37263"/>
    <w:multiLevelType w:val="multilevel"/>
    <w:tmpl w:val="B56A51F4"/>
    <w:lvl w:ilvl="0">
      <w:start w:val="1"/>
      <w:numFmt w:val="bullet"/>
      <w:pStyle w:val="1"/>
      <w:lvlText w:val=""/>
      <w:lvlJc w:val="left"/>
      <w:pPr>
        <w:tabs>
          <w:tab w:val="num" w:pos="620"/>
        </w:tabs>
        <w:ind w:left="6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4">
    <w:nsid w:val="68F71D62"/>
    <w:multiLevelType w:val="hybridMultilevel"/>
    <w:tmpl w:val="8C867B92"/>
    <w:lvl w:ilvl="0" w:tplc="18D8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AF78AF"/>
    <w:multiLevelType w:val="multilevel"/>
    <w:tmpl w:val="6BAF78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1F"/>
    <w:rsid w:val="000C2A6C"/>
    <w:rsid w:val="001322F5"/>
    <w:rsid w:val="00133913"/>
    <w:rsid w:val="0013694B"/>
    <w:rsid w:val="00183CC9"/>
    <w:rsid w:val="001B5FFF"/>
    <w:rsid w:val="003564A8"/>
    <w:rsid w:val="003B691F"/>
    <w:rsid w:val="003C2216"/>
    <w:rsid w:val="003D4B29"/>
    <w:rsid w:val="004009A1"/>
    <w:rsid w:val="00412D84"/>
    <w:rsid w:val="004B30F5"/>
    <w:rsid w:val="005412E4"/>
    <w:rsid w:val="00605278"/>
    <w:rsid w:val="006F5D1C"/>
    <w:rsid w:val="00705CF4"/>
    <w:rsid w:val="007C1CC6"/>
    <w:rsid w:val="008A5865"/>
    <w:rsid w:val="00982E6F"/>
    <w:rsid w:val="00A32D7E"/>
    <w:rsid w:val="00B640E1"/>
    <w:rsid w:val="00BD2C33"/>
    <w:rsid w:val="00DA2863"/>
    <w:rsid w:val="00E11A4D"/>
    <w:rsid w:val="00E30797"/>
    <w:rsid w:val="00E76919"/>
    <w:rsid w:val="00EA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40E1"/>
    <w:pPr>
      <w:widowControl w:val="0"/>
      <w:jc w:val="both"/>
    </w:pPr>
  </w:style>
  <w:style w:type="paragraph" w:styleId="10">
    <w:name w:val="heading 1"/>
    <w:basedOn w:val="a0"/>
    <w:next w:val="a0"/>
    <w:link w:val="1Char"/>
    <w:qFormat/>
    <w:rsid w:val="00B6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B64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0"/>
    <w:next w:val="a0"/>
    <w:link w:val="3Char"/>
    <w:unhideWhenUsed/>
    <w:qFormat/>
    <w:rsid w:val="00B640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nhideWhenUsed/>
    <w:qFormat/>
    <w:rsid w:val="00B64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3C2216"/>
    <w:pPr>
      <w:keepNext/>
      <w:keepLines/>
      <w:spacing w:before="220" w:after="220" w:line="220" w:lineRule="atLeast"/>
      <w:outlineLvl w:val="4"/>
    </w:pPr>
    <w:rPr>
      <w:rFonts w:ascii="宋体" w:eastAsia="宋体" w:hAnsi="宋体" w:cs="Times New Roman"/>
      <w:b/>
      <w:bCs/>
      <w:spacing w:val="-4"/>
      <w:kern w:val="28"/>
      <w:szCs w:val="20"/>
    </w:rPr>
  </w:style>
  <w:style w:type="paragraph" w:styleId="6">
    <w:name w:val="heading 6"/>
    <w:basedOn w:val="a0"/>
    <w:next w:val="a0"/>
    <w:link w:val="6Char"/>
    <w:qFormat/>
    <w:rsid w:val="003C2216"/>
    <w:pPr>
      <w:keepNext/>
      <w:jc w:val="center"/>
      <w:outlineLvl w:val="5"/>
    </w:pPr>
    <w:rPr>
      <w:rFonts w:ascii="宋体" w:eastAsia="宋体" w:hAnsi="宋体" w:cs="Times New Roman"/>
      <w:b/>
      <w:sz w:val="36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B6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640E1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B6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640E1"/>
    <w:rPr>
      <w:sz w:val="18"/>
      <w:szCs w:val="18"/>
    </w:rPr>
  </w:style>
  <w:style w:type="character" w:customStyle="1" w:styleId="2Char">
    <w:name w:val="标题 2 Char"/>
    <w:basedOn w:val="a2"/>
    <w:link w:val="2"/>
    <w:rsid w:val="00B64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,3rd level Char,3 Char,l3 Char,list 3 Char"/>
    <w:basedOn w:val="a2"/>
    <w:link w:val="3"/>
    <w:rsid w:val="00B640E1"/>
    <w:rPr>
      <w:b/>
      <w:bCs/>
      <w:sz w:val="28"/>
      <w:szCs w:val="32"/>
    </w:rPr>
  </w:style>
  <w:style w:type="character" w:customStyle="1" w:styleId="4Char">
    <w:name w:val="标题 4 Char"/>
    <w:basedOn w:val="a2"/>
    <w:link w:val="4"/>
    <w:rsid w:val="00B640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2"/>
    <w:link w:val="10"/>
    <w:rsid w:val="00B640E1"/>
    <w:rPr>
      <w:b/>
      <w:bCs/>
      <w:kern w:val="44"/>
      <w:sz w:val="44"/>
      <w:szCs w:val="44"/>
    </w:rPr>
  </w:style>
  <w:style w:type="paragraph" w:styleId="a7">
    <w:name w:val="List Paragraph"/>
    <w:basedOn w:val="a0"/>
    <w:uiPriority w:val="34"/>
    <w:qFormat/>
    <w:rsid w:val="00982E6F"/>
    <w:pPr>
      <w:ind w:firstLineChars="200" w:firstLine="420"/>
    </w:pPr>
  </w:style>
  <w:style w:type="character" w:styleId="a8">
    <w:name w:val="Strong"/>
    <w:qFormat/>
    <w:rsid w:val="004009A1"/>
    <w:rPr>
      <w:b/>
      <w:bCs/>
    </w:rPr>
  </w:style>
  <w:style w:type="table" w:styleId="a9">
    <w:name w:val="Table Grid"/>
    <w:basedOn w:val="a3"/>
    <w:qFormat/>
    <w:rsid w:val="00E11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2"/>
    <w:link w:val="5"/>
    <w:rsid w:val="003C2216"/>
    <w:rPr>
      <w:rFonts w:ascii="宋体" w:eastAsia="宋体" w:hAnsi="宋体" w:cs="Times New Roman"/>
      <w:b/>
      <w:bCs/>
      <w:spacing w:val="-4"/>
      <w:kern w:val="28"/>
      <w:szCs w:val="20"/>
    </w:rPr>
  </w:style>
  <w:style w:type="character" w:customStyle="1" w:styleId="6Char">
    <w:name w:val="标题 6 Char"/>
    <w:basedOn w:val="a2"/>
    <w:link w:val="6"/>
    <w:rsid w:val="003C2216"/>
    <w:rPr>
      <w:rFonts w:ascii="宋体" w:eastAsia="宋体" w:hAnsi="宋体" w:cs="Times New Roman"/>
      <w:b/>
      <w:sz w:val="36"/>
      <w:szCs w:val="24"/>
    </w:rPr>
  </w:style>
  <w:style w:type="paragraph" w:styleId="aa">
    <w:name w:val="Body Text Indent"/>
    <w:basedOn w:val="a0"/>
    <w:link w:val="Char1"/>
    <w:rsid w:val="003C2216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Char1">
    <w:name w:val="正文文本缩进 Char"/>
    <w:basedOn w:val="a2"/>
    <w:link w:val="aa"/>
    <w:rsid w:val="003C2216"/>
    <w:rPr>
      <w:rFonts w:ascii="Arial" w:eastAsia="宋体" w:hAnsi="Arial" w:cs="Times New Roman"/>
      <w:sz w:val="24"/>
      <w:szCs w:val="24"/>
    </w:rPr>
  </w:style>
  <w:style w:type="paragraph" w:styleId="ab">
    <w:name w:val="Normal Indent"/>
    <w:basedOn w:val="a0"/>
    <w:rsid w:val="003C221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1">
    <w:name w:val="Body Text"/>
    <w:basedOn w:val="a0"/>
    <w:link w:val="Char2"/>
    <w:rsid w:val="003C221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2"/>
    <w:link w:val="a1"/>
    <w:rsid w:val="003C2216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0"/>
    <w:link w:val="Char3"/>
    <w:semiHidden/>
    <w:rsid w:val="003C2216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2"/>
    <w:link w:val="ac"/>
    <w:semiHidden/>
    <w:rsid w:val="003C2216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1">
    <w:name w:val="toc 1"/>
    <w:basedOn w:val="a0"/>
    <w:next w:val="a0"/>
    <w:autoRedefine/>
    <w:uiPriority w:val="39"/>
    <w:qFormat/>
    <w:rsid w:val="003C2216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0"/>
    <w:next w:val="a0"/>
    <w:autoRedefine/>
    <w:uiPriority w:val="39"/>
    <w:qFormat/>
    <w:rsid w:val="003C2216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0"/>
    <w:next w:val="a0"/>
    <w:autoRedefine/>
    <w:uiPriority w:val="39"/>
    <w:qFormat/>
    <w:rsid w:val="003C2216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40">
    <w:name w:val="toc 4"/>
    <w:basedOn w:val="a0"/>
    <w:next w:val="a0"/>
    <w:autoRedefine/>
    <w:uiPriority w:val="39"/>
    <w:rsid w:val="003C2216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50">
    <w:name w:val="toc 5"/>
    <w:basedOn w:val="a0"/>
    <w:next w:val="a0"/>
    <w:autoRedefine/>
    <w:uiPriority w:val="39"/>
    <w:rsid w:val="003C2216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0"/>
    <w:next w:val="a0"/>
    <w:autoRedefine/>
    <w:semiHidden/>
    <w:rsid w:val="003C2216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7">
    <w:name w:val="toc 7"/>
    <w:basedOn w:val="a0"/>
    <w:next w:val="a0"/>
    <w:autoRedefine/>
    <w:semiHidden/>
    <w:rsid w:val="003C2216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8">
    <w:name w:val="toc 8"/>
    <w:basedOn w:val="a0"/>
    <w:next w:val="a0"/>
    <w:autoRedefine/>
    <w:semiHidden/>
    <w:rsid w:val="003C2216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0"/>
    <w:next w:val="a0"/>
    <w:autoRedefine/>
    <w:semiHidden/>
    <w:rsid w:val="003C2216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character" w:styleId="ad">
    <w:name w:val="Hyperlink"/>
    <w:uiPriority w:val="99"/>
    <w:rsid w:val="003C2216"/>
    <w:rPr>
      <w:color w:val="0000FF"/>
      <w:u w:val="single"/>
    </w:rPr>
  </w:style>
  <w:style w:type="paragraph" w:customStyle="1" w:styleId="1">
    <w:name w:val="编号1"/>
    <w:basedOn w:val="a0"/>
    <w:rsid w:val="003C2216"/>
    <w:pPr>
      <w:numPr>
        <w:numId w:val="1"/>
      </w:numPr>
      <w:tabs>
        <w:tab w:val="clear" w:pos="620"/>
        <w:tab w:val="num" w:pos="360"/>
        <w:tab w:val="left" w:pos="840"/>
      </w:tabs>
      <w:spacing w:line="300" w:lineRule="auto"/>
      <w:ind w:left="0" w:firstLine="0"/>
    </w:pPr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rsid w:val="003C2216"/>
  </w:style>
  <w:style w:type="paragraph" w:styleId="af">
    <w:name w:val="Balloon Text"/>
    <w:basedOn w:val="a0"/>
    <w:link w:val="Char4"/>
    <w:semiHidden/>
    <w:rsid w:val="003C2216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批注框文本 Char"/>
    <w:basedOn w:val="a2"/>
    <w:link w:val="af"/>
    <w:semiHidden/>
    <w:rsid w:val="003C2216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0"/>
    <w:rsid w:val="003C2216"/>
    <w:pPr>
      <w:spacing w:afterLines="100" w:after="100"/>
    </w:pPr>
    <w:rPr>
      <w:rFonts w:ascii="Times New Roman" w:eastAsia="宋体" w:hAnsi="Times New Roman" w:cs="Times New Roman"/>
      <w:szCs w:val="24"/>
    </w:rPr>
  </w:style>
  <w:style w:type="paragraph" w:customStyle="1" w:styleId="Table-ColHead">
    <w:name w:val="Table - Col. Head"/>
    <w:basedOn w:val="a0"/>
    <w:rsid w:val="003C2216"/>
    <w:pPr>
      <w:keepNext/>
      <w:widowControl/>
      <w:spacing w:before="60" w:after="60"/>
      <w:jc w:val="left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0"/>
    <w:rsid w:val="003C2216"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0">
    <w:name w:val="文档标题"/>
    <w:basedOn w:val="a0"/>
    <w:rsid w:val="003C2216"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paragraph" w:customStyle="1" w:styleId="af1">
    <w:name w:val="文档提示信息"/>
    <w:basedOn w:val="a0"/>
    <w:rsid w:val="003C2216"/>
    <w:rPr>
      <w:rFonts w:ascii="Times New Roman" w:eastAsia="宋体" w:hAnsi="Times New Roman" w:cs="Times New Roman"/>
      <w:i/>
      <w:szCs w:val="24"/>
    </w:rPr>
  </w:style>
  <w:style w:type="paragraph" w:customStyle="1" w:styleId="Char5">
    <w:name w:val="Char"/>
    <w:basedOn w:val="a0"/>
    <w:rsid w:val="003C2216"/>
    <w:rPr>
      <w:rFonts w:ascii="Times New Roman" w:eastAsia="宋体" w:hAnsi="Times New Roman" w:cs="Times New Roman"/>
      <w:szCs w:val="24"/>
    </w:rPr>
  </w:style>
  <w:style w:type="paragraph" w:customStyle="1" w:styleId="51">
    <w:name w:val="标题 5 + 宋体"/>
    <w:aliases w:val="小四,非加粗,黑色,段前: 0 磅,段后: 0 磅,行距: 1.5 倍行距,首行缩进:  2 字符"/>
    <w:basedOn w:val="a0"/>
    <w:rsid w:val="003C2216"/>
    <w:pPr>
      <w:widowControl/>
      <w:ind w:firstLineChars="200" w:firstLine="48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f2">
    <w:name w:val="下空"/>
    <w:rsid w:val="003C2216"/>
    <w:pPr>
      <w:widowControl w:val="0"/>
      <w:spacing w:after="120"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">
    <w:name w:val="中圆点项目符号"/>
    <w:basedOn w:val="a0"/>
    <w:next w:val="a0"/>
    <w:rsid w:val="003C2216"/>
    <w:pPr>
      <w:numPr>
        <w:numId w:val="2"/>
      </w:numPr>
      <w:tabs>
        <w:tab w:val="left" w:pos="714"/>
      </w:tabs>
    </w:pPr>
    <w:rPr>
      <w:rFonts w:ascii="Times New Roman" w:eastAsia="宋体" w:hAnsi="Times New Roman" w:cs="Times New Roman"/>
      <w:sz w:val="24"/>
      <w:szCs w:val="20"/>
    </w:rPr>
  </w:style>
  <w:style w:type="paragraph" w:customStyle="1" w:styleId="13">
    <w:name w:val="列出段落1"/>
    <w:basedOn w:val="a0"/>
    <w:uiPriority w:val="34"/>
    <w:qFormat/>
    <w:rsid w:val="003C2216"/>
    <w:pPr>
      <w:ind w:firstLineChars="200" w:firstLine="420"/>
    </w:pPr>
    <w:rPr>
      <w:rFonts w:ascii="Calibri" w:eastAsia="宋体" w:hAnsi="Calibri" w:cs="Times New Roman"/>
    </w:rPr>
  </w:style>
  <w:style w:type="paragraph" w:styleId="af3">
    <w:name w:val="Title"/>
    <w:basedOn w:val="a0"/>
    <w:next w:val="a0"/>
    <w:link w:val="Char6"/>
    <w:qFormat/>
    <w:rsid w:val="003C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2"/>
    <w:link w:val="af3"/>
    <w:rsid w:val="003C2216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0"/>
    <w:uiPriority w:val="39"/>
    <w:semiHidden/>
    <w:unhideWhenUsed/>
    <w:qFormat/>
    <w:rsid w:val="003D4B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4">
    <w:name w:val="annotation reference"/>
    <w:rsid w:val="003D4B29"/>
    <w:rPr>
      <w:sz w:val="21"/>
      <w:szCs w:val="21"/>
    </w:rPr>
  </w:style>
  <w:style w:type="paragraph" w:styleId="af5">
    <w:name w:val="annotation text"/>
    <w:basedOn w:val="a0"/>
    <w:link w:val="Char7"/>
    <w:rsid w:val="003D4B2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7">
    <w:name w:val="批注文字 Char"/>
    <w:basedOn w:val="a2"/>
    <w:link w:val="af5"/>
    <w:rsid w:val="003D4B29"/>
    <w:rPr>
      <w:rFonts w:ascii="Times New Roman" w:eastAsia="宋体" w:hAnsi="Times New Roman" w:cs="Times New Roman"/>
      <w:szCs w:val="24"/>
    </w:rPr>
  </w:style>
  <w:style w:type="character" w:customStyle="1" w:styleId="-Char">
    <w:name w:val="宇航-表格内容左对齐 Char"/>
    <w:link w:val="-"/>
    <w:locked/>
    <w:rsid w:val="001B5FFF"/>
    <w:rPr>
      <w:rFonts w:ascii="Times New Roman" w:hAnsi="Times New Roman" w:cs="Times New Roman"/>
      <w:lang w:val="x-none" w:eastAsia="x-none"/>
    </w:rPr>
  </w:style>
  <w:style w:type="paragraph" w:customStyle="1" w:styleId="-">
    <w:name w:val="宇航-表格内容左对齐"/>
    <w:basedOn w:val="a0"/>
    <w:link w:val="-Char"/>
    <w:qFormat/>
    <w:rsid w:val="001B5FFF"/>
    <w:pPr>
      <w:spacing w:beforeLines="20"/>
    </w:pPr>
    <w:rPr>
      <w:rFonts w:ascii="Times New Roman" w:hAnsi="Times New Roman" w:cs="Times New Roman"/>
      <w:lang w:val="x-none" w:eastAsia="x-none"/>
    </w:rPr>
  </w:style>
  <w:style w:type="paragraph" w:customStyle="1" w:styleId="-0">
    <w:name w:val="星船-表头居中"/>
    <w:basedOn w:val="a0"/>
    <w:qFormat/>
    <w:rsid w:val="001B5FFF"/>
    <w:pPr>
      <w:spacing w:beforeLines="20"/>
      <w:jc w:val="center"/>
    </w:pPr>
    <w:rPr>
      <w:rFonts w:ascii="Times New Roman" w:eastAsia="宋体" w:hAnsi="Times New Roman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40E1"/>
    <w:pPr>
      <w:widowControl w:val="0"/>
      <w:jc w:val="both"/>
    </w:pPr>
  </w:style>
  <w:style w:type="paragraph" w:styleId="10">
    <w:name w:val="heading 1"/>
    <w:basedOn w:val="a0"/>
    <w:next w:val="a0"/>
    <w:link w:val="1Char"/>
    <w:qFormat/>
    <w:rsid w:val="00B6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rsid w:val="00B64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Bold Head,bh,h3,H3,level_3,PIM 3,Level 3 Head,Heading 3 - old,sect1.2.3,sect1.2.31,sect1.2.32,sect1.2.311,sect1.2.33,sect1.2.312,3rd level,3,l3,list 3,Head 3,Heading Three,CT"/>
    <w:basedOn w:val="a0"/>
    <w:next w:val="a0"/>
    <w:link w:val="3Char"/>
    <w:unhideWhenUsed/>
    <w:qFormat/>
    <w:rsid w:val="00B640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nhideWhenUsed/>
    <w:qFormat/>
    <w:rsid w:val="00B640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3C2216"/>
    <w:pPr>
      <w:keepNext/>
      <w:keepLines/>
      <w:spacing w:before="220" w:after="220" w:line="220" w:lineRule="atLeast"/>
      <w:outlineLvl w:val="4"/>
    </w:pPr>
    <w:rPr>
      <w:rFonts w:ascii="宋体" w:eastAsia="宋体" w:hAnsi="宋体" w:cs="Times New Roman"/>
      <w:b/>
      <w:bCs/>
      <w:spacing w:val="-4"/>
      <w:kern w:val="28"/>
      <w:szCs w:val="20"/>
    </w:rPr>
  </w:style>
  <w:style w:type="paragraph" w:styleId="6">
    <w:name w:val="heading 6"/>
    <w:basedOn w:val="a0"/>
    <w:next w:val="a0"/>
    <w:link w:val="6Char"/>
    <w:qFormat/>
    <w:rsid w:val="003C2216"/>
    <w:pPr>
      <w:keepNext/>
      <w:jc w:val="center"/>
      <w:outlineLvl w:val="5"/>
    </w:pPr>
    <w:rPr>
      <w:rFonts w:ascii="宋体" w:eastAsia="宋体" w:hAnsi="宋体" w:cs="Times New Roman"/>
      <w:b/>
      <w:sz w:val="36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B6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B640E1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B64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B640E1"/>
    <w:rPr>
      <w:sz w:val="18"/>
      <w:szCs w:val="18"/>
    </w:rPr>
  </w:style>
  <w:style w:type="character" w:customStyle="1" w:styleId="2Char">
    <w:name w:val="标题 2 Char"/>
    <w:basedOn w:val="a2"/>
    <w:link w:val="2"/>
    <w:rsid w:val="00B640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,3rd level Char,3 Char,l3 Char,list 3 Char"/>
    <w:basedOn w:val="a2"/>
    <w:link w:val="3"/>
    <w:rsid w:val="00B640E1"/>
    <w:rPr>
      <w:b/>
      <w:bCs/>
      <w:sz w:val="28"/>
      <w:szCs w:val="32"/>
    </w:rPr>
  </w:style>
  <w:style w:type="character" w:customStyle="1" w:styleId="4Char">
    <w:name w:val="标题 4 Char"/>
    <w:basedOn w:val="a2"/>
    <w:link w:val="4"/>
    <w:rsid w:val="00B640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2"/>
    <w:link w:val="10"/>
    <w:rsid w:val="00B640E1"/>
    <w:rPr>
      <w:b/>
      <w:bCs/>
      <w:kern w:val="44"/>
      <w:sz w:val="44"/>
      <w:szCs w:val="44"/>
    </w:rPr>
  </w:style>
  <w:style w:type="paragraph" w:styleId="a7">
    <w:name w:val="List Paragraph"/>
    <w:basedOn w:val="a0"/>
    <w:uiPriority w:val="34"/>
    <w:qFormat/>
    <w:rsid w:val="00982E6F"/>
    <w:pPr>
      <w:ind w:firstLineChars="200" w:firstLine="420"/>
    </w:pPr>
  </w:style>
  <w:style w:type="character" w:styleId="a8">
    <w:name w:val="Strong"/>
    <w:qFormat/>
    <w:rsid w:val="004009A1"/>
    <w:rPr>
      <w:b/>
      <w:bCs/>
    </w:rPr>
  </w:style>
  <w:style w:type="table" w:styleId="a9">
    <w:name w:val="Table Grid"/>
    <w:basedOn w:val="a3"/>
    <w:qFormat/>
    <w:rsid w:val="00E11A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2"/>
    <w:link w:val="5"/>
    <w:rsid w:val="003C2216"/>
    <w:rPr>
      <w:rFonts w:ascii="宋体" w:eastAsia="宋体" w:hAnsi="宋体" w:cs="Times New Roman"/>
      <w:b/>
      <w:bCs/>
      <w:spacing w:val="-4"/>
      <w:kern w:val="28"/>
      <w:szCs w:val="20"/>
    </w:rPr>
  </w:style>
  <w:style w:type="character" w:customStyle="1" w:styleId="6Char">
    <w:name w:val="标题 6 Char"/>
    <w:basedOn w:val="a2"/>
    <w:link w:val="6"/>
    <w:rsid w:val="003C2216"/>
    <w:rPr>
      <w:rFonts w:ascii="宋体" w:eastAsia="宋体" w:hAnsi="宋体" w:cs="Times New Roman"/>
      <w:b/>
      <w:sz w:val="36"/>
      <w:szCs w:val="24"/>
    </w:rPr>
  </w:style>
  <w:style w:type="paragraph" w:styleId="aa">
    <w:name w:val="Body Text Indent"/>
    <w:basedOn w:val="a0"/>
    <w:link w:val="Char1"/>
    <w:rsid w:val="003C2216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Char1">
    <w:name w:val="正文文本缩进 Char"/>
    <w:basedOn w:val="a2"/>
    <w:link w:val="aa"/>
    <w:rsid w:val="003C2216"/>
    <w:rPr>
      <w:rFonts w:ascii="Arial" w:eastAsia="宋体" w:hAnsi="Arial" w:cs="Times New Roman"/>
      <w:sz w:val="24"/>
      <w:szCs w:val="24"/>
    </w:rPr>
  </w:style>
  <w:style w:type="paragraph" w:styleId="ab">
    <w:name w:val="Normal Indent"/>
    <w:basedOn w:val="a0"/>
    <w:rsid w:val="003C221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1">
    <w:name w:val="Body Text"/>
    <w:basedOn w:val="a0"/>
    <w:link w:val="Char2"/>
    <w:rsid w:val="003C2216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 Char"/>
    <w:basedOn w:val="a2"/>
    <w:link w:val="a1"/>
    <w:rsid w:val="003C2216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0"/>
    <w:link w:val="Char3"/>
    <w:semiHidden/>
    <w:rsid w:val="003C2216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2"/>
    <w:link w:val="ac"/>
    <w:semiHidden/>
    <w:rsid w:val="003C2216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1">
    <w:name w:val="toc 1"/>
    <w:basedOn w:val="a0"/>
    <w:next w:val="a0"/>
    <w:autoRedefine/>
    <w:uiPriority w:val="39"/>
    <w:qFormat/>
    <w:rsid w:val="003C2216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0"/>
    <w:next w:val="a0"/>
    <w:autoRedefine/>
    <w:uiPriority w:val="39"/>
    <w:qFormat/>
    <w:rsid w:val="003C2216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0"/>
    <w:next w:val="a0"/>
    <w:autoRedefine/>
    <w:uiPriority w:val="39"/>
    <w:qFormat/>
    <w:rsid w:val="003C2216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40">
    <w:name w:val="toc 4"/>
    <w:basedOn w:val="a0"/>
    <w:next w:val="a0"/>
    <w:autoRedefine/>
    <w:uiPriority w:val="39"/>
    <w:rsid w:val="003C2216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50">
    <w:name w:val="toc 5"/>
    <w:basedOn w:val="a0"/>
    <w:next w:val="a0"/>
    <w:autoRedefine/>
    <w:uiPriority w:val="39"/>
    <w:rsid w:val="003C2216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0"/>
    <w:next w:val="a0"/>
    <w:autoRedefine/>
    <w:semiHidden/>
    <w:rsid w:val="003C2216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7">
    <w:name w:val="toc 7"/>
    <w:basedOn w:val="a0"/>
    <w:next w:val="a0"/>
    <w:autoRedefine/>
    <w:semiHidden/>
    <w:rsid w:val="003C2216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8">
    <w:name w:val="toc 8"/>
    <w:basedOn w:val="a0"/>
    <w:next w:val="a0"/>
    <w:autoRedefine/>
    <w:semiHidden/>
    <w:rsid w:val="003C2216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9">
    <w:name w:val="toc 9"/>
    <w:basedOn w:val="a0"/>
    <w:next w:val="a0"/>
    <w:autoRedefine/>
    <w:semiHidden/>
    <w:rsid w:val="003C2216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character" w:styleId="ad">
    <w:name w:val="Hyperlink"/>
    <w:uiPriority w:val="99"/>
    <w:rsid w:val="003C2216"/>
    <w:rPr>
      <w:color w:val="0000FF"/>
      <w:u w:val="single"/>
    </w:rPr>
  </w:style>
  <w:style w:type="paragraph" w:customStyle="1" w:styleId="1">
    <w:name w:val="编号1"/>
    <w:basedOn w:val="a0"/>
    <w:rsid w:val="003C2216"/>
    <w:pPr>
      <w:numPr>
        <w:numId w:val="1"/>
      </w:numPr>
      <w:tabs>
        <w:tab w:val="clear" w:pos="620"/>
        <w:tab w:val="num" w:pos="360"/>
        <w:tab w:val="left" w:pos="840"/>
      </w:tabs>
      <w:spacing w:line="300" w:lineRule="auto"/>
      <w:ind w:left="0" w:firstLine="0"/>
    </w:pPr>
    <w:rPr>
      <w:rFonts w:ascii="Times New Roman" w:eastAsia="宋体" w:hAnsi="Times New Roman" w:cs="Times New Roman"/>
      <w:szCs w:val="24"/>
    </w:rPr>
  </w:style>
  <w:style w:type="character" w:styleId="ae">
    <w:name w:val="page number"/>
    <w:basedOn w:val="a2"/>
    <w:rsid w:val="003C2216"/>
  </w:style>
  <w:style w:type="paragraph" w:styleId="af">
    <w:name w:val="Balloon Text"/>
    <w:basedOn w:val="a0"/>
    <w:link w:val="Char4"/>
    <w:semiHidden/>
    <w:rsid w:val="003C2216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批注框文本 Char"/>
    <w:basedOn w:val="a2"/>
    <w:link w:val="af"/>
    <w:semiHidden/>
    <w:rsid w:val="003C2216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标题1"/>
    <w:basedOn w:val="a0"/>
    <w:rsid w:val="003C2216"/>
    <w:pPr>
      <w:spacing w:afterLines="100" w:after="100"/>
    </w:pPr>
    <w:rPr>
      <w:rFonts w:ascii="Times New Roman" w:eastAsia="宋体" w:hAnsi="Times New Roman" w:cs="Times New Roman"/>
      <w:szCs w:val="24"/>
    </w:rPr>
  </w:style>
  <w:style w:type="paragraph" w:customStyle="1" w:styleId="Table-ColHead">
    <w:name w:val="Table - Col. Head"/>
    <w:basedOn w:val="a0"/>
    <w:rsid w:val="003C2216"/>
    <w:pPr>
      <w:keepNext/>
      <w:widowControl/>
      <w:spacing w:before="60" w:after="60"/>
      <w:jc w:val="left"/>
    </w:pPr>
    <w:rPr>
      <w:rFonts w:ascii="Arial" w:eastAsia="宋体" w:hAnsi="Arial" w:cs="Times New Roman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0"/>
    <w:rsid w:val="003C2216"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0">
    <w:name w:val="文档标题"/>
    <w:basedOn w:val="a0"/>
    <w:rsid w:val="003C2216"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paragraph" w:customStyle="1" w:styleId="af1">
    <w:name w:val="文档提示信息"/>
    <w:basedOn w:val="a0"/>
    <w:rsid w:val="003C2216"/>
    <w:rPr>
      <w:rFonts w:ascii="Times New Roman" w:eastAsia="宋体" w:hAnsi="Times New Roman" w:cs="Times New Roman"/>
      <w:i/>
      <w:szCs w:val="24"/>
    </w:rPr>
  </w:style>
  <w:style w:type="paragraph" w:customStyle="1" w:styleId="Char5">
    <w:name w:val="Char"/>
    <w:basedOn w:val="a0"/>
    <w:rsid w:val="003C2216"/>
    <w:rPr>
      <w:rFonts w:ascii="Times New Roman" w:eastAsia="宋体" w:hAnsi="Times New Roman" w:cs="Times New Roman"/>
      <w:szCs w:val="24"/>
    </w:rPr>
  </w:style>
  <w:style w:type="paragraph" w:customStyle="1" w:styleId="51">
    <w:name w:val="标题 5 + 宋体"/>
    <w:aliases w:val="小四,非加粗,黑色,段前: 0 磅,段后: 0 磅,行距: 1.5 倍行距,首行缩进:  2 字符"/>
    <w:basedOn w:val="a0"/>
    <w:rsid w:val="003C2216"/>
    <w:pPr>
      <w:widowControl/>
      <w:ind w:firstLineChars="200" w:firstLine="48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f2">
    <w:name w:val="下空"/>
    <w:rsid w:val="003C2216"/>
    <w:pPr>
      <w:widowControl w:val="0"/>
      <w:spacing w:after="120"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">
    <w:name w:val="中圆点项目符号"/>
    <w:basedOn w:val="a0"/>
    <w:next w:val="a0"/>
    <w:rsid w:val="003C2216"/>
    <w:pPr>
      <w:numPr>
        <w:numId w:val="2"/>
      </w:numPr>
      <w:tabs>
        <w:tab w:val="left" w:pos="714"/>
      </w:tabs>
    </w:pPr>
    <w:rPr>
      <w:rFonts w:ascii="Times New Roman" w:eastAsia="宋体" w:hAnsi="Times New Roman" w:cs="Times New Roman"/>
      <w:sz w:val="24"/>
      <w:szCs w:val="20"/>
    </w:rPr>
  </w:style>
  <w:style w:type="paragraph" w:customStyle="1" w:styleId="13">
    <w:name w:val="列出段落1"/>
    <w:basedOn w:val="a0"/>
    <w:uiPriority w:val="34"/>
    <w:qFormat/>
    <w:rsid w:val="003C2216"/>
    <w:pPr>
      <w:ind w:firstLineChars="200" w:firstLine="420"/>
    </w:pPr>
    <w:rPr>
      <w:rFonts w:ascii="Calibri" w:eastAsia="宋体" w:hAnsi="Calibri" w:cs="Times New Roman"/>
    </w:rPr>
  </w:style>
  <w:style w:type="paragraph" w:styleId="af3">
    <w:name w:val="Title"/>
    <w:basedOn w:val="a0"/>
    <w:next w:val="a0"/>
    <w:link w:val="Char6"/>
    <w:qFormat/>
    <w:rsid w:val="003C2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2"/>
    <w:link w:val="af3"/>
    <w:rsid w:val="003C2216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0"/>
    <w:next w:val="a0"/>
    <w:uiPriority w:val="39"/>
    <w:semiHidden/>
    <w:unhideWhenUsed/>
    <w:qFormat/>
    <w:rsid w:val="003D4B2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4">
    <w:name w:val="annotation reference"/>
    <w:rsid w:val="003D4B29"/>
    <w:rPr>
      <w:sz w:val="21"/>
      <w:szCs w:val="21"/>
    </w:rPr>
  </w:style>
  <w:style w:type="paragraph" w:styleId="af5">
    <w:name w:val="annotation text"/>
    <w:basedOn w:val="a0"/>
    <w:link w:val="Char7"/>
    <w:rsid w:val="003D4B29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7">
    <w:name w:val="批注文字 Char"/>
    <w:basedOn w:val="a2"/>
    <w:link w:val="af5"/>
    <w:rsid w:val="003D4B29"/>
    <w:rPr>
      <w:rFonts w:ascii="Times New Roman" w:eastAsia="宋体" w:hAnsi="Times New Roman" w:cs="Times New Roman"/>
      <w:szCs w:val="24"/>
    </w:rPr>
  </w:style>
  <w:style w:type="character" w:customStyle="1" w:styleId="-Char">
    <w:name w:val="宇航-表格内容左对齐 Char"/>
    <w:link w:val="-"/>
    <w:locked/>
    <w:rsid w:val="001B5FFF"/>
    <w:rPr>
      <w:rFonts w:ascii="Times New Roman" w:hAnsi="Times New Roman" w:cs="Times New Roman"/>
      <w:lang w:val="x-none" w:eastAsia="x-none"/>
    </w:rPr>
  </w:style>
  <w:style w:type="paragraph" w:customStyle="1" w:styleId="-">
    <w:name w:val="宇航-表格内容左对齐"/>
    <w:basedOn w:val="a0"/>
    <w:link w:val="-Char"/>
    <w:qFormat/>
    <w:rsid w:val="001B5FFF"/>
    <w:pPr>
      <w:spacing w:beforeLines="20"/>
    </w:pPr>
    <w:rPr>
      <w:rFonts w:ascii="Times New Roman" w:hAnsi="Times New Roman" w:cs="Times New Roman"/>
      <w:lang w:val="x-none" w:eastAsia="x-none"/>
    </w:rPr>
  </w:style>
  <w:style w:type="paragraph" w:customStyle="1" w:styleId="-0">
    <w:name w:val="星船-表头居中"/>
    <w:basedOn w:val="a0"/>
    <w:qFormat/>
    <w:rsid w:val="001B5FFF"/>
    <w:pPr>
      <w:spacing w:beforeLines="20"/>
      <w:jc w:val="center"/>
    </w:pPr>
    <w:rPr>
      <w:rFonts w:ascii="Times New Roman" w:eastAsia="宋体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E830F-A193-4DFD-AC0D-81E61E80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886</Words>
  <Characters>5055</Characters>
  <Application>Microsoft Office Word</Application>
  <DocSecurity>0</DocSecurity>
  <Lines>42</Lines>
  <Paragraphs>11</Paragraphs>
  <ScaleCrop>false</ScaleCrop>
  <Company>Microsoft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WZBC</dc:creator>
  <cp:keywords/>
  <dc:description/>
  <cp:lastModifiedBy>WZBC</cp:lastModifiedBy>
  <cp:revision>17</cp:revision>
  <dcterms:created xsi:type="dcterms:W3CDTF">2018-03-18T06:18:00Z</dcterms:created>
  <dcterms:modified xsi:type="dcterms:W3CDTF">2018-05-06T12:54:00Z</dcterms:modified>
</cp:coreProperties>
</file>