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F23B6D" w14:textId="7846DCBE" w:rsidR="00B2240B" w:rsidRPr="00C24135" w:rsidRDefault="00DE74FF" w:rsidP="00BD0CE8">
      <w:pPr>
        <w:spacing w:line="240" w:lineRule="auto"/>
        <w:ind w:left="2160" w:right="-990" w:hanging="720"/>
        <w:jc w:val="right"/>
        <w:rPr>
          <w:rFonts w:ascii="JasmineUPC" w:hAnsi="JasmineUPC" w:cs="JasmineUPC"/>
          <w:color w:val="000000" w:themeColor="text1"/>
          <w:sz w:val="44"/>
          <w:szCs w:val="44"/>
          <w:cs/>
        </w:rPr>
      </w:pPr>
      <w:r w:rsidRPr="00DE74FF">
        <w:rPr>
          <w:rFonts w:ascii="JasmineUPC" w:hAnsi="JasmineUPC" w:cs="JasmineUPC"/>
          <w:noProof/>
          <w:color w:val="000000" w:themeColor="text1"/>
          <w:sz w:val="44"/>
          <w:szCs w:val="44"/>
          <w:cs/>
        </w:rPr>
        <w:drawing>
          <wp:anchor distT="0" distB="0" distL="114300" distR="114300" simplePos="0" relativeHeight="251657216" behindDoc="0" locked="0" layoutInCell="1" allowOverlap="1" wp14:anchorId="2866354F" wp14:editId="045F1CEE">
            <wp:simplePos x="0" y="0"/>
            <wp:positionH relativeFrom="column">
              <wp:posOffset>-467360</wp:posOffset>
            </wp:positionH>
            <wp:positionV relativeFrom="paragraph">
              <wp:posOffset>0</wp:posOffset>
            </wp:positionV>
            <wp:extent cx="887095" cy="594360"/>
            <wp:effectExtent l="0" t="0" r="8255" b="0"/>
            <wp:wrapSquare wrapText="bothSides"/>
            <wp:docPr id="2" name="รูปภาพ 2" descr="D:\dow\แบบใหญ่V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w\แบบใหญ่V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7095" cy="59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653A">
        <w:rPr>
          <w:rFonts w:ascii="JasmineUPC" w:hAnsi="JasmineUPC" w:cs="JasmineUPC" w:hint="cs"/>
          <w:color w:val="000000" w:themeColor="text1"/>
          <w:sz w:val="44"/>
          <w:szCs w:val="44"/>
          <w:cs/>
        </w:rPr>
        <w:t xml:space="preserve">           </w:t>
      </w:r>
      <w:r w:rsidR="00C24135" w:rsidRPr="00C24135">
        <w:rPr>
          <w:rFonts w:ascii="JasmineUPC" w:hAnsi="JasmineUPC" w:cs="JasmineUPC"/>
          <w:color w:val="000000" w:themeColor="text1"/>
          <w:sz w:val="44"/>
          <w:szCs w:val="44"/>
          <w:cs/>
        </w:rPr>
        <w:t>ใบ</w:t>
      </w:r>
      <w:r w:rsidR="0039653A">
        <w:rPr>
          <w:rFonts w:ascii="JasmineUPC" w:hAnsi="JasmineUPC" w:cs="JasmineUPC" w:hint="cs"/>
          <w:color w:val="000000" w:themeColor="text1"/>
          <w:sz w:val="44"/>
          <w:szCs w:val="44"/>
          <w:cs/>
        </w:rPr>
        <w:t>กำกับภาษี/ใบเสร็จรับเงิน</w:t>
      </w:r>
    </w:p>
    <w:tbl>
      <w:tblPr>
        <w:tblStyle w:val="2"/>
        <w:tblpPr w:leftFromText="180" w:rightFromText="180" w:vertAnchor="text" w:horzAnchor="page" w:tblpX="8245" w:tblpY="80"/>
        <w:tblW w:w="0" w:type="auto"/>
        <w:tblLook w:val="04A0" w:firstRow="1" w:lastRow="0" w:firstColumn="1" w:lastColumn="0" w:noHBand="0" w:noVBand="1"/>
      </w:tblPr>
      <w:tblGrid>
        <w:gridCol w:w="3589"/>
      </w:tblGrid>
      <w:tr w:rsidR="00C24135" w14:paraId="44D868A6" w14:textId="77777777" w:rsidTr="00C241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9" w:type="dxa"/>
            <w:tcBorders>
              <w:top w:val="single" w:sz="18" w:space="0" w:color="595959" w:themeColor="text1" w:themeTint="A6"/>
              <w:bottom w:val="single" w:sz="18" w:space="0" w:color="595959" w:themeColor="text1" w:themeTint="A6"/>
            </w:tcBorders>
            <w:vAlign w:val="center"/>
          </w:tcPr>
          <w:p w14:paraId="03A4FB6D" w14:textId="0D7D8CB7" w:rsidR="00C24135" w:rsidRPr="00C24135" w:rsidRDefault="00C24135" w:rsidP="00C24135">
            <w:pPr>
              <w:rPr>
                <w:rFonts w:ascii="JasmineUPC" w:eastAsia="BrowalliaUPC" w:hAnsi="JasmineUPC" w:cs="JasmineUPC" w:hint="cs"/>
                <w:b w:val="0"/>
                <w:color w:val="000000" w:themeColor="text1"/>
                <w:sz w:val="28"/>
              </w:rPr>
            </w:pPr>
            <w:r w:rsidRPr="00C24135">
              <w:rPr>
                <w:rFonts w:ascii="JasmineUPC" w:eastAsia="BrowalliaUPC" w:hAnsi="JasmineUPC" w:cs="JasmineUPC" w:hint="cs"/>
                <w:bCs w:val="0"/>
                <w:color w:val="000000" w:themeColor="text1"/>
                <w:sz w:val="28"/>
                <w:cs/>
              </w:rPr>
              <w:t>เลขที่</w:t>
            </w:r>
            <w:r w:rsidR="00672CF1">
              <w:rPr>
                <w:rFonts w:ascii="JasmineUPC" w:eastAsia="BrowalliaUPC" w:hAnsi="JasmineUPC" w:cs="JasmineUPC"/>
                <w:b w:val="0"/>
                <w:color w:val="000000" w:themeColor="text1"/>
                <w:sz w:val="28"/>
              </w:rPr>
              <w:t xml:space="preserve">  </w:t>
            </w:r>
            <w:r w:rsidR="0087144F">
              <w:rPr>
                <w:rFonts w:ascii="JasmineUPC" w:eastAsia="BrowalliaUPC" w:hAnsi="JasmineUPC" w:cs="JasmineUPC"/>
                <w:b w:val="0"/>
                <w:color w:val="000000" w:themeColor="text1"/>
                <w:sz w:val="32"/>
                <w:szCs w:val="32"/>
              </w:rPr>
              <w:t>B00467</w:t>
            </w:r>
          </w:p>
          <w:p w14:paraId="61E65D27" w14:textId="4CAD6AF1" w:rsidR="00C24135" w:rsidRDefault="00C24135" w:rsidP="00C24135">
            <w:pPr>
              <w:rPr>
                <w:rFonts w:ascii="JasmineUPC" w:eastAsia="BrowalliaUPC" w:hAnsi="JasmineUPC" w:cs="JasmineUPC"/>
                <w:b w:val="0"/>
                <w:color w:val="000000" w:themeColor="text1"/>
                <w:sz w:val="28"/>
              </w:rPr>
            </w:pPr>
            <w:r w:rsidRPr="00C24135">
              <w:rPr>
                <w:rFonts w:ascii="JasmineUPC" w:eastAsia="BrowalliaUPC" w:hAnsi="JasmineUPC" w:cs="JasmineUPC" w:hint="cs"/>
                <w:bCs w:val="0"/>
                <w:color w:val="000000" w:themeColor="text1"/>
                <w:sz w:val="28"/>
                <w:cs/>
              </w:rPr>
              <w:t>วันที่</w:t>
            </w:r>
            <w:r w:rsidR="00DE74FF">
              <w:rPr>
                <w:rFonts w:ascii="JasmineUPC" w:eastAsia="BrowalliaUPC" w:hAnsi="JasmineUPC" w:cs="JasmineUPC"/>
                <w:b w:val="0"/>
                <w:color w:val="000000" w:themeColor="text1"/>
                <w:sz w:val="28"/>
              </w:rPr>
              <w:t xml:space="preserve">   </w:t>
            </w:r>
            <w:r w:rsidR="0087144F">
              <w:rPr>
                <w:rFonts w:ascii="JasmineUPC" w:eastAsia="BrowalliaUPC" w:hAnsi="JasmineUPC" w:cs="JasmineUPC"/>
                <w:b w:val="0"/>
                <w:color w:val="000000" w:themeColor="text1"/>
                <w:sz w:val="28"/>
              </w:rPr>
              <w:t>13</w:t>
            </w:r>
            <w:r w:rsidR="007B08A6">
              <w:rPr>
                <w:rFonts w:ascii="JasmineUPC" w:eastAsia="BrowalliaUPC" w:hAnsi="JasmineUPC" w:cs="JasmineUPC"/>
                <w:b w:val="0"/>
                <w:color w:val="000000" w:themeColor="text1"/>
                <w:sz w:val="28"/>
              </w:rPr>
              <w:t>/01/2563</w:t>
            </w:r>
          </w:p>
          <w:p w14:paraId="0D6EE7CF" w14:textId="560CB086" w:rsidR="00672CF1" w:rsidRPr="00672CF1" w:rsidRDefault="00672CF1" w:rsidP="00C24135">
            <w:pPr>
              <w:rPr>
                <w:rFonts w:ascii="JasmineUPC" w:eastAsia="BrowalliaUPC" w:hAnsi="JasmineUPC" w:cs="JasmineUPC"/>
                <w:bCs w:val="0"/>
                <w:color w:val="000000" w:themeColor="text1"/>
                <w:sz w:val="28"/>
                <w:cs/>
              </w:rPr>
            </w:pPr>
            <w:r w:rsidRPr="00672CF1">
              <w:rPr>
                <w:rFonts w:ascii="JasmineUPC" w:eastAsia="BrowalliaUPC" w:hAnsi="JasmineUPC" w:cs="JasmineUPC" w:hint="cs"/>
                <w:bCs w:val="0"/>
                <w:color w:val="000000" w:themeColor="text1"/>
                <w:sz w:val="28"/>
                <w:cs/>
              </w:rPr>
              <w:t xml:space="preserve">ผู้ขาย </w:t>
            </w:r>
            <w:r w:rsidR="00311BDC" w:rsidRPr="0071153A">
              <w:rPr>
                <w:rFonts w:ascii="JasmineUPC" w:eastAsia="BrowalliaUPC" w:hAnsi="JasmineUPC" w:cs="JasmineUPC"/>
                <w:bCs w:val="0"/>
                <w:color w:val="000000" w:themeColor="text1"/>
                <w:sz w:val="28"/>
                <w:cs/>
              </w:rPr>
              <w:t>นาย</w:t>
            </w:r>
            <w:proofErr w:type="spellStart"/>
            <w:r w:rsidR="00311BDC" w:rsidRPr="0071153A">
              <w:rPr>
                <w:rFonts w:ascii="JasmineUPC" w:eastAsia="BrowalliaUPC" w:hAnsi="JasmineUPC" w:cs="JasmineUPC"/>
                <w:bCs w:val="0"/>
                <w:color w:val="000000" w:themeColor="text1"/>
                <w:sz w:val="28"/>
                <w:cs/>
              </w:rPr>
              <w:t>พงษ์ศิริ</w:t>
            </w:r>
            <w:proofErr w:type="spellEnd"/>
            <w:r w:rsidR="00311BDC" w:rsidRPr="0071153A">
              <w:rPr>
                <w:rFonts w:ascii="JasmineUPC" w:eastAsia="BrowalliaUPC" w:hAnsi="JasmineUPC" w:cs="JasmineUPC"/>
                <w:bCs w:val="0"/>
                <w:color w:val="000000" w:themeColor="text1"/>
                <w:sz w:val="28"/>
                <w:cs/>
              </w:rPr>
              <w:t xml:space="preserve"> วิโรจน์ศศิธร</w:t>
            </w:r>
          </w:p>
          <w:p w14:paraId="7E19F4FC" w14:textId="43C4CC57" w:rsidR="00C24135" w:rsidRDefault="00417D8C" w:rsidP="00C24135">
            <w:pPr>
              <w:rPr>
                <w:rFonts w:ascii="JasmineUPC" w:eastAsia="BrowalliaUPC" w:hAnsi="JasmineUPC" w:cs="JasmineUPC"/>
                <w:bCs w:val="0"/>
                <w:color w:val="595959" w:themeColor="text1" w:themeTint="A6"/>
                <w:sz w:val="28"/>
                <w:cs/>
              </w:rPr>
            </w:pPr>
            <w:r>
              <w:rPr>
                <w:rFonts w:ascii="JasmineUPC" w:eastAsia="BrowalliaUPC" w:hAnsi="JasmineUPC" w:cs="JasmineUPC" w:hint="cs"/>
                <w:bCs w:val="0"/>
                <w:color w:val="000000" w:themeColor="text1"/>
                <w:sz w:val="28"/>
                <w:cs/>
              </w:rPr>
              <w:t>เบอร์</w:t>
            </w:r>
            <w:r>
              <w:rPr>
                <w:rFonts w:ascii="JasmineUPC" w:eastAsia="BrowalliaUPC" w:hAnsi="JasmineUPC" w:cs="JasmineUPC"/>
                <w:bCs w:val="0"/>
                <w:color w:val="595959" w:themeColor="text1" w:themeTint="A6"/>
                <w:sz w:val="28"/>
              </w:rPr>
              <w:t xml:space="preserve"> </w:t>
            </w:r>
            <w:r>
              <w:rPr>
                <w:rFonts w:ascii="JasmineUPC" w:eastAsia="BrowalliaUPC" w:hAnsi="JasmineUPC" w:cs="JasmineUPC" w:hint="cs"/>
                <w:bCs w:val="0"/>
                <w:color w:val="595959" w:themeColor="text1" w:themeTint="A6"/>
                <w:sz w:val="28"/>
                <w:cs/>
              </w:rPr>
              <w:t xml:space="preserve"> 0618096661</w:t>
            </w:r>
          </w:p>
        </w:tc>
      </w:tr>
    </w:tbl>
    <w:p w14:paraId="5DDEAF4B" w14:textId="77777777" w:rsidR="008608C9" w:rsidRPr="00C24135" w:rsidRDefault="00927A7D" w:rsidP="008608C9">
      <w:pPr>
        <w:spacing w:line="240" w:lineRule="auto"/>
        <w:ind w:left="720" w:hanging="720"/>
        <w:jc w:val="center"/>
        <w:rPr>
          <w:rFonts w:ascii="JasmineUPC" w:hAnsi="JasmineUPC" w:cs="JasmineUPC"/>
          <w:color w:val="000000" w:themeColor="text1"/>
          <w:sz w:val="44"/>
          <w:szCs w:val="44"/>
          <w:cs/>
        </w:rPr>
      </w:pPr>
      <w:r w:rsidRPr="00C24135">
        <w:rPr>
          <w:rFonts w:ascii="JasmineUPC" w:hAnsi="JasmineUPC" w:cs="JasmineUPC" w:hint="cs"/>
          <w:color w:val="000000" w:themeColor="text1"/>
          <w:sz w:val="44"/>
          <w:szCs w:val="44"/>
          <w:cs/>
        </w:rPr>
        <w:t xml:space="preserve">    </w:t>
      </w:r>
    </w:p>
    <w:p w14:paraId="42F7C343" w14:textId="6B4B9260" w:rsidR="00530B6D" w:rsidRPr="00C24135" w:rsidRDefault="001C03E6" w:rsidP="00C24135">
      <w:pPr>
        <w:spacing w:after="0" w:line="240" w:lineRule="auto"/>
        <w:ind w:left="-709"/>
        <w:rPr>
          <w:rFonts w:ascii="JasmineUPC" w:eastAsia="BrowalliaUPC" w:hAnsi="JasmineUPC" w:cs="JasmineUPC"/>
          <w:bCs/>
          <w:color w:val="000000" w:themeColor="text1"/>
          <w:sz w:val="28"/>
          <w:cs/>
        </w:rPr>
      </w:pPr>
      <w:r w:rsidRPr="00C24135">
        <w:rPr>
          <w:rFonts w:ascii="JasmineUPC" w:eastAsia="BrowalliaUPC" w:hAnsi="JasmineUPC" w:cs="JasmineUPC" w:hint="cs"/>
          <w:b/>
          <w:color w:val="000000" w:themeColor="text1"/>
          <w:sz w:val="28"/>
          <w:cs/>
        </w:rPr>
        <w:t xml:space="preserve">บริษัท </w:t>
      </w:r>
      <w:proofErr w:type="spellStart"/>
      <w:r w:rsidRPr="00C24135">
        <w:rPr>
          <w:rFonts w:ascii="JasmineUPC" w:eastAsia="BrowalliaUPC" w:hAnsi="JasmineUPC" w:cs="JasmineUPC"/>
          <w:b/>
          <w:color w:val="000000" w:themeColor="text1"/>
          <w:sz w:val="28"/>
          <w:cs/>
        </w:rPr>
        <w:t>หจก</w:t>
      </w:r>
      <w:proofErr w:type="spellEnd"/>
      <w:r w:rsidRPr="00C24135">
        <w:rPr>
          <w:rFonts w:ascii="JasmineUPC" w:eastAsia="BrowalliaUPC" w:hAnsi="JasmineUPC" w:cs="JasmineUPC"/>
          <w:b/>
          <w:color w:val="000000" w:themeColor="text1"/>
          <w:sz w:val="28"/>
          <w:cs/>
        </w:rPr>
        <w:t>.อิน</w:t>
      </w:r>
      <w:proofErr w:type="spellStart"/>
      <w:r w:rsidRPr="00C24135">
        <w:rPr>
          <w:rFonts w:ascii="JasmineUPC" w:eastAsia="BrowalliaUPC" w:hAnsi="JasmineUPC" w:cs="JasmineUPC"/>
          <w:b/>
          <w:color w:val="000000" w:themeColor="text1"/>
          <w:sz w:val="28"/>
          <w:cs/>
        </w:rPr>
        <w:t>ฟินิตี้</w:t>
      </w:r>
      <w:proofErr w:type="spellEnd"/>
      <w:r w:rsidRPr="00C24135">
        <w:rPr>
          <w:rFonts w:ascii="JasmineUPC" w:eastAsia="BrowalliaUPC" w:hAnsi="JasmineUPC" w:cs="JasmineUPC"/>
          <w:b/>
          <w:color w:val="000000" w:themeColor="text1"/>
          <w:sz w:val="28"/>
          <w:cs/>
        </w:rPr>
        <w:t xml:space="preserve"> </w:t>
      </w:r>
      <w:proofErr w:type="spellStart"/>
      <w:r w:rsidRPr="00C24135">
        <w:rPr>
          <w:rFonts w:ascii="JasmineUPC" w:eastAsia="BrowalliaUPC" w:hAnsi="JasmineUPC" w:cs="JasmineUPC"/>
          <w:b/>
          <w:color w:val="000000" w:themeColor="text1"/>
          <w:sz w:val="28"/>
          <w:cs/>
        </w:rPr>
        <w:t>ฟี</w:t>
      </w:r>
      <w:proofErr w:type="spellEnd"/>
      <w:r w:rsidRPr="00C24135">
        <w:rPr>
          <w:rFonts w:ascii="JasmineUPC" w:eastAsia="BrowalliaUPC" w:hAnsi="JasmineUPC" w:cs="JasmineUPC"/>
          <w:b/>
          <w:color w:val="000000" w:themeColor="text1"/>
          <w:sz w:val="28"/>
          <w:cs/>
        </w:rPr>
        <w:t>โนมี</w:t>
      </w:r>
      <w:proofErr w:type="spellStart"/>
      <w:r w:rsidRPr="00C24135">
        <w:rPr>
          <w:rFonts w:ascii="JasmineUPC" w:eastAsia="BrowalliaUPC" w:hAnsi="JasmineUPC" w:cs="JasmineUPC"/>
          <w:b/>
          <w:color w:val="000000" w:themeColor="text1"/>
          <w:sz w:val="28"/>
          <w:cs/>
        </w:rPr>
        <w:t>นอล</w:t>
      </w:r>
      <w:proofErr w:type="spellEnd"/>
      <w:r w:rsidRPr="00C24135">
        <w:rPr>
          <w:rFonts w:ascii="JasmineUPC" w:eastAsia="BrowalliaUPC" w:hAnsi="JasmineUPC" w:cs="JasmineUPC"/>
          <w:b/>
          <w:color w:val="000000" w:themeColor="text1"/>
          <w:sz w:val="28"/>
          <w:cs/>
        </w:rPr>
        <w:t xml:space="preserve"> ซอฟท์แวร์ (</w:t>
      </w:r>
      <w:r w:rsidRPr="00C24135">
        <w:rPr>
          <w:rFonts w:ascii="JasmineUPC" w:eastAsia="BrowalliaUPC" w:hAnsi="JasmineUPC" w:cs="JasmineUPC"/>
          <w:b/>
          <w:color w:val="000000" w:themeColor="text1"/>
          <w:sz w:val="28"/>
        </w:rPr>
        <w:t>Infinity Phenomenal Software)</w:t>
      </w:r>
      <w:r w:rsidR="00927A7D" w:rsidRPr="00C24135">
        <w:rPr>
          <w:rFonts w:ascii="JasmineUPC" w:eastAsia="BrowalliaUPC" w:hAnsi="JasmineUPC" w:cs="JasmineUPC"/>
          <w:bCs/>
          <w:color w:val="000000" w:themeColor="text1"/>
          <w:sz w:val="28"/>
        </w:rPr>
        <w:t xml:space="preserve">                     </w:t>
      </w:r>
      <w:r w:rsidR="00927A7D" w:rsidRPr="00C24135">
        <w:rPr>
          <w:rFonts w:ascii="JasmineUPC" w:eastAsia="BrowalliaUPC" w:hAnsi="JasmineUPC" w:cs="JasmineUPC"/>
          <w:b/>
          <w:color w:val="000000" w:themeColor="text1"/>
          <w:sz w:val="28"/>
        </w:rPr>
        <w:t xml:space="preserve"> </w:t>
      </w:r>
    </w:p>
    <w:p w14:paraId="360AB436" w14:textId="3444D535" w:rsidR="001C03E6" w:rsidRPr="00C24135" w:rsidRDefault="001C03E6" w:rsidP="001C03E6">
      <w:pPr>
        <w:spacing w:after="0" w:line="240" w:lineRule="auto"/>
        <w:ind w:left="-709"/>
        <w:rPr>
          <w:rFonts w:ascii="JasmineUPC" w:eastAsia="BrowalliaUPC" w:hAnsi="JasmineUPC" w:cs="JasmineUPC"/>
          <w:b/>
          <w:color w:val="000000" w:themeColor="text1"/>
          <w:sz w:val="28"/>
        </w:rPr>
      </w:pPr>
      <w:r w:rsidRPr="00C24135">
        <w:rPr>
          <w:rFonts w:ascii="JasmineUPC" w:eastAsia="BrowalliaUPC" w:hAnsi="JasmineUPC" w:cs="JasmineUPC" w:hint="cs"/>
          <w:b/>
          <w:color w:val="000000" w:themeColor="text1"/>
          <w:sz w:val="28"/>
          <w:cs/>
        </w:rPr>
        <w:t xml:space="preserve">ที่อยู่ </w:t>
      </w:r>
      <w:r w:rsidRPr="00C24135">
        <w:rPr>
          <w:rFonts w:ascii="JasmineUPC" w:eastAsia="BrowalliaUPC" w:hAnsi="JasmineUPC" w:cs="JasmineUPC"/>
          <w:b/>
          <w:color w:val="000000" w:themeColor="text1"/>
          <w:sz w:val="28"/>
          <w:cs/>
        </w:rPr>
        <w:t>247/5 ม.4 ตำบลหนองหาร อำเภอสันทราย จังหวัดเชียงใหม่ 50290</w:t>
      </w:r>
    </w:p>
    <w:p w14:paraId="53B05169" w14:textId="0609535C" w:rsidR="001C03E6" w:rsidRPr="00C24135" w:rsidRDefault="001C03E6" w:rsidP="001C03E6">
      <w:pPr>
        <w:spacing w:after="0" w:line="240" w:lineRule="auto"/>
        <w:ind w:left="-709"/>
        <w:rPr>
          <w:rFonts w:ascii="JasmineUPC" w:hAnsi="JasmineUPC" w:cs="JasmineUPC"/>
          <w:color w:val="000000" w:themeColor="text1"/>
        </w:rPr>
      </w:pPr>
      <w:r w:rsidRPr="00C24135">
        <w:rPr>
          <w:rFonts w:ascii="JasmineUPC" w:hAnsi="JasmineUPC" w:cs="JasmineUPC" w:hint="cs"/>
          <w:color w:val="000000" w:themeColor="text1"/>
          <w:cs/>
        </w:rPr>
        <w:t xml:space="preserve">เบอร์มือถือ </w:t>
      </w:r>
      <w:r w:rsidRPr="00C24135">
        <w:rPr>
          <w:rFonts w:ascii="JasmineUPC" w:hAnsi="JasmineUPC" w:cs="JasmineUPC"/>
          <w:color w:val="000000" w:themeColor="text1"/>
          <w:cs/>
        </w:rPr>
        <w:t>061-809-666</w:t>
      </w:r>
      <w:r w:rsidR="0067680D">
        <w:rPr>
          <w:rFonts w:ascii="JasmineUPC" w:hAnsi="JasmineUPC" w:cs="JasmineUPC" w:hint="cs"/>
          <w:color w:val="000000" w:themeColor="text1"/>
          <w:cs/>
        </w:rPr>
        <w:t>1</w:t>
      </w:r>
    </w:p>
    <w:p w14:paraId="74B863EF" w14:textId="14B56D66" w:rsidR="001C03E6" w:rsidRDefault="001C03E6" w:rsidP="00315AA0">
      <w:pPr>
        <w:spacing w:after="0" w:line="240" w:lineRule="auto"/>
        <w:ind w:left="-709"/>
        <w:rPr>
          <w:rFonts w:ascii="JasmineUPC" w:hAnsi="JasmineUPC" w:cs="JasmineUPC"/>
          <w:color w:val="000000" w:themeColor="text1"/>
        </w:rPr>
      </w:pPr>
      <w:r w:rsidRPr="00C24135">
        <w:rPr>
          <w:rFonts w:ascii="JasmineUPC" w:hAnsi="JasmineUPC" w:cs="JasmineUPC"/>
          <w:color w:val="000000" w:themeColor="text1"/>
          <w:cs/>
        </w:rPr>
        <w:t>เลขผู้เสียภาษี : 0503561005794</w:t>
      </w:r>
    </w:p>
    <w:p w14:paraId="0F328CEB" w14:textId="0EE9280F" w:rsidR="00315AA0" w:rsidRPr="00C24135" w:rsidRDefault="00315AA0" w:rsidP="00315AA0">
      <w:pPr>
        <w:spacing w:after="0" w:line="240" w:lineRule="auto"/>
        <w:ind w:left="-709"/>
        <w:rPr>
          <w:rFonts w:ascii="JasmineUPC" w:hAnsi="JasmineUPC" w:cs="JasmineUPC"/>
          <w:color w:val="000000" w:themeColor="text1"/>
        </w:rPr>
      </w:pPr>
      <w:r>
        <w:rPr>
          <w:rFonts w:ascii="JasmineUPC" w:hAnsi="JasmineUPC" w:cs="JasmineUPC" w:hint="cs"/>
          <w:color w:val="000000" w:themeColor="text1"/>
          <w:cs/>
        </w:rPr>
        <w:t xml:space="preserve">อีเมล์ </w:t>
      </w:r>
      <w:r>
        <w:rPr>
          <w:rFonts w:ascii="JasmineUPC" w:hAnsi="JasmineUPC" w:cs="JasmineUPC"/>
          <w:color w:val="000000" w:themeColor="text1"/>
        </w:rPr>
        <w:t xml:space="preserve">: </w:t>
      </w:r>
      <w:r w:rsidRPr="00315AA0">
        <w:rPr>
          <w:rFonts w:ascii="JasmineUPC" w:hAnsi="JasmineUPC" w:cs="JasmineUPC"/>
          <w:color w:val="000000" w:themeColor="text1"/>
          <w:sz w:val="28"/>
        </w:rPr>
        <w:t>infinity</w:t>
      </w:r>
      <w:r w:rsidR="00672CF1">
        <w:rPr>
          <w:rFonts w:ascii="JasmineUPC" w:hAnsi="JasmineUPC" w:cs="JasmineUPC"/>
          <w:color w:val="000000" w:themeColor="text1"/>
          <w:sz w:val="28"/>
        </w:rPr>
        <w:t>p</w:t>
      </w:r>
      <w:r w:rsidRPr="00315AA0">
        <w:rPr>
          <w:rFonts w:ascii="JasmineUPC" w:hAnsi="JasmineUPC" w:cs="JasmineUPC"/>
          <w:color w:val="000000" w:themeColor="text1"/>
          <w:sz w:val="28"/>
        </w:rPr>
        <w:t>.soft@gmail.com</w:t>
      </w:r>
    </w:p>
    <w:p w14:paraId="537536E6" w14:textId="77777777" w:rsidR="00311BDC" w:rsidRPr="0071153A" w:rsidRDefault="001C03E6" w:rsidP="00311BDC">
      <w:pPr>
        <w:spacing w:after="0" w:line="240" w:lineRule="auto"/>
        <w:ind w:left="-709"/>
        <w:rPr>
          <w:rFonts w:ascii="JasmineUPC" w:hAnsi="JasmineUPC" w:cs="JasmineUPC"/>
          <w:color w:val="000000" w:themeColor="text1"/>
        </w:rPr>
      </w:pPr>
      <w:r w:rsidRPr="004E4A21">
        <w:rPr>
          <w:rFonts w:ascii="JasmineUPC" w:hAnsi="JasmineUPC" w:cs="JasmineUPC" w:hint="cs"/>
          <w:b/>
          <w:bCs/>
          <w:color w:val="000000" w:themeColor="text1"/>
          <w:cs/>
        </w:rPr>
        <w:t>ลูกค้า</w:t>
      </w:r>
      <w:r w:rsidR="00311BDC">
        <w:rPr>
          <w:rFonts w:ascii="JasmineUPC" w:hAnsi="JasmineUPC" w:cs="JasmineUPC"/>
          <w:color w:val="000000" w:themeColor="text1"/>
        </w:rPr>
        <w:t xml:space="preserve"> </w:t>
      </w:r>
      <w:r w:rsidR="00311BDC" w:rsidRPr="0071153A">
        <w:rPr>
          <w:rFonts w:ascii="JasmineUPC" w:hAnsi="JasmineUPC" w:cs="JasmineUPC"/>
          <w:color w:val="000000" w:themeColor="text1"/>
          <w:cs/>
        </w:rPr>
        <w:t xml:space="preserve">บริษัท ศรีเรืองละมัย จำกัด </w:t>
      </w:r>
    </w:p>
    <w:p w14:paraId="52C80712" w14:textId="77777777" w:rsidR="00311BDC" w:rsidRPr="0071153A" w:rsidRDefault="00311BDC" w:rsidP="00311BDC">
      <w:pPr>
        <w:spacing w:after="0" w:line="240" w:lineRule="auto"/>
        <w:ind w:left="-709"/>
        <w:rPr>
          <w:rFonts w:ascii="JasmineUPC" w:hAnsi="JasmineUPC" w:cs="JasmineUPC"/>
          <w:color w:val="000000" w:themeColor="text1"/>
        </w:rPr>
      </w:pPr>
      <w:r w:rsidRPr="0071153A">
        <w:rPr>
          <w:rFonts w:ascii="JasmineUPC" w:hAnsi="JasmineUPC" w:cs="JasmineUPC"/>
          <w:color w:val="000000" w:themeColor="text1"/>
          <w:cs/>
        </w:rPr>
        <w:t xml:space="preserve">ที่อยู่ 91/2 หมู่ 2 ต.บางไทรป่า อ.บางเลน </w:t>
      </w:r>
    </w:p>
    <w:p w14:paraId="5EC41E7F" w14:textId="77777777" w:rsidR="00311BDC" w:rsidRPr="0071153A" w:rsidRDefault="00311BDC" w:rsidP="00311BDC">
      <w:pPr>
        <w:spacing w:after="0" w:line="240" w:lineRule="auto"/>
        <w:ind w:left="-709"/>
        <w:rPr>
          <w:rFonts w:ascii="JasmineUPC" w:hAnsi="JasmineUPC" w:cs="JasmineUPC"/>
          <w:color w:val="000000" w:themeColor="text1"/>
        </w:rPr>
      </w:pPr>
      <w:r w:rsidRPr="0071153A">
        <w:rPr>
          <w:rFonts w:ascii="JasmineUPC" w:hAnsi="JasmineUPC" w:cs="JasmineUPC"/>
          <w:color w:val="000000" w:themeColor="text1"/>
          <w:cs/>
        </w:rPr>
        <w:t xml:space="preserve">จังหวัด นครปฐม 73130 </w:t>
      </w:r>
    </w:p>
    <w:p w14:paraId="24D2C9A0" w14:textId="77777777" w:rsidR="00311BDC" w:rsidRDefault="00311BDC" w:rsidP="00311BDC">
      <w:pPr>
        <w:spacing w:after="0" w:line="240" w:lineRule="auto"/>
        <w:ind w:left="-709"/>
        <w:rPr>
          <w:rFonts w:ascii="JasmineUPC" w:hAnsi="JasmineUPC" w:cs="JasmineUPC"/>
          <w:color w:val="000000" w:themeColor="text1"/>
          <w:cs/>
        </w:rPr>
      </w:pPr>
      <w:r w:rsidRPr="0071153A">
        <w:rPr>
          <w:rFonts w:ascii="JasmineUPC" w:hAnsi="JasmineUPC" w:cs="JasmineUPC"/>
          <w:color w:val="000000" w:themeColor="text1"/>
          <w:cs/>
        </w:rPr>
        <w:t>เลขผู้เสียภาษี : 0735561007266 (สำนักงานใหญ่)</w:t>
      </w:r>
    </w:p>
    <w:p w14:paraId="0E6A619A" w14:textId="78DD0E29" w:rsidR="00672CF1" w:rsidRDefault="00672CF1" w:rsidP="00672CF1">
      <w:pPr>
        <w:spacing w:after="0" w:line="240" w:lineRule="auto"/>
        <w:ind w:left="-709"/>
        <w:rPr>
          <w:rFonts w:ascii="JasmineUPC" w:hAnsi="JasmineUPC" w:cs="JasmineUPC"/>
          <w:color w:val="000000" w:themeColor="text1"/>
          <w:cs/>
        </w:rPr>
      </w:pPr>
    </w:p>
    <w:p w14:paraId="110E8132" w14:textId="65C78FAF" w:rsidR="000326BF" w:rsidRDefault="000326BF" w:rsidP="00672CF1">
      <w:pPr>
        <w:spacing w:after="0" w:line="240" w:lineRule="auto"/>
        <w:ind w:left="-709"/>
        <w:rPr>
          <w:rFonts w:ascii="JasmineUPC" w:hAnsi="JasmineUPC" w:cs="JasmineUPC"/>
          <w:color w:val="000000" w:themeColor="text1"/>
        </w:rPr>
      </w:pPr>
    </w:p>
    <w:tbl>
      <w:tblPr>
        <w:tblStyle w:val="2"/>
        <w:tblpPr w:leftFromText="180" w:rightFromText="180" w:vertAnchor="page" w:horzAnchor="margin" w:tblpXSpec="center" w:tblpY="5086"/>
        <w:tblW w:w="11518" w:type="dxa"/>
        <w:tblLook w:val="04A0" w:firstRow="1" w:lastRow="0" w:firstColumn="1" w:lastColumn="0" w:noHBand="0" w:noVBand="1"/>
      </w:tblPr>
      <w:tblGrid>
        <w:gridCol w:w="863"/>
        <w:gridCol w:w="4987"/>
        <w:gridCol w:w="270"/>
        <w:gridCol w:w="1260"/>
        <w:gridCol w:w="2152"/>
        <w:gridCol w:w="1986"/>
      </w:tblGrid>
      <w:tr w:rsidR="00672CF1" w14:paraId="5EA3A24E" w14:textId="77777777" w:rsidTr="00311B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" w:type="dxa"/>
            <w:tcBorders>
              <w:top w:val="single" w:sz="4" w:space="0" w:color="7F7F7F" w:themeColor="text1" w:themeTint="80"/>
            </w:tcBorders>
            <w:shd w:val="clear" w:color="auto" w:fill="404040" w:themeFill="text1" w:themeFillTint="BF"/>
            <w:vAlign w:val="center"/>
          </w:tcPr>
          <w:p w14:paraId="19338746" w14:textId="77777777" w:rsidR="00672CF1" w:rsidRPr="004063DC" w:rsidRDefault="00672CF1" w:rsidP="00311BDC">
            <w:pPr>
              <w:ind w:left="33"/>
              <w:jc w:val="center"/>
              <w:rPr>
                <w:rFonts w:ascii="JasmineUPC" w:hAnsi="JasmineUPC" w:cs="JasmineUPC"/>
                <w:color w:val="595959" w:themeColor="text1" w:themeTint="A6"/>
                <w:sz w:val="36"/>
                <w:szCs w:val="36"/>
              </w:rPr>
            </w:pPr>
            <w:r w:rsidRPr="004063DC">
              <w:rPr>
                <w:rFonts w:ascii="JasmineUPC" w:hAnsi="JasmineUPC" w:cs="JasmineUPC"/>
                <w:color w:val="D9D9D9" w:themeColor="background1" w:themeShade="D9"/>
                <w:sz w:val="36"/>
                <w:szCs w:val="36"/>
              </w:rPr>
              <w:t>#</w:t>
            </w:r>
          </w:p>
        </w:tc>
        <w:tc>
          <w:tcPr>
            <w:tcW w:w="4987" w:type="dxa"/>
            <w:tcBorders>
              <w:top w:val="single" w:sz="4" w:space="0" w:color="7F7F7F" w:themeColor="text1" w:themeTint="80"/>
            </w:tcBorders>
            <w:shd w:val="clear" w:color="auto" w:fill="404040" w:themeFill="text1" w:themeFillTint="BF"/>
            <w:vAlign w:val="center"/>
          </w:tcPr>
          <w:p w14:paraId="68D955D4" w14:textId="77777777" w:rsidR="00672CF1" w:rsidRDefault="00672CF1" w:rsidP="00311B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JasmineUPC" w:hAnsi="JasmineUPC" w:cs="JasmineUPC"/>
                <w:color w:val="595959" w:themeColor="text1" w:themeTint="A6"/>
              </w:rPr>
            </w:pPr>
            <w:r w:rsidRPr="007E2ED1">
              <w:rPr>
                <w:rFonts w:ascii="JasmineUPC" w:hAnsi="JasmineUPC" w:cs="JasmineUPC" w:hint="cs"/>
                <w:color w:val="D9D9D9" w:themeColor="background1" w:themeShade="D9"/>
                <w:cs/>
              </w:rPr>
              <w:t>รายละเอ</w:t>
            </w:r>
            <w:r>
              <w:rPr>
                <w:rFonts w:ascii="JasmineUPC" w:hAnsi="JasmineUPC" w:cs="JasmineUPC" w:hint="cs"/>
                <w:color w:val="D9D9D9" w:themeColor="background1" w:themeShade="D9"/>
                <w:cs/>
              </w:rPr>
              <w:t>ียด</w:t>
            </w:r>
          </w:p>
        </w:tc>
        <w:tc>
          <w:tcPr>
            <w:tcW w:w="270" w:type="dxa"/>
            <w:tcBorders>
              <w:top w:val="single" w:sz="4" w:space="0" w:color="7F7F7F" w:themeColor="text1" w:themeTint="80"/>
            </w:tcBorders>
            <w:shd w:val="clear" w:color="auto" w:fill="404040" w:themeFill="text1" w:themeFillTint="BF"/>
          </w:tcPr>
          <w:p w14:paraId="74BE9834" w14:textId="77777777" w:rsidR="00672CF1" w:rsidRDefault="00672CF1" w:rsidP="00311B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JasmineUPC" w:hAnsi="JasmineUPC" w:cs="JasmineUPC"/>
                <w:color w:val="595959" w:themeColor="text1" w:themeTint="A6"/>
              </w:rPr>
            </w:pPr>
          </w:p>
        </w:tc>
        <w:tc>
          <w:tcPr>
            <w:tcW w:w="1260" w:type="dxa"/>
            <w:tcBorders>
              <w:top w:val="single" w:sz="4" w:space="0" w:color="7F7F7F" w:themeColor="text1" w:themeTint="80"/>
            </w:tcBorders>
            <w:shd w:val="clear" w:color="auto" w:fill="404040" w:themeFill="text1" w:themeFillTint="BF"/>
            <w:vAlign w:val="center"/>
          </w:tcPr>
          <w:p w14:paraId="4EE1FC33" w14:textId="77777777" w:rsidR="00672CF1" w:rsidRDefault="00672CF1" w:rsidP="00311BDC">
            <w:pPr>
              <w:ind w:left="-304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JasmineUPC" w:hAnsi="JasmineUPC" w:cs="JasmineUPC"/>
                <w:color w:val="595959" w:themeColor="text1" w:themeTint="A6"/>
              </w:rPr>
            </w:pPr>
            <w:r w:rsidRPr="004063DC">
              <w:rPr>
                <w:rFonts w:ascii="JasmineUPC" w:hAnsi="JasmineUPC" w:cs="JasmineUPC" w:hint="cs"/>
                <w:color w:val="D9D9D9" w:themeColor="background1" w:themeShade="D9"/>
                <w:cs/>
              </w:rPr>
              <w:t>จำนวน</w:t>
            </w:r>
          </w:p>
        </w:tc>
        <w:tc>
          <w:tcPr>
            <w:tcW w:w="2152" w:type="dxa"/>
            <w:tcBorders>
              <w:top w:val="single" w:sz="4" w:space="0" w:color="7F7F7F" w:themeColor="text1" w:themeTint="80"/>
            </w:tcBorders>
            <w:shd w:val="clear" w:color="auto" w:fill="404040" w:themeFill="text1" w:themeFillTint="BF"/>
            <w:vAlign w:val="center"/>
          </w:tcPr>
          <w:p w14:paraId="4E950D5D" w14:textId="77777777" w:rsidR="00672CF1" w:rsidRDefault="00672CF1" w:rsidP="00311B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JasmineUPC" w:hAnsi="JasmineUPC" w:cs="JasmineUPC"/>
                <w:color w:val="595959" w:themeColor="text1" w:themeTint="A6"/>
              </w:rPr>
            </w:pPr>
            <w:r w:rsidRPr="004063DC">
              <w:rPr>
                <w:rFonts w:ascii="JasmineUPC" w:hAnsi="JasmineUPC" w:cs="JasmineUPC" w:hint="cs"/>
                <w:color w:val="D9D9D9" w:themeColor="background1" w:themeShade="D9"/>
                <w:cs/>
              </w:rPr>
              <w:t>ราคาต่อหน่อย</w:t>
            </w:r>
          </w:p>
        </w:tc>
        <w:tc>
          <w:tcPr>
            <w:tcW w:w="1986" w:type="dxa"/>
            <w:tcBorders>
              <w:top w:val="single" w:sz="4" w:space="0" w:color="7F7F7F" w:themeColor="text1" w:themeTint="80"/>
            </w:tcBorders>
            <w:shd w:val="clear" w:color="auto" w:fill="404040" w:themeFill="text1" w:themeFillTint="BF"/>
            <w:vAlign w:val="center"/>
          </w:tcPr>
          <w:p w14:paraId="472E84A6" w14:textId="77777777" w:rsidR="00672CF1" w:rsidRDefault="00672CF1" w:rsidP="00311B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JasmineUPC" w:hAnsi="JasmineUPC" w:cs="JasmineUPC"/>
                <w:color w:val="595959" w:themeColor="text1" w:themeTint="A6"/>
              </w:rPr>
            </w:pPr>
            <w:r w:rsidRPr="004063DC">
              <w:rPr>
                <w:rFonts w:ascii="JasmineUPC" w:hAnsi="JasmineUPC" w:cs="JasmineUPC" w:hint="cs"/>
                <w:color w:val="D9D9D9" w:themeColor="background1" w:themeShade="D9"/>
                <w:cs/>
              </w:rPr>
              <w:t>ราคารวม</w:t>
            </w:r>
          </w:p>
        </w:tc>
      </w:tr>
      <w:tr w:rsidR="00672CF1" w14:paraId="1B27BD93" w14:textId="77777777" w:rsidTr="00311B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" w:type="dxa"/>
            <w:tcBorders>
              <w:bottom w:val="single" w:sz="18" w:space="0" w:color="595959" w:themeColor="text1" w:themeTint="A6"/>
            </w:tcBorders>
            <w:vAlign w:val="center"/>
          </w:tcPr>
          <w:p w14:paraId="4696678C" w14:textId="77777777" w:rsidR="00672CF1" w:rsidRDefault="00672CF1" w:rsidP="00311BDC">
            <w:pPr>
              <w:rPr>
                <w:rFonts w:ascii="JasmineUPC" w:hAnsi="JasmineUPC" w:cs="JasmineUPC"/>
                <w:color w:val="595959" w:themeColor="text1" w:themeTint="A6"/>
              </w:rPr>
            </w:pPr>
            <w:r w:rsidRPr="00C24135">
              <w:rPr>
                <w:rFonts w:ascii="JasmineUPC" w:hAnsi="JasmineUPC" w:cs="JasmineUPC" w:hint="cs"/>
                <w:color w:val="000000" w:themeColor="text1"/>
                <w:cs/>
              </w:rPr>
              <w:t>1</w:t>
            </w:r>
          </w:p>
        </w:tc>
        <w:tc>
          <w:tcPr>
            <w:tcW w:w="4987" w:type="dxa"/>
            <w:tcBorders>
              <w:bottom w:val="single" w:sz="18" w:space="0" w:color="595959" w:themeColor="text1" w:themeTint="A6"/>
            </w:tcBorders>
            <w:vAlign w:val="center"/>
          </w:tcPr>
          <w:p w14:paraId="06A1B8DC" w14:textId="77777777" w:rsidR="00F12435" w:rsidRDefault="00F12435" w:rsidP="00F12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JasmineUPC" w:eastAsia="TH SarabunPSK" w:hAnsi="JasmineUPC" w:cs="JasmineUPC"/>
                <w:sz w:val="32"/>
                <w:szCs w:val="32"/>
              </w:rPr>
            </w:pPr>
            <w:r>
              <w:rPr>
                <w:rFonts w:ascii="JasmineUPC" w:eastAsia="TH SarabunPSK" w:hAnsi="JasmineUPC" w:cs="JasmineUPC" w:hint="cs"/>
                <w:sz w:val="32"/>
                <w:szCs w:val="32"/>
                <w:cs/>
              </w:rPr>
              <w:t xml:space="preserve">ค่าพัฒนาเว็บไซต์ระยะสุดท้าย </w:t>
            </w:r>
            <w:proofErr w:type="spellStart"/>
            <w:r w:rsidRPr="00253D5F">
              <w:rPr>
                <w:rFonts w:ascii="JasmineUPC" w:eastAsia="TH SarabunPSK" w:hAnsi="JasmineUPC" w:cs="JasmineUPC"/>
                <w:sz w:val="36"/>
                <w:szCs w:val="36"/>
              </w:rPr>
              <w:t>Deejungdelivery</w:t>
            </w:r>
            <w:proofErr w:type="spellEnd"/>
          </w:p>
          <w:p w14:paraId="4AD20A49" w14:textId="053D813B" w:rsidR="00672CF1" w:rsidRPr="0087144F" w:rsidRDefault="00F12435" w:rsidP="00F12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JasmineUPC" w:eastAsia="TH SarabunPSK" w:hAnsi="JasmineUPC" w:cs="JasmineUPC"/>
                <w:sz w:val="32"/>
                <w:szCs w:val="32"/>
              </w:rPr>
            </w:pPr>
            <w:r>
              <w:rPr>
                <w:rFonts w:ascii="JasmineUPC" w:eastAsia="TH SarabunPSK" w:hAnsi="JasmineUPC" w:cs="JasmineUPC" w:hint="cs"/>
                <w:sz w:val="32"/>
                <w:szCs w:val="32"/>
                <w:cs/>
              </w:rPr>
              <w:t>งวดที่ 3 (30</w:t>
            </w:r>
            <w:r>
              <w:rPr>
                <w:rFonts w:ascii="JasmineUPC" w:eastAsia="TH SarabunPSK" w:hAnsi="JasmineUPC" w:cs="JasmineUPC"/>
                <w:sz w:val="32"/>
                <w:szCs w:val="32"/>
              </w:rPr>
              <w:t>%</w:t>
            </w:r>
            <w:r>
              <w:rPr>
                <w:rFonts w:ascii="JasmineUPC" w:eastAsia="TH SarabunPSK" w:hAnsi="JasmineUPC" w:cs="JasmineUPC" w:hint="cs"/>
                <w:sz w:val="32"/>
                <w:szCs w:val="32"/>
                <w:cs/>
              </w:rPr>
              <w:t>)</w:t>
            </w:r>
          </w:p>
        </w:tc>
        <w:tc>
          <w:tcPr>
            <w:tcW w:w="270" w:type="dxa"/>
            <w:tcBorders>
              <w:bottom w:val="single" w:sz="18" w:space="0" w:color="595959" w:themeColor="text1" w:themeTint="A6"/>
            </w:tcBorders>
          </w:tcPr>
          <w:p w14:paraId="76E1719A" w14:textId="77777777" w:rsidR="00672CF1" w:rsidRDefault="00672CF1" w:rsidP="00311B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JasmineUPC" w:hAnsi="JasmineUPC" w:cs="JasmineUPC"/>
                <w:color w:val="595959" w:themeColor="text1" w:themeTint="A6"/>
              </w:rPr>
            </w:pPr>
          </w:p>
        </w:tc>
        <w:tc>
          <w:tcPr>
            <w:tcW w:w="1260" w:type="dxa"/>
            <w:tcBorders>
              <w:bottom w:val="single" w:sz="18" w:space="0" w:color="595959" w:themeColor="text1" w:themeTint="A6"/>
            </w:tcBorders>
          </w:tcPr>
          <w:p w14:paraId="41D00E0B" w14:textId="77777777" w:rsidR="00672CF1" w:rsidRDefault="00672CF1" w:rsidP="00311B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JasmineUPC" w:hAnsi="JasmineUPC" w:cs="JasmineUPC"/>
                <w:color w:val="595959" w:themeColor="text1" w:themeTint="A6"/>
              </w:rPr>
            </w:pPr>
          </w:p>
          <w:p w14:paraId="65B78174" w14:textId="77777777" w:rsidR="00672CF1" w:rsidRPr="0041150A" w:rsidRDefault="00672CF1" w:rsidP="00311B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JasmineUPC" w:hAnsi="JasmineUPC" w:cs="JasmineUPC"/>
              </w:rPr>
            </w:pPr>
            <w:r w:rsidRPr="0041150A">
              <w:rPr>
                <w:rFonts w:ascii="JasmineUPC" w:hAnsi="JasmineUPC" w:cs="JasmineUPC"/>
                <w:sz w:val="32"/>
                <w:szCs w:val="40"/>
              </w:rPr>
              <w:t xml:space="preserve">      1</w:t>
            </w:r>
          </w:p>
        </w:tc>
        <w:tc>
          <w:tcPr>
            <w:tcW w:w="2152" w:type="dxa"/>
            <w:tcBorders>
              <w:bottom w:val="single" w:sz="18" w:space="0" w:color="595959" w:themeColor="text1" w:themeTint="A6"/>
            </w:tcBorders>
          </w:tcPr>
          <w:p w14:paraId="4BEE2797" w14:textId="77777777" w:rsidR="00672CF1" w:rsidRDefault="00672CF1" w:rsidP="00311B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JasmineUPC" w:hAnsi="JasmineUPC" w:cs="JasmineUPC"/>
                <w:color w:val="595959" w:themeColor="text1" w:themeTint="A6"/>
              </w:rPr>
            </w:pPr>
          </w:p>
          <w:p w14:paraId="0A71ADA4" w14:textId="4BCA152B" w:rsidR="00672CF1" w:rsidRPr="0041150A" w:rsidRDefault="004E5E64" w:rsidP="00311B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JasmineUPC" w:hAnsi="JasmineUPC" w:cs="JasmineUPC"/>
              </w:rPr>
            </w:pPr>
            <w:r>
              <w:rPr>
                <w:rFonts w:ascii="JasmineUPC" w:hAnsi="JasmineUPC" w:cs="JasmineUPC"/>
                <w:sz w:val="32"/>
                <w:szCs w:val="40"/>
              </w:rPr>
              <w:t xml:space="preserve">      </w:t>
            </w:r>
            <w:r w:rsidR="0087144F">
              <w:rPr>
                <w:rFonts w:ascii="JasmineUPC" w:hAnsi="JasmineUPC" w:cs="JasmineUPC"/>
                <w:sz w:val="32"/>
                <w:szCs w:val="40"/>
              </w:rPr>
              <w:t>25,500</w:t>
            </w:r>
          </w:p>
        </w:tc>
        <w:tc>
          <w:tcPr>
            <w:tcW w:w="1986" w:type="dxa"/>
            <w:tcBorders>
              <w:bottom w:val="single" w:sz="18" w:space="0" w:color="595959" w:themeColor="text1" w:themeTint="A6"/>
            </w:tcBorders>
          </w:tcPr>
          <w:p w14:paraId="461F21A1" w14:textId="77777777" w:rsidR="00672CF1" w:rsidRDefault="00672CF1" w:rsidP="00311B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JasmineUPC" w:hAnsi="JasmineUPC" w:cs="JasmineUPC"/>
                <w:color w:val="595959" w:themeColor="text1" w:themeTint="A6"/>
              </w:rPr>
            </w:pPr>
          </w:p>
          <w:p w14:paraId="3359E80B" w14:textId="7FF5E2F8" w:rsidR="00672CF1" w:rsidRPr="0041150A" w:rsidRDefault="004E5E64" w:rsidP="00311B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JasmineUPC" w:hAnsi="JasmineUPC" w:cs="JasmineUPC"/>
              </w:rPr>
            </w:pPr>
            <w:r>
              <w:rPr>
                <w:rFonts w:ascii="JasmineUPC" w:hAnsi="JasmineUPC" w:cs="JasmineUPC"/>
                <w:sz w:val="32"/>
                <w:szCs w:val="40"/>
              </w:rPr>
              <w:t xml:space="preserve">     </w:t>
            </w:r>
            <w:r w:rsidR="0087144F">
              <w:rPr>
                <w:rFonts w:ascii="JasmineUPC" w:hAnsi="JasmineUPC" w:cs="JasmineUPC"/>
                <w:sz w:val="32"/>
                <w:szCs w:val="40"/>
              </w:rPr>
              <w:t>25,5</w:t>
            </w:r>
            <w:r w:rsidR="00421F0D">
              <w:rPr>
                <w:rFonts w:ascii="JasmineUPC" w:hAnsi="JasmineUPC" w:cs="JasmineUPC"/>
                <w:sz w:val="32"/>
                <w:szCs w:val="40"/>
              </w:rPr>
              <w:t>00</w:t>
            </w:r>
          </w:p>
        </w:tc>
      </w:tr>
      <w:tr w:rsidR="00672CF1" w14:paraId="3D07E547" w14:textId="77777777" w:rsidTr="00311BDC">
        <w:trPr>
          <w:trHeight w:val="1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" w:type="dxa"/>
            <w:tcBorders>
              <w:top w:val="single" w:sz="18" w:space="0" w:color="595959" w:themeColor="text1" w:themeTint="A6"/>
              <w:bottom w:val="nil"/>
            </w:tcBorders>
            <w:vAlign w:val="center"/>
          </w:tcPr>
          <w:p w14:paraId="5EA06021" w14:textId="78495A66" w:rsidR="00672CF1" w:rsidRDefault="00672CF1" w:rsidP="00311BDC">
            <w:pPr>
              <w:rPr>
                <w:rFonts w:ascii="JasmineUPC" w:hAnsi="JasmineUPC" w:cs="JasmineUPC"/>
                <w:color w:val="595959" w:themeColor="text1" w:themeTint="A6"/>
              </w:rPr>
            </w:pPr>
          </w:p>
        </w:tc>
        <w:tc>
          <w:tcPr>
            <w:tcW w:w="4987" w:type="dxa"/>
            <w:tcBorders>
              <w:top w:val="single" w:sz="18" w:space="0" w:color="595959" w:themeColor="text1" w:themeTint="A6"/>
              <w:bottom w:val="nil"/>
            </w:tcBorders>
            <w:vAlign w:val="center"/>
          </w:tcPr>
          <w:p w14:paraId="4994C6E0" w14:textId="77777777" w:rsidR="00672CF1" w:rsidRDefault="00672CF1" w:rsidP="00311B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JasmineUPC" w:hAnsi="JasmineUPC" w:cs="JasmineUPC"/>
                <w:color w:val="595959" w:themeColor="text1" w:themeTint="A6"/>
              </w:rPr>
            </w:pPr>
          </w:p>
        </w:tc>
        <w:tc>
          <w:tcPr>
            <w:tcW w:w="270" w:type="dxa"/>
            <w:tcBorders>
              <w:top w:val="single" w:sz="18" w:space="0" w:color="595959" w:themeColor="text1" w:themeTint="A6"/>
              <w:bottom w:val="nil"/>
            </w:tcBorders>
          </w:tcPr>
          <w:p w14:paraId="6B9E6700" w14:textId="77777777" w:rsidR="00672CF1" w:rsidRDefault="00672CF1" w:rsidP="00311B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JasmineUPC" w:hAnsi="JasmineUPC" w:cs="JasmineUPC"/>
                <w:color w:val="595959" w:themeColor="text1" w:themeTint="A6"/>
              </w:rPr>
            </w:pPr>
          </w:p>
        </w:tc>
        <w:tc>
          <w:tcPr>
            <w:tcW w:w="1260" w:type="dxa"/>
            <w:tcBorders>
              <w:top w:val="single" w:sz="18" w:space="0" w:color="595959" w:themeColor="text1" w:themeTint="A6"/>
              <w:bottom w:val="nil"/>
            </w:tcBorders>
          </w:tcPr>
          <w:p w14:paraId="36E24CDB" w14:textId="77777777" w:rsidR="00672CF1" w:rsidRDefault="00672CF1" w:rsidP="00311B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JasmineUPC" w:hAnsi="JasmineUPC" w:cs="JasmineUPC"/>
                <w:color w:val="595959" w:themeColor="text1" w:themeTint="A6"/>
              </w:rPr>
            </w:pPr>
          </w:p>
        </w:tc>
        <w:tc>
          <w:tcPr>
            <w:tcW w:w="2152" w:type="dxa"/>
            <w:tcBorders>
              <w:top w:val="single" w:sz="18" w:space="0" w:color="595959" w:themeColor="text1" w:themeTint="A6"/>
              <w:bottom w:val="nil"/>
            </w:tcBorders>
          </w:tcPr>
          <w:p w14:paraId="22AB5017" w14:textId="77777777" w:rsidR="00672CF1" w:rsidRDefault="00672CF1" w:rsidP="00311B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JasmineUPC" w:hAnsi="JasmineUPC" w:cs="JasmineUPC"/>
                <w:color w:val="595959" w:themeColor="text1" w:themeTint="A6"/>
              </w:rPr>
            </w:pPr>
          </w:p>
        </w:tc>
        <w:tc>
          <w:tcPr>
            <w:tcW w:w="1986" w:type="dxa"/>
            <w:tcBorders>
              <w:top w:val="single" w:sz="18" w:space="0" w:color="595959" w:themeColor="text1" w:themeTint="A6"/>
              <w:bottom w:val="nil"/>
            </w:tcBorders>
          </w:tcPr>
          <w:p w14:paraId="212C56BA" w14:textId="77777777" w:rsidR="00672CF1" w:rsidRDefault="00672CF1" w:rsidP="00311B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JasmineUPC" w:hAnsi="JasmineUPC" w:cs="JasmineUPC"/>
                <w:color w:val="595959" w:themeColor="text1" w:themeTint="A6"/>
              </w:rPr>
            </w:pPr>
          </w:p>
        </w:tc>
      </w:tr>
    </w:tbl>
    <w:p w14:paraId="25B0E90C" w14:textId="77777777" w:rsidR="00672CF1" w:rsidRPr="000326BF" w:rsidRDefault="00672CF1" w:rsidP="00672CF1">
      <w:pPr>
        <w:spacing w:after="0" w:line="240" w:lineRule="auto"/>
        <w:rPr>
          <w:rFonts w:ascii="JasmineUPC" w:hAnsi="JasmineUPC" w:cs="JasmineUPC"/>
          <w:color w:val="000000" w:themeColor="text1"/>
          <w:cs/>
        </w:rPr>
      </w:pPr>
      <w:bookmarkStart w:id="0" w:name="_GoBack"/>
      <w:bookmarkEnd w:id="0"/>
    </w:p>
    <w:tbl>
      <w:tblPr>
        <w:tblStyle w:val="2-4"/>
        <w:tblpPr w:leftFromText="180" w:rightFromText="180" w:vertAnchor="text" w:horzAnchor="page" w:tblpX="6157" w:tblpY="98"/>
        <w:tblW w:w="0" w:type="auto"/>
        <w:tblLook w:val="04A0" w:firstRow="1" w:lastRow="0" w:firstColumn="1" w:lastColumn="0" w:noHBand="0" w:noVBand="1"/>
      </w:tblPr>
      <w:tblGrid>
        <w:gridCol w:w="3509"/>
        <w:gridCol w:w="2236"/>
      </w:tblGrid>
      <w:tr w:rsidR="000326BF" w14:paraId="7D773AFB" w14:textId="77777777" w:rsidTr="00EB4F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9" w:type="dxa"/>
            <w:tcBorders>
              <w:bottom w:val="single" w:sz="18" w:space="0" w:color="595959" w:themeColor="text1" w:themeTint="A6"/>
            </w:tcBorders>
            <w:shd w:val="clear" w:color="auto" w:fill="auto"/>
          </w:tcPr>
          <w:p w14:paraId="0E28C125" w14:textId="3542B936" w:rsidR="000326BF" w:rsidRPr="00EB4FEF" w:rsidRDefault="000326BF" w:rsidP="00EB4FEF">
            <w:pPr>
              <w:jc w:val="right"/>
              <w:rPr>
                <w:rFonts w:ascii="JasmineUPC" w:hAnsi="JasmineUPC" w:cs="JasmineUPC"/>
                <w:b w:val="0"/>
                <w:bCs w:val="0"/>
                <w:color w:val="000000" w:themeColor="text1"/>
                <w:sz w:val="36"/>
                <w:szCs w:val="44"/>
              </w:rPr>
            </w:pPr>
            <w:r w:rsidRPr="00C24135">
              <w:rPr>
                <w:rFonts w:ascii="JasmineUPC" w:hAnsi="JasmineUPC" w:cs="JasmineUPC" w:hint="cs"/>
                <w:color w:val="000000" w:themeColor="text1"/>
                <w:cs/>
              </w:rPr>
              <w:t>รวมเป็นเงิน</w:t>
            </w:r>
            <w:r>
              <w:rPr>
                <w:rFonts w:ascii="JasmineUPC" w:hAnsi="JasmineUPC" w:cs="JasmineUPC"/>
                <w:color w:val="000000" w:themeColor="text1"/>
              </w:rPr>
              <w:t xml:space="preserve">        </w:t>
            </w:r>
          </w:p>
          <w:p w14:paraId="4C866356" w14:textId="64197F16" w:rsidR="000326BF" w:rsidRDefault="000326BF" w:rsidP="00421DE4">
            <w:pPr>
              <w:jc w:val="right"/>
              <w:rPr>
                <w:rFonts w:ascii="JasmineUPC" w:hAnsi="JasmineUPC" w:cs="JasmineUPC"/>
                <w:color w:val="000000" w:themeColor="text1"/>
              </w:rPr>
            </w:pPr>
            <w:r>
              <w:rPr>
                <w:rFonts w:ascii="JasmineUPC" w:hAnsi="JasmineUPC" w:cs="JasmineUPC" w:hint="cs"/>
                <w:color w:val="000000" w:themeColor="text1"/>
                <w:cs/>
              </w:rPr>
              <w:t xml:space="preserve">            </w:t>
            </w:r>
            <w:r w:rsidR="00B71728">
              <w:rPr>
                <w:rFonts w:ascii="JasmineUPC" w:hAnsi="JasmineUPC" w:cs="JasmineUPC" w:hint="cs"/>
                <w:color w:val="000000" w:themeColor="text1"/>
                <w:cs/>
              </w:rPr>
              <w:t>ภาษีมูลค่าเพิ่ม 7</w:t>
            </w:r>
            <w:r w:rsidRPr="00C24135">
              <w:rPr>
                <w:rFonts w:ascii="JasmineUPC" w:hAnsi="JasmineUPC" w:cs="JasmineUPC"/>
                <w:color w:val="000000" w:themeColor="text1"/>
              </w:rPr>
              <w:t>%</w:t>
            </w:r>
            <w:r>
              <w:rPr>
                <w:rFonts w:ascii="JasmineUPC" w:hAnsi="JasmineUPC" w:cs="JasmineUPC"/>
                <w:color w:val="000000" w:themeColor="text1"/>
              </w:rPr>
              <w:t xml:space="preserve">       </w:t>
            </w:r>
          </w:p>
          <w:p w14:paraId="5C8F4491" w14:textId="77777777" w:rsidR="00973402" w:rsidRDefault="000326BF" w:rsidP="00421DE4">
            <w:pPr>
              <w:jc w:val="right"/>
              <w:rPr>
                <w:rFonts w:ascii="JasmineUPC" w:hAnsi="JasmineUPC" w:cs="JasmineUPC"/>
                <w:color w:val="000000" w:themeColor="text1"/>
              </w:rPr>
            </w:pPr>
            <w:r w:rsidRPr="00C24135">
              <w:rPr>
                <w:rFonts w:ascii="JasmineUPC" w:hAnsi="JasmineUPC" w:cs="JasmineUPC" w:hint="cs"/>
                <w:color w:val="000000" w:themeColor="text1"/>
                <w:cs/>
              </w:rPr>
              <w:t>ราคาไม่รวมภาษีมูลค่าเพิ่ม</w:t>
            </w:r>
          </w:p>
          <w:p w14:paraId="5A9DAB3D" w14:textId="36B716A2" w:rsidR="000326BF" w:rsidRPr="00C24135" w:rsidRDefault="00973402" w:rsidP="00421DE4">
            <w:pPr>
              <w:jc w:val="right"/>
              <w:rPr>
                <w:rFonts w:ascii="JasmineUPC" w:hAnsi="JasmineUPC" w:cs="JasmineUPC"/>
                <w:color w:val="000000" w:themeColor="text1"/>
              </w:rPr>
            </w:pPr>
            <w:r>
              <w:rPr>
                <w:rFonts w:ascii="JasmineUPC" w:hAnsi="JasmineUPC" w:cs="JasmineUPC" w:hint="cs"/>
                <w:color w:val="000000" w:themeColor="text1"/>
                <w:cs/>
              </w:rPr>
              <w:t>ภาษี</w:t>
            </w:r>
            <w:r>
              <w:rPr>
                <w:rFonts w:hint="cs"/>
                <w:cs/>
              </w:rPr>
              <w:t xml:space="preserve">หัก ณ ที่จ่าย </w:t>
            </w:r>
            <w:r>
              <w:t>3%</w:t>
            </w:r>
            <w:r w:rsidR="000326BF">
              <w:rPr>
                <w:rFonts w:ascii="JasmineUPC" w:hAnsi="JasmineUPC" w:cs="JasmineUPC" w:hint="cs"/>
                <w:color w:val="000000" w:themeColor="text1"/>
                <w:cs/>
              </w:rPr>
              <w:t xml:space="preserve"> </w:t>
            </w:r>
            <w:r w:rsidR="000326BF">
              <w:rPr>
                <w:rFonts w:ascii="JasmineUPC" w:hAnsi="JasmineUPC" w:cs="JasmineUPC"/>
                <w:color w:val="000000" w:themeColor="text1"/>
              </w:rPr>
              <w:t xml:space="preserve">      </w:t>
            </w:r>
          </w:p>
          <w:p w14:paraId="6DBF2A8F" w14:textId="7BD13AE1" w:rsidR="000326BF" w:rsidRDefault="000326BF" w:rsidP="00421DE4">
            <w:pPr>
              <w:jc w:val="right"/>
              <w:rPr>
                <w:rFonts w:ascii="JasmineUPC" w:hAnsi="JasmineUPC" w:cs="JasmineUPC"/>
                <w:color w:val="595959" w:themeColor="text1" w:themeTint="A6"/>
                <w:cs/>
              </w:rPr>
            </w:pPr>
            <w:r>
              <w:rPr>
                <w:rFonts w:ascii="JasmineUPC" w:hAnsi="JasmineUPC" w:cs="JasmineUPC" w:hint="cs"/>
                <w:color w:val="000000" w:themeColor="text1"/>
                <w:cs/>
              </w:rPr>
              <w:t xml:space="preserve">       </w:t>
            </w:r>
            <w:r w:rsidRPr="00C24135">
              <w:rPr>
                <w:rFonts w:ascii="JasmineUPC" w:hAnsi="JasmineUPC" w:cs="JasmineUPC" w:hint="cs"/>
                <w:color w:val="000000" w:themeColor="text1"/>
                <w:cs/>
              </w:rPr>
              <w:t>จำนวนเงินรวมทั้งสิ้น</w:t>
            </w:r>
            <w:r>
              <w:rPr>
                <w:rFonts w:ascii="JasmineUPC" w:hAnsi="JasmineUPC" w:cs="JasmineUPC" w:hint="cs"/>
                <w:color w:val="595959" w:themeColor="text1" w:themeTint="A6"/>
                <w:cs/>
              </w:rPr>
              <w:t xml:space="preserve">       </w:t>
            </w:r>
          </w:p>
        </w:tc>
        <w:tc>
          <w:tcPr>
            <w:tcW w:w="2236" w:type="dxa"/>
            <w:tcBorders>
              <w:bottom w:val="single" w:sz="18" w:space="0" w:color="595959" w:themeColor="text1" w:themeTint="A6"/>
            </w:tcBorders>
            <w:shd w:val="clear" w:color="auto" w:fill="auto"/>
          </w:tcPr>
          <w:p w14:paraId="59D0A343" w14:textId="4322B5BE" w:rsidR="000326BF" w:rsidRPr="00421DE4" w:rsidRDefault="00315AA0" w:rsidP="00421DE4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JasmineUPC" w:hAnsi="JasmineUPC" w:cs="JasmineUPC"/>
                <w:b w:val="0"/>
                <w:bCs w:val="0"/>
                <w:color w:val="595959" w:themeColor="text1" w:themeTint="A6"/>
                <w:sz w:val="36"/>
                <w:szCs w:val="36"/>
              </w:rPr>
            </w:pPr>
            <w:r w:rsidRPr="00421DE4">
              <w:rPr>
                <w:rFonts w:ascii="JasmineUPC" w:hAnsi="JasmineUPC" w:cs="JasmineUPC"/>
                <w:b w:val="0"/>
                <w:bCs w:val="0"/>
                <w:color w:val="595959" w:themeColor="text1" w:themeTint="A6"/>
                <w:sz w:val="36"/>
                <w:szCs w:val="36"/>
              </w:rPr>
              <w:t xml:space="preserve">  </w:t>
            </w:r>
            <w:r w:rsidR="0087144F">
              <w:rPr>
                <w:rFonts w:ascii="JasmineUPC" w:hAnsi="JasmineUPC" w:cs="JasmineUPC"/>
                <w:b w:val="0"/>
                <w:bCs w:val="0"/>
                <w:sz w:val="36"/>
                <w:szCs w:val="44"/>
              </w:rPr>
              <w:t>25,5</w:t>
            </w:r>
            <w:r w:rsidR="00421F0D">
              <w:rPr>
                <w:rFonts w:ascii="JasmineUPC" w:hAnsi="JasmineUPC" w:cs="JasmineUPC"/>
                <w:b w:val="0"/>
                <w:bCs w:val="0"/>
                <w:sz w:val="36"/>
                <w:szCs w:val="44"/>
              </w:rPr>
              <w:t>00</w:t>
            </w:r>
            <w:r w:rsidR="00421DE4" w:rsidRPr="00315AA0">
              <w:rPr>
                <w:rFonts w:ascii="JasmineUPC" w:hAnsi="JasmineUPC" w:cs="JasmineUPC"/>
                <w:b w:val="0"/>
                <w:bCs w:val="0"/>
              </w:rPr>
              <w:t xml:space="preserve"> </w:t>
            </w:r>
            <w:r w:rsidR="00421DE4" w:rsidRPr="00315AA0">
              <w:rPr>
                <w:rFonts w:ascii="JasmineUPC" w:hAnsi="JasmineUPC" w:cs="JasmineUPC" w:hint="cs"/>
                <w:b w:val="0"/>
                <w:bCs w:val="0"/>
                <w:cs/>
              </w:rPr>
              <w:t>บาท</w:t>
            </w:r>
          </w:p>
          <w:p w14:paraId="34143029" w14:textId="5BC82FBF" w:rsidR="000326BF" w:rsidRDefault="00EB4FEF" w:rsidP="00421DE4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JasmineUPC" w:hAnsi="JasmineUPC" w:cs="JasmineUPC"/>
                <w:b w:val="0"/>
                <w:bCs w:val="0"/>
              </w:rPr>
            </w:pPr>
            <w:r>
              <w:rPr>
                <w:rFonts w:ascii="JasmineUPC" w:hAnsi="JasmineUPC" w:cs="JasmineUPC"/>
                <w:b w:val="0"/>
                <w:bCs w:val="0"/>
              </w:rPr>
              <w:t>-</w:t>
            </w:r>
          </w:p>
          <w:p w14:paraId="0588612D" w14:textId="075C470C" w:rsidR="000326BF" w:rsidRDefault="00315AA0" w:rsidP="00421DE4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JasmineUPC" w:hAnsi="JasmineUPC" w:cs="JasmineUPC"/>
              </w:rPr>
            </w:pPr>
            <w:r>
              <w:rPr>
                <w:rFonts w:ascii="JasmineUPC" w:hAnsi="JasmineUPC" w:cs="JasmineUPC"/>
              </w:rPr>
              <w:t>-</w:t>
            </w:r>
          </w:p>
          <w:p w14:paraId="486B19BA" w14:textId="79863640" w:rsidR="00973402" w:rsidRPr="00BE2D03" w:rsidRDefault="0087144F" w:rsidP="00421DE4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JasmineUPC" w:hAnsi="JasmineUPC" w:cs="JasmineUPC"/>
                <w:b w:val="0"/>
                <w:bCs w:val="0"/>
                <w:sz w:val="36"/>
                <w:szCs w:val="44"/>
                <w:cs/>
              </w:rPr>
            </w:pPr>
            <w:r>
              <w:rPr>
                <w:rFonts w:ascii="JasmineUPC" w:hAnsi="JasmineUPC" w:cs="JasmineUPC"/>
                <w:b w:val="0"/>
                <w:bCs w:val="0"/>
                <w:sz w:val="36"/>
                <w:szCs w:val="44"/>
              </w:rPr>
              <w:t>765</w:t>
            </w:r>
            <w:r w:rsidR="00BE2D03">
              <w:rPr>
                <w:rFonts w:ascii="JasmineUPC" w:hAnsi="JasmineUPC" w:cs="JasmineUPC"/>
                <w:b w:val="0"/>
                <w:bCs w:val="0"/>
                <w:sz w:val="36"/>
                <w:szCs w:val="44"/>
              </w:rPr>
              <w:t xml:space="preserve"> </w:t>
            </w:r>
            <w:r w:rsidR="00BE2D03" w:rsidRPr="00BE2D03">
              <w:rPr>
                <w:rFonts w:ascii="JasmineUPC" w:hAnsi="JasmineUPC" w:cs="JasmineUPC" w:hint="cs"/>
                <w:b w:val="0"/>
                <w:bCs w:val="0"/>
                <w:cs/>
              </w:rPr>
              <w:t>บาท</w:t>
            </w:r>
          </w:p>
          <w:p w14:paraId="2F0C1465" w14:textId="16E475ED" w:rsidR="000326BF" w:rsidRPr="00315AA0" w:rsidRDefault="0087144F" w:rsidP="00EB4FEF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JasmineUPC" w:hAnsi="JasmineUPC" w:cs="JasmineUPC"/>
                <w:b w:val="0"/>
                <w:bCs w:val="0"/>
                <w:cs/>
              </w:rPr>
            </w:pPr>
            <w:r>
              <w:rPr>
                <w:rFonts w:ascii="JasmineUPC" w:hAnsi="JasmineUPC" w:cs="JasmineUPC"/>
                <w:b w:val="0"/>
                <w:bCs w:val="0"/>
                <w:sz w:val="36"/>
                <w:szCs w:val="44"/>
              </w:rPr>
              <w:t>24,735</w:t>
            </w:r>
            <w:r w:rsidR="00421F0D">
              <w:rPr>
                <w:rFonts w:ascii="JasmineUPC" w:hAnsi="JasmineUPC" w:cs="JasmineUPC"/>
                <w:b w:val="0"/>
                <w:bCs w:val="0"/>
                <w:sz w:val="36"/>
                <w:szCs w:val="44"/>
              </w:rPr>
              <w:t xml:space="preserve"> </w:t>
            </w:r>
            <w:r w:rsidR="00EB4FEF" w:rsidRPr="00315AA0">
              <w:rPr>
                <w:rFonts w:ascii="JasmineUPC" w:hAnsi="JasmineUPC" w:cs="JasmineUPC"/>
                <w:b w:val="0"/>
                <w:bCs w:val="0"/>
              </w:rPr>
              <w:t xml:space="preserve"> </w:t>
            </w:r>
            <w:r w:rsidR="00EB4FEF">
              <w:rPr>
                <w:rFonts w:ascii="JasmineUPC" w:hAnsi="JasmineUPC" w:cs="JasmineUPC" w:hint="cs"/>
                <w:b w:val="0"/>
                <w:bCs w:val="0"/>
                <w:cs/>
              </w:rPr>
              <w:t>บาท</w:t>
            </w:r>
          </w:p>
        </w:tc>
      </w:tr>
    </w:tbl>
    <w:p w14:paraId="4C5560A1" w14:textId="7C44E7DC" w:rsidR="007E2ED1" w:rsidRPr="001C03E6" w:rsidRDefault="007E2ED1" w:rsidP="0039653A">
      <w:pPr>
        <w:spacing w:after="0" w:line="240" w:lineRule="auto"/>
        <w:ind w:left="-709"/>
        <w:rPr>
          <w:rFonts w:ascii="JasmineUPC" w:hAnsi="JasmineUPC" w:cs="JasmineUPC"/>
          <w:color w:val="595959" w:themeColor="text1" w:themeTint="A6"/>
          <w:cs/>
        </w:rPr>
      </w:pPr>
    </w:p>
    <w:p w14:paraId="0D7DA516" w14:textId="2729F127" w:rsidR="00073937" w:rsidRDefault="00073937" w:rsidP="0039653A">
      <w:pPr>
        <w:spacing w:line="360" w:lineRule="auto"/>
        <w:jc w:val="thaiDistribute"/>
        <w:rPr>
          <w:rFonts w:ascii="JasmineUPC" w:hAnsi="JasmineUPC" w:cs="JasmineUPC"/>
          <w:color w:val="000000" w:themeColor="text1"/>
          <w:sz w:val="28"/>
        </w:rPr>
      </w:pPr>
    </w:p>
    <w:p w14:paraId="492D310C" w14:textId="77777777" w:rsidR="0030454B" w:rsidRDefault="0030454B" w:rsidP="00F63331">
      <w:pPr>
        <w:rPr>
          <w:rFonts w:ascii="JasmineUPC" w:hAnsi="JasmineUPC" w:cs="JasmineUPC"/>
          <w:sz w:val="40"/>
          <w:szCs w:val="40"/>
        </w:rPr>
      </w:pPr>
    </w:p>
    <w:p w14:paraId="4CB1AF5A" w14:textId="5A46279F" w:rsidR="00421DE4" w:rsidRPr="00F63331" w:rsidRDefault="00672CF1" w:rsidP="00F63331">
      <w:pPr>
        <w:rPr>
          <w:rFonts w:ascii="JasmineUPC" w:hAnsi="JasmineUPC" w:cs="JasmineUPC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12F3477" wp14:editId="04C35AAC">
            <wp:simplePos x="0" y="0"/>
            <wp:positionH relativeFrom="column">
              <wp:posOffset>4174407</wp:posOffset>
            </wp:positionH>
            <wp:positionV relativeFrom="paragraph">
              <wp:posOffset>327025</wp:posOffset>
            </wp:positionV>
            <wp:extent cx="1169515" cy="879723"/>
            <wp:effectExtent l="0" t="0" r="0" b="0"/>
            <wp:wrapNone/>
            <wp:docPr id="1154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" name="รูปภาพ 2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088" t="15594" r="30556" b="15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9515" cy="879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78C303" w14:textId="10CE6041" w:rsidR="00F63331" w:rsidRPr="00F63331" w:rsidRDefault="00315AA0" w:rsidP="00F63331">
      <w:pPr>
        <w:rPr>
          <w:rFonts w:ascii="JasmineUPC" w:hAnsi="JasmineUPC" w:cs="JasmineUPC"/>
          <w:sz w:val="40"/>
          <w:szCs w:val="40"/>
          <w:cs/>
        </w:rPr>
      </w:pPr>
      <w:r>
        <w:rPr>
          <w:rFonts w:ascii="JasmineUPC" w:hAnsi="JasmineUPC" w:cs="JasmineUPC"/>
          <w:sz w:val="40"/>
          <w:szCs w:val="40"/>
        </w:rPr>
        <w:t>(</w:t>
      </w:r>
      <w:r w:rsidR="0087144F">
        <w:rPr>
          <w:rFonts w:ascii="JasmineUPC" w:hAnsi="JasmineUPC" w:cs="JasmineUPC" w:hint="cs"/>
          <w:sz w:val="40"/>
          <w:szCs w:val="40"/>
          <w:cs/>
        </w:rPr>
        <w:t>สองหมื่นสี่พันเจ็ดร้อยสามสิบห้าบ</w:t>
      </w:r>
      <w:r w:rsidR="00311BDC">
        <w:rPr>
          <w:rFonts w:ascii="JasmineUPC" w:hAnsi="JasmineUPC" w:cs="JasmineUPC" w:hint="cs"/>
          <w:sz w:val="40"/>
          <w:szCs w:val="40"/>
          <w:cs/>
        </w:rPr>
        <w:t>าทถ้วน</w:t>
      </w:r>
      <w:r>
        <w:rPr>
          <w:rFonts w:ascii="JasmineUPC" w:hAnsi="JasmineUPC" w:cs="JasmineUPC"/>
          <w:sz w:val="40"/>
          <w:szCs w:val="40"/>
        </w:rPr>
        <w:t>)</w:t>
      </w:r>
      <w:r w:rsidR="00672CF1" w:rsidRPr="00672CF1">
        <w:rPr>
          <w:noProof/>
        </w:rPr>
        <w:t xml:space="preserve"> </w:t>
      </w:r>
    </w:p>
    <w:p w14:paraId="06A59D3A" w14:textId="77777777" w:rsidR="00421DE4" w:rsidRDefault="00421DE4" w:rsidP="00F63331">
      <w:pPr>
        <w:rPr>
          <w:rFonts w:ascii="JasmineUPC" w:hAnsi="JasmineUPC" w:cs="JasmineUPC"/>
          <w:sz w:val="40"/>
          <w:szCs w:val="40"/>
        </w:rPr>
      </w:pPr>
    </w:p>
    <w:p w14:paraId="7A0647A7" w14:textId="77777777" w:rsidR="00672CF1" w:rsidRPr="00F63331" w:rsidRDefault="00672CF1" w:rsidP="00F63331">
      <w:pPr>
        <w:rPr>
          <w:rFonts w:ascii="JasmineUPC" w:hAnsi="JasmineUPC" w:cs="JasmineUPC"/>
          <w:sz w:val="40"/>
          <w:szCs w:val="40"/>
        </w:rPr>
      </w:pPr>
    </w:p>
    <w:p w14:paraId="0F588F0D" w14:textId="2A0574F6" w:rsidR="00516498" w:rsidRDefault="0030454B" w:rsidP="00315AA0">
      <w:pPr>
        <w:spacing w:after="0" w:line="240" w:lineRule="auto"/>
        <w:jc w:val="thaiDistribute"/>
        <w:rPr>
          <w:rFonts w:ascii="JasmineUPC" w:eastAsia="BrowalliaUPC" w:hAnsi="JasmineUPC" w:cs="JasmineUPC"/>
          <w:b/>
          <w:color w:val="000000" w:themeColor="text1"/>
          <w:sz w:val="28"/>
        </w:rPr>
      </w:pPr>
      <w:r>
        <w:rPr>
          <w:rFonts w:ascii="JasmineUPC" w:eastAsia="BrowalliaUPC" w:hAnsi="JasmineUPC" w:cs="JasmineUPC" w:hint="cs"/>
          <w:b/>
          <w:color w:val="000000" w:themeColor="text1"/>
          <w:sz w:val="28"/>
          <w:cs/>
        </w:rPr>
        <w:tab/>
        <w:t xml:space="preserve"> </w:t>
      </w:r>
    </w:p>
    <w:p w14:paraId="66347204" w14:textId="3F088F6B" w:rsidR="00315AA0" w:rsidRDefault="00672CF1" w:rsidP="00516498">
      <w:pPr>
        <w:spacing w:after="0" w:line="240" w:lineRule="auto"/>
        <w:ind w:left="-450" w:right="-360"/>
        <w:jc w:val="thaiDistribute"/>
        <w:rPr>
          <w:rFonts w:ascii="JasmineUPC" w:eastAsia="BrowalliaUPC" w:hAnsi="JasmineUPC" w:cs="JasmineUPC"/>
          <w:b/>
          <w:color w:val="000000" w:themeColor="text1"/>
          <w:sz w:val="2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8AB3B99" wp14:editId="7841FE8F">
            <wp:simplePos x="0" y="0"/>
            <wp:positionH relativeFrom="column">
              <wp:posOffset>3919855</wp:posOffset>
            </wp:positionH>
            <wp:positionV relativeFrom="paragraph">
              <wp:posOffset>154609</wp:posOffset>
            </wp:positionV>
            <wp:extent cx="637718" cy="474897"/>
            <wp:effectExtent l="0" t="0" r="0" b="0"/>
            <wp:wrapNone/>
            <wp:docPr id="1155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" name="รูปภาพ 4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282" t="26602" r="24359" b="314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718" cy="474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5E64">
        <w:rPr>
          <w:rFonts w:ascii="JasmineUPC" w:eastAsia="BrowalliaUPC" w:hAnsi="JasmineUPC" w:cs="JasmineUPC"/>
          <w:b/>
          <w:color w:val="000000" w:themeColor="text1"/>
          <w:sz w:val="28"/>
        </w:rPr>
        <w:t xml:space="preserve">    </w:t>
      </w:r>
      <w:r w:rsidR="00311BDC">
        <w:rPr>
          <w:rFonts w:ascii="JasmineUPC" w:eastAsia="BrowalliaUPC" w:hAnsi="JasmineUPC" w:cs="JasmineUPC"/>
          <w:b/>
          <w:color w:val="000000" w:themeColor="text1"/>
          <w:sz w:val="28"/>
        </w:rPr>
        <w:t xml:space="preserve">       </w:t>
      </w:r>
      <w:r w:rsidR="004E5E64">
        <w:rPr>
          <w:rFonts w:ascii="JasmineUPC" w:eastAsia="BrowalliaUPC" w:hAnsi="JasmineUPC" w:cs="JasmineUPC"/>
          <w:b/>
          <w:color w:val="000000" w:themeColor="text1"/>
          <w:sz w:val="28"/>
        </w:rPr>
        <w:t xml:space="preserve"> </w:t>
      </w:r>
      <w:r w:rsidR="00311BDC">
        <w:rPr>
          <w:rFonts w:ascii="JasmineUPC" w:eastAsia="BrowalliaUPC" w:hAnsi="JasmineUPC" w:cs="JasmineUPC" w:hint="cs"/>
          <w:b/>
          <w:color w:val="000000" w:themeColor="text1"/>
          <w:sz w:val="28"/>
          <w:cs/>
        </w:rPr>
        <w:t>ในนาม</w:t>
      </w:r>
      <w:r w:rsidR="00311BDC">
        <w:rPr>
          <w:rFonts w:ascii="JasmineUPC" w:hAnsi="JasmineUPC" w:cs="JasmineUPC" w:hint="cs"/>
          <w:color w:val="000000" w:themeColor="text1"/>
          <w:cs/>
        </w:rPr>
        <w:t xml:space="preserve">  </w:t>
      </w:r>
      <w:r w:rsidR="00311BDC" w:rsidRPr="0071153A">
        <w:rPr>
          <w:rFonts w:ascii="JasmineUPC" w:hAnsi="JasmineUPC" w:cs="JasmineUPC"/>
          <w:color w:val="000000" w:themeColor="text1"/>
          <w:cs/>
        </w:rPr>
        <w:t>บริษัท ศรีเรืองละมัย จำกัด</w:t>
      </w:r>
      <w:r w:rsidR="004E5E64">
        <w:rPr>
          <w:rFonts w:ascii="JasmineUPC" w:eastAsia="BrowalliaUPC" w:hAnsi="JasmineUPC" w:cs="JasmineUPC" w:hint="cs"/>
          <w:b/>
          <w:color w:val="000000" w:themeColor="text1"/>
          <w:sz w:val="28"/>
          <w:cs/>
        </w:rPr>
        <w:t>.</w:t>
      </w:r>
      <w:r w:rsidR="00516498">
        <w:rPr>
          <w:rFonts w:ascii="JasmineUPC" w:eastAsia="BrowalliaUPC" w:hAnsi="JasmineUPC" w:cs="JasmineUPC"/>
          <w:b/>
          <w:color w:val="000000" w:themeColor="text1"/>
          <w:sz w:val="28"/>
        </w:rPr>
        <w:tab/>
      </w:r>
      <w:r w:rsidR="004E5E64">
        <w:rPr>
          <w:rFonts w:ascii="JasmineUPC" w:eastAsia="BrowalliaUPC" w:hAnsi="JasmineUPC" w:cs="JasmineUPC"/>
          <w:b/>
          <w:color w:val="000000" w:themeColor="text1"/>
          <w:sz w:val="28"/>
        </w:rPr>
        <w:tab/>
      </w:r>
      <w:r>
        <w:rPr>
          <w:rFonts w:ascii="JasmineUPC" w:eastAsia="BrowalliaUPC" w:hAnsi="JasmineUPC" w:cs="JasmineUPC"/>
          <w:b/>
          <w:color w:val="000000" w:themeColor="text1"/>
          <w:sz w:val="28"/>
        </w:rPr>
        <w:t xml:space="preserve">             </w:t>
      </w:r>
      <w:r w:rsidR="00F63331">
        <w:rPr>
          <w:rFonts w:ascii="JasmineUPC" w:eastAsia="BrowalliaUPC" w:hAnsi="JasmineUPC" w:cs="JasmineUPC"/>
          <w:b/>
          <w:color w:val="000000" w:themeColor="text1"/>
          <w:sz w:val="28"/>
        </w:rPr>
        <w:t xml:space="preserve"> </w:t>
      </w:r>
      <w:r w:rsidR="00311BDC">
        <w:rPr>
          <w:rFonts w:ascii="JasmineUPC" w:eastAsia="BrowalliaUPC" w:hAnsi="JasmineUPC" w:cs="JasmineUPC"/>
          <w:b/>
          <w:color w:val="000000" w:themeColor="text1"/>
          <w:sz w:val="28"/>
        </w:rPr>
        <w:tab/>
        <w:t xml:space="preserve">  </w:t>
      </w:r>
      <w:r w:rsidR="0030454B">
        <w:rPr>
          <w:rFonts w:ascii="JasmineUPC" w:eastAsia="BrowalliaUPC" w:hAnsi="JasmineUPC" w:cs="JasmineUPC" w:hint="cs"/>
          <w:b/>
          <w:color w:val="000000" w:themeColor="text1"/>
          <w:sz w:val="28"/>
          <w:cs/>
        </w:rPr>
        <w:t xml:space="preserve">ในนาม </w:t>
      </w:r>
      <w:proofErr w:type="spellStart"/>
      <w:r w:rsidR="0030454B">
        <w:rPr>
          <w:rFonts w:ascii="JasmineUPC" w:eastAsia="BrowalliaUPC" w:hAnsi="JasmineUPC" w:cs="JasmineUPC" w:hint="cs"/>
          <w:b/>
          <w:color w:val="000000" w:themeColor="text1"/>
          <w:sz w:val="28"/>
          <w:cs/>
        </w:rPr>
        <w:t>หจก</w:t>
      </w:r>
      <w:proofErr w:type="spellEnd"/>
      <w:r w:rsidR="0030454B">
        <w:rPr>
          <w:rFonts w:ascii="JasmineUPC" w:eastAsia="BrowalliaUPC" w:hAnsi="JasmineUPC" w:cs="JasmineUPC" w:hint="cs"/>
          <w:b/>
          <w:color w:val="000000" w:themeColor="text1"/>
          <w:sz w:val="28"/>
          <w:cs/>
        </w:rPr>
        <w:t>.อิน</w:t>
      </w:r>
      <w:proofErr w:type="spellStart"/>
      <w:r w:rsidR="0030454B">
        <w:rPr>
          <w:rFonts w:ascii="JasmineUPC" w:eastAsia="BrowalliaUPC" w:hAnsi="JasmineUPC" w:cs="JasmineUPC" w:hint="cs"/>
          <w:b/>
          <w:color w:val="000000" w:themeColor="text1"/>
          <w:sz w:val="28"/>
          <w:cs/>
        </w:rPr>
        <w:t>ฟินิตี้</w:t>
      </w:r>
      <w:proofErr w:type="spellEnd"/>
      <w:r w:rsidR="0030454B">
        <w:rPr>
          <w:rFonts w:ascii="JasmineUPC" w:eastAsia="BrowalliaUPC" w:hAnsi="JasmineUPC" w:cs="JasmineUPC" w:hint="cs"/>
          <w:b/>
          <w:color w:val="000000" w:themeColor="text1"/>
          <w:sz w:val="28"/>
          <w:cs/>
        </w:rPr>
        <w:t xml:space="preserve"> </w:t>
      </w:r>
      <w:proofErr w:type="spellStart"/>
      <w:r w:rsidR="0030454B">
        <w:rPr>
          <w:rFonts w:ascii="JasmineUPC" w:eastAsia="BrowalliaUPC" w:hAnsi="JasmineUPC" w:cs="JasmineUPC" w:hint="cs"/>
          <w:b/>
          <w:color w:val="000000" w:themeColor="text1"/>
          <w:sz w:val="28"/>
          <w:cs/>
        </w:rPr>
        <w:t>ฟี</w:t>
      </w:r>
      <w:proofErr w:type="spellEnd"/>
      <w:r w:rsidR="0030454B">
        <w:rPr>
          <w:rFonts w:ascii="JasmineUPC" w:eastAsia="BrowalliaUPC" w:hAnsi="JasmineUPC" w:cs="JasmineUPC" w:hint="cs"/>
          <w:b/>
          <w:color w:val="000000" w:themeColor="text1"/>
          <w:sz w:val="28"/>
          <w:cs/>
        </w:rPr>
        <w:t>โนมี</w:t>
      </w:r>
      <w:proofErr w:type="spellStart"/>
      <w:r w:rsidR="0030454B">
        <w:rPr>
          <w:rFonts w:ascii="JasmineUPC" w:eastAsia="BrowalliaUPC" w:hAnsi="JasmineUPC" w:cs="JasmineUPC" w:hint="cs"/>
          <w:b/>
          <w:color w:val="000000" w:themeColor="text1"/>
          <w:sz w:val="28"/>
          <w:cs/>
        </w:rPr>
        <w:t>นอล</w:t>
      </w:r>
      <w:proofErr w:type="spellEnd"/>
      <w:r w:rsidR="0030454B">
        <w:rPr>
          <w:rFonts w:ascii="JasmineUPC" w:eastAsia="BrowalliaUPC" w:hAnsi="JasmineUPC" w:cs="JasmineUPC" w:hint="cs"/>
          <w:b/>
          <w:color w:val="000000" w:themeColor="text1"/>
          <w:sz w:val="28"/>
          <w:cs/>
        </w:rPr>
        <w:t xml:space="preserve"> ซอฟท์แวร์</w:t>
      </w:r>
    </w:p>
    <w:p w14:paraId="1A58D5C0" w14:textId="7B083CEC" w:rsidR="00516498" w:rsidRDefault="00516498" w:rsidP="00421DE4">
      <w:pPr>
        <w:spacing w:after="0" w:line="360" w:lineRule="auto"/>
        <w:jc w:val="thaiDistribute"/>
        <w:rPr>
          <w:rFonts w:ascii="JasmineUPC" w:eastAsia="BrowalliaUPC" w:hAnsi="JasmineUPC" w:cs="JasmineUPC"/>
          <w:b/>
          <w:color w:val="000000" w:themeColor="text1"/>
          <w:sz w:val="28"/>
        </w:rPr>
      </w:pPr>
    </w:p>
    <w:p w14:paraId="6F30536C" w14:textId="706333A6" w:rsidR="00421DE4" w:rsidRDefault="00516498" w:rsidP="00516498">
      <w:pPr>
        <w:spacing w:after="0" w:line="360" w:lineRule="auto"/>
        <w:ind w:left="-180" w:right="-450"/>
        <w:jc w:val="thaiDistribute"/>
        <w:rPr>
          <w:rFonts w:ascii="JasmineUPC" w:eastAsia="BrowalliaUPC" w:hAnsi="JasmineUPC" w:cs="JasmineUPC"/>
          <w:b/>
          <w:color w:val="000000" w:themeColor="text1"/>
          <w:sz w:val="28"/>
          <w:cs/>
        </w:rPr>
      </w:pPr>
      <w:r>
        <w:rPr>
          <w:rFonts w:ascii="JasmineUPC" w:eastAsia="BrowalliaUPC" w:hAnsi="JasmineUPC" w:cs="JasmineUPC" w:hint="cs"/>
          <w:b/>
          <w:color w:val="000000" w:themeColor="text1"/>
          <w:sz w:val="28"/>
          <w:cs/>
        </w:rPr>
        <w:t>ลงชื่อ.......................................           ......../........./.........</w:t>
      </w:r>
      <w:r w:rsidR="0030454B">
        <w:rPr>
          <w:rFonts w:ascii="JasmineUPC" w:eastAsia="BrowalliaUPC" w:hAnsi="JasmineUPC" w:cs="JasmineUPC"/>
          <w:b/>
          <w:color w:val="000000" w:themeColor="text1"/>
          <w:sz w:val="28"/>
          <w:cs/>
        </w:rPr>
        <w:tab/>
      </w:r>
      <w:r>
        <w:rPr>
          <w:rFonts w:ascii="JasmineUPC" w:eastAsia="BrowalliaUPC" w:hAnsi="JasmineUPC" w:cs="JasmineUPC" w:hint="cs"/>
          <w:b/>
          <w:color w:val="000000" w:themeColor="text1"/>
          <w:sz w:val="28"/>
          <w:cs/>
        </w:rPr>
        <w:t xml:space="preserve">                   </w:t>
      </w:r>
      <w:r w:rsidR="0030454B">
        <w:rPr>
          <w:rFonts w:ascii="JasmineUPC" w:eastAsia="BrowalliaUPC" w:hAnsi="JasmineUPC" w:cs="JasmineUPC" w:hint="cs"/>
          <w:b/>
          <w:color w:val="000000" w:themeColor="text1"/>
          <w:sz w:val="28"/>
          <w:cs/>
        </w:rPr>
        <w:t>ลงชื่อ...</w:t>
      </w:r>
      <w:r w:rsidR="00421DE4">
        <w:rPr>
          <w:rFonts w:ascii="JasmineUPC" w:eastAsia="BrowalliaUPC" w:hAnsi="JasmineUPC" w:cs="JasmineUPC" w:hint="cs"/>
          <w:b/>
          <w:color w:val="000000" w:themeColor="text1"/>
          <w:sz w:val="28"/>
          <w:cs/>
        </w:rPr>
        <w:t>.....................................</w:t>
      </w:r>
      <w:r w:rsidR="0030454B">
        <w:rPr>
          <w:rFonts w:ascii="JasmineUPC" w:eastAsia="BrowalliaUPC" w:hAnsi="JasmineUPC" w:cs="JasmineUPC" w:hint="cs"/>
          <w:b/>
          <w:color w:val="000000" w:themeColor="text1"/>
          <w:sz w:val="28"/>
          <w:cs/>
        </w:rPr>
        <w:t xml:space="preserve">        </w:t>
      </w:r>
      <w:r w:rsidR="00311BDC">
        <w:rPr>
          <w:rFonts w:ascii="JasmineUPC" w:eastAsia="BrowalliaUPC" w:hAnsi="JasmineUPC" w:cs="JasmineUPC" w:hint="cs"/>
          <w:b/>
          <w:color w:val="000000" w:themeColor="text1"/>
          <w:sz w:val="28"/>
          <w:cs/>
        </w:rPr>
        <w:t xml:space="preserve">     </w:t>
      </w:r>
      <w:r w:rsidR="0087144F">
        <w:rPr>
          <w:rFonts w:ascii="JasmineUPC" w:eastAsia="BrowalliaUPC" w:hAnsi="JasmineUPC" w:cs="JasmineUPC"/>
          <w:bCs/>
          <w:color w:val="000000" w:themeColor="text1"/>
          <w:sz w:val="28"/>
        </w:rPr>
        <w:t>13</w:t>
      </w:r>
      <w:r w:rsidR="007B08A6">
        <w:rPr>
          <w:rFonts w:ascii="JasmineUPC" w:eastAsia="BrowalliaUPC" w:hAnsi="JasmineUPC" w:cs="JasmineUPC" w:hint="cs"/>
          <w:b/>
          <w:color w:val="000000" w:themeColor="text1"/>
          <w:sz w:val="28"/>
          <w:cs/>
        </w:rPr>
        <w:t>/01/2563</w:t>
      </w:r>
    </w:p>
    <w:p w14:paraId="3C9C8269" w14:textId="792FC104" w:rsidR="00421DE4" w:rsidRPr="00421DE4" w:rsidRDefault="00516498" w:rsidP="00421DE4">
      <w:pPr>
        <w:spacing w:after="0" w:line="360" w:lineRule="auto"/>
        <w:ind w:left="-709"/>
        <w:jc w:val="thaiDistribute"/>
        <w:rPr>
          <w:rFonts w:ascii="JasmineUPC" w:eastAsia="BrowalliaUPC" w:hAnsi="JasmineUPC" w:cs="JasmineUPC"/>
          <w:bCs/>
          <w:color w:val="000000" w:themeColor="text1"/>
          <w:sz w:val="28"/>
        </w:rPr>
      </w:pPr>
      <w:r>
        <w:rPr>
          <w:rFonts w:ascii="JasmineUPC" w:eastAsia="BrowalliaUPC" w:hAnsi="JasmineUPC" w:cs="JasmineUPC"/>
          <w:b/>
          <w:color w:val="000000" w:themeColor="text1"/>
          <w:sz w:val="28"/>
          <w:cs/>
        </w:rPr>
        <w:t xml:space="preserve">        </w:t>
      </w:r>
      <w:r w:rsidRPr="00421DE4">
        <w:rPr>
          <w:rFonts w:ascii="JasmineUPC" w:eastAsia="BrowalliaUPC" w:hAnsi="JasmineUPC" w:cs="JasmineUPC"/>
          <w:bCs/>
          <w:color w:val="000000" w:themeColor="text1"/>
          <w:sz w:val="28"/>
        </w:rPr>
        <w:t>(……………………………………………….)</w:t>
      </w:r>
      <w:r>
        <w:rPr>
          <w:rFonts w:ascii="JasmineUPC" w:eastAsia="BrowalliaUPC" w:hAnsi="JasmineUPC" w:cs="JasmineUPC" w:hint="cs"/>
          <w:bCs/>
          <w:color w:val="000000" w:themeColor="text1"/>
          <w:sz w:val="28"/>
          <w:cs/>
        </w:rPr>
        <w:t xml:space="preserve">            </w:t>
      </w:r>
      <w:r>
        <w:rPr>
          <w:rFonts w:ascii="JasmineUPC" w:eastAsia="BrowalliaUPC" w:hAnsi="JasmineUPC" w:cs="JasmineUPC" w:hint="cs"/>
          <w:b/>
          <w:color w:val="000000" w:themeColor="text1"/>
          <w:sz w:val="28"/>
          <w:cs/>
        </w:rPr>
        <w:t xml:space="preserve">   วันที่</w:t>
      </w:r>
      <w:r>
        <w:rPr>
          <w:rFonts w:ascii="JasmineUPC" w:eastAsia="BrowalliaUPC" w:hAnsi="JasmineUPC" w:cs="JasmineUPC"/>
          <w:b/>
          <w:color w:val="000000" w:themeColor="text1"/>
          <w:sz w:val="28"/>
          <w:cs/>
        </w:rPr>
        <w:tab/>
      </w:r>
      <w:r w:rsidR="0030454B">
        <w:rPr>
          <w:rFonts w:ascii="JasmineUPC" w:eastAsia="BrowalliaUPC" w:hAnsi="JasmineUPC" w:cs="JasmineUPC"/>
          <w:b/>
          <w:color w:val="000000" w:themeColor="text1"/>
          <w:sz w:val="28"/>
          <w:cs/>
        </w:rPr>
        <w:tab/>
      </w:r>
      <w:r>
        <w:rPr>
          <w:rFonts w:ascii="JasmineUPC" w:eastAsia="BrowalliaUPC" w:hAnsi="JasmineUPC" w:cs="JasmineUPC" w:hint="cs"/>
          <w:b/>
          <w:color w:val="000000" w:themeColor="text1"/>
          <w:sz w:val="28"/>
          <w:cs/>
        </w:rPr>
        <w:t xml:space="preserve">                    </w:t>
      </w:r>
      <w:r w:rsidR="00672CF1">
        <w:rPr>
          <w:rFonts w:ascii="JasmineUPC" w:eastAsia="BrowalliaUPC" w:hAnsi="JasmineUPC" w:cs="JasmineUPC" w:hint="cs"/>
          <w:b/>
          <w:color w:val="000000" w:themeColor="text1"/>
          <w:sz w:val="28"/>
          <w:cs/>
        </w:rPr>
        <w:t xml:space="preserve">      </w:t>
      </w:r>
      <w:r w:rsidR="00672CF1">
        <w:rPr>
          <w:rFonts w:ascii="JasmineUPC" w:eastAsia="BrowalliaUPC" w:hAnsi="JasmineUPC" w:cs="JasmineUPC"/>
          <w:bCs/>
          <w:color w:val="000000" w:themeColor="text1"/>
          <w:sz w:val="28"/>
        </w:rPr>
        <w:t>(</w:t>
      </w:r>
      <w:r w:rsidR="00672CF1" w:rsidRPr="005044D1">
        <w:rPr>
          <w:rFonts w:ascii="JasmineUPC" w:eastAsia="BrowalliaUPC" w:hAnsi="JasmineUPC" w:cs="JasmineUPC" w:hint="cs"/>
          <w:b/>
          <w:color w:val="000000" w:themeColor="text1"/>
          <w:sz w:val="28"/>
          <w:cs/>
        </w:rPr>
        <w:t>นายมิกิ อาษาวงค์</w:t>
      </w:r>
      <w:r w:rsidR="0030454B" w:rsidRPr="00421DE4">
        <w:rPr>
          <w:rFonts w:ascii="JasmineUPC" w:eastAsia="BrowalliaUPC" w:hAnsi="JasmineUPC" w:cs="JasmineUPC"/>
          <w:bCs/>
          <w:color w:val="000000" w:themeColor="text1"/>
          <w:sz w:val="28"/>
        </w:rPr>
        <w:t>)</w:t>
      </w:r>
      <w:r>
        <w:rPr>
          <w:rFonts w:ascii="JasmineUPC" w:eastAsia="BrowalliaUPC" w:hAnsi="JasmineUPC" w:cs="JasmineUPC" w:hint="cs"/>
          <w:bCs/>
          <w:color w:val="000000" w:themeColor="text1"/>
          <w:sz w:val="28"/>
          <w:cs/>
        </w:rPr>
        <w:t xml:space="preserve">          </w:t>
      </w:r>
      <w:r w:rsidR="00421DE4">
        <w:rPr>
          <w:rFonts w:ascii="JasmineUPC" w:eastAsia="BrowalliaUPC" w:hAnsi="JasmineUPC" w:cs="JasmineUPC" w:hint="cs"/>
          <w:bCs/>
          <w:color w:val="000000" w:themeColor="text1"/>
          <w:sz w:val="28"/>
          <w:cs/>
        </w:rPr>
        <w:t xml:space="preserve">    </w:t>
      </w:r>
      <w:r>
        <w:rPr>
          <w:rFonts w:ascii="JasmineUPC" w:eastAsia="BrowalliaUPC" w:hAnsi="JasmineUPC" w:cs="JasmineUPC" w:hint="cs"/>
          <w:bCs/>
          <w:color w:val="000000" w:themeColor="text1"/>
          <w:sz w:val="28"/>
          <w:cs/>
        </w:rPr>
        <w:t xml:space="preserve"> </w:t>
      </w:r>
      <w:r w:rsidR="00672CF1">
        <w:rPr>
          <w:rFonts w:ascii="JasmineUPC" w:eastAsia="BrowalliaUPC" w:hAnsi="JasmineUPC" w:cs="JasmineUPC" w:hint="cs"/>
          <w:bCs/>
          <w:color w:val="000000" w:themeColor="text1"/>
          <w:sz w:val="28"/>
          <w:cs/>
        </w:rPr>
        <w:t xml:space="preserve">      </w:t>
      </w:r>
      <w:r w:rsidR="00421DE4">
        <w:rPr>
          <w:rFonts w:ascii="JasmineUPC" w:eastAsia="BrowalliaUPC" w:hAnsi="JasmineUPC" w:cs="JasmineUPC" w:hint="cs"/>
          <w:bCs/>
          <w:color w:val="000000" w:themeColor="text1"/>
          <w:sz w:val="28"/>
          <w:cs/>
        </w:rPr>
        <w:t xml:space="preserve"> </w:t>
      </w:r>
      <w:r w:rsidR="00421DE4">
        <w:rPr>
          <w:rFonts w:ascii="JasmineUPC" w:eastAsia="BrowalliaUPC" w:hAnsi="JasmineUPC" w:cs="JasmineUPC" w:hint="cs"/>
          <w:b/>
          <w:color w:val="000000" w:themeColor="text1"/>
          <w:sz w:val="28"/>
          <w:cs/>
        </w:rPr>
        <w:t>วันที่</w:t>
      </w:r>
    </w:p>
    <w:p w14:paraId="3B1CE09F" w14:textId="4AEF682F" w:rsidR="00421DE4" w:rsidRDefault="00516498" w:rsidP="00F63331">
      <w:pPr>
        <w:spacing w:after="0" w:line="240" w:lineRule="auto"/>
        <w:ind w:left="-709"/>
        <w:jc w:val="thaiDistribute"/>
        <w:rPr>
          <w:rFonts w:ascii="JasmineUPC" w:eastAsia="BrowalliaUPC" w:hAnsi="JasmineUPC" w:cs="JasmineUPC"/>
          <w:b/>
          <w:color w:val="000000" w:themeColor="text1"/>
          <w:sz w:val="28"/>
        </w:rPr>
      </w:pPr>
      <w:r>
        <w:rPr>
          <w:rFonts w:ascii="JasmineUPC" w:eastAsia="BrowalliaUPC" w:hAnsi="JasmineUPC" w:cs="JasmineUPC"/>
          <w:b/>
          <w:color w:val="000000" w:themeColor="text1"/>
          <w:sz w:val="28"/>
          <w:cs/>
        </w:rPr>
        <w:tab/>
      </w:r>
      <w:r>
        <w:rPr>
          <w:rFonts w:ascii="JasmineUPC" w:eastAsia="BrowalliaUPC" w:hAnsi="JasmineUPC" w:cs="JasmineUPC"/>
          <w:b/>
          <w:color w:val="000000" w:themeColor="text1"/>
          <w:sz w:val="28"/>
          <w:cs/>
        </w:rPr>
        <w:tab/>
        <w:t>ผู้จ่ายเงิน</w:t>
      </w:r>
      <w:r w:rsidR="00CB60DB">
        <w:rPr>
          <w:rFonts w:ascii="JasmineUPC" w:eastAsia="BrowalliaUPC" w:hAnsi="JasmineUPC" w:cs="JasmineUPC"/>
          <w:b/>
          <w:color w:val="000000" w:themeColor="text1"/>
          <w:sz w:val="28"/>
          <w:cs/>
        </w:rPr>
        <w:tab/>
      </w:r>
      <w:r w:rsidR="00CB60DB">
        <w:rPr>
          <w:rFonts w:ascii="JasmineUPC" w:eastAsia="BrowalliaUPC" w:hAnsi="JasmineUPC" w:cs="JasmineUPC"/>
          <w:b/>
          <w:color w:val="000000" w:themeColor="text1"/>
          <w:sz w:val="28"/>
          <w:cs/>
        </w:rPr>
        <w:tab/>
      </w:r>
      <w:r w:rsidR="00CB60DB">
        <w:rPr>
          <w:rFonts w:ascii="JasmineUPC" w:eastAsia="BrowalliaUPC" w:hAnsi="JasmineUPC" w:cs="JasmineUPC"/>
          <w:b/>
          <w:color w:val="000000" w:themeColor="text1"/>
          <w:sz w:val="28"/>
          <w:cs/>
        </w:rPr>
        <w:tab/>
      </w:r>
      <w:r w:rsidR="00CB60DB">
        <w:rPr>
          <w:rFonts w:ascii="JasmineUPC" w:eastAsia="BrowalliaUPC" w:hAnsi="JasmineUPC" w:cs="JasmineUPC"/>
          <w:b/>
          <w:color w:val="000000" w:themeColor="text1"/>
          <w:sz w:val="28"/>
          <w:cs/>
        </w:rPr>
        <w:tab/>
      </w:r>
      <w:r w:rsidR="00CB60DB">
        <w:rPr>
          <w:rFonts w:ascii="JasmineUPC" w:eastAsia="BrowalliaUPC" w:hAnsi="JasmineUPC" w:cs="JasmineUPC"/>
          <w:b/>
          <w:color w:val="000000" w:themeColor="text1"/>
          <w:sz w:val="28"/>
          <w:cs/>
        </w:rPr>
        <w:tab/>
      </w:r>
      <w:r w:rsidR="00CB60DB">
        <w:rPr>
          <w:rFonts w:ascii="JasmineUPC" w:eastAsia="BrowalliaUPC" w:hAnsi="JasmineUPC" w:cs="JasmineUPC"/>
          <w:b/>
          <w:color w:val="000000" w:themeColor="text1"/>
          <w:sz w:val="28"/>
          <w:cs/>
        </w:rPr>
        <w:tab/>
      </w:r>
      <w:r>
        <w:rPr>
          <w:rFonts w:ascii="JasmineUPC" w:eastAsia="BrowalliaUPC" w:hAnsi="JasmineUPC" w:cs="JasmineUPC" w:hint="cs"/>
          <w:b/>
          <w:color w:val="000000" w:themeColor="text1"/>
          <w:sz w:val="28"/>
          <w:cs/>
        </w:rPr>
        <w:t xml:space="preserve">          </w:t>
      </w:r>
      <w:r w:rsidR="00332D88">
        <w:rPr>
          <w:rFonts w:ascii="JasmineUPC" w:eastAsia="BrowalliaUPC" w:hAnsi="JasmineUPC" w:cs="JasmineUPC"/>
          <w:b/>
          <w:color w:val="000000" w:themeColor="text1"/>
          <w:sz w:val="28"/>
          <w:cs/>
        </w:rPr>
        <w:t>ผู้รับเงิน</w:t>
      </w:r>
    </w:p>
    <w:sectPr w:rsidR="00421DE4" w:rsidSect="00C24135">
      <w:headerReference w:type="even" r:id="rId10"/>
      <w:headerReference w:type="default" r:id="rId11"/>
      <w:headerReference w:type="first" r:id="rId12"/>
      <w:pgSz w:w="12240" w:h="15840"/>
      <w:pgMar w:top="426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DADD04" w14:textId="77777777" w:rsidR="002106F9" w:rsidRDefault="002106F9" w:rsidP="00927A7D">
      <w:pPr>
        <w:spacing w:after="0" w:line="240" w:lineRule="auto"/>
      </w:pPr>
      <w:r>
        <w:separator/>
      </w:r>
    </w:p>
  </w:endnote>
  <w:endnote w:type="continuationSeparator" w:id="0">
    <w:p w14:paraId="0663970B" w14:textId="77777777" w:rsidR="002106F9" w:rsidRDefault="002106F9" w:rsidP="00927A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Jasmine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rowallia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Arial Unicode MS"/>
    <w:charset w:val="00"/>
    <w:family w:val="swiss"/>
    <w:pitch w:val="variable"/>
    <w:sig w:usb0="00000000" w:usb1="5000205A" w:usb2="00000000" w:usb3="00000000" w:csb0="00010183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A8C319" w14:textId="77777777" w:rsidR="002106F9" w:rsidRDefault="002106F9" w:rsidP="00927A7D">
      <w:pPr>
        <w:spacing w:after="0" w:line="240" w:lineRule="auto"/>
      </w:pPr>
      <w:r>
        <w:separator/>
      </w:r>
    </w:p>
  </w:footnote>
  <w:footnote w:type="continuationSeparator" w:id="0">
    <w:p w14:paraId="1B764B76" w14:textId="77777777" w:rsidR="002106F9" w:rsidRDefault="002106F9" w:rsidP="00927A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440247" w14:textId="5464CE57" w:rsidR="00927A7D" w:rsidRDefault="002106F9">
    <w:pPr>
      <w:pStyle w:val="a4"/>
    </w:pPr>
    <w:r>
      <w:rPr>
        <w:noProof/>
      </w:rPr>
      <w:pict w14:anchorId="3A4CCB4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1796360" o:spid="_x0000_s2065" type="#_x0000_t75" style="position:absolute;margin-left:0;margin-top:0;width:465pt;height:391.15pt;z-index:-251657216;mso-position-horizontal:center;mso-position-horizontal-relative:margin;mso-position-vertical:center;mso-position-vertical-relative:margin" o:allowincell="f">
          <v:imagedata r:id="rId1" o:title="แบบใหญ่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A45F47" w14:textId="2F1F3D4F" w:rsidR="00927A7D" w:rsidRDefault="002106F9">
    <w:pPr>
      <w:pStyle w:val="a4"/>
    </w:pPr>
    <w:r>
      <w:rPr>
        <w:noProof/>
      </w:rPr>
      <w:pict w14:anchorId="5C7FC35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1796361" o:spid="_x0000_s2066" type="#_x0000_t75" style="position:absolute;margin-left:0;margin-top:0;width:465pt;height:391.15pt;z-index:-251656192;mso-position-horizontal:center;mso-position-horizontal-relative:margin;mso-position-vertical:center;mso-position-vertical-relative:margin" o:allowincell="f">
          <v:imagedata r:id="rId1" o:title="แบบใหญ่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1B0A85" w14:textId="6672CFC1" w:rsidR="00927A7D" w:rsidRDefault="002106F9">
    <w:pPr>
      <w:pStyle w:val="a4"/>
    </w:pPr>
    <w:r>
      <w:rPr>
        <w:noProof/>
      </w:rPr>
      <w:pict w14:anchorId="5D99126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1796359" o:spid="_x0000_s2064" type="#_x0000_t75" style="position:absolute;margin-left:0;margin-top:0;width:465pt;height:391.15pt;z-index:-251658240;mso-position-horizontal:center;mso-position-horizontal-relative:margin;mso-position-vertical:center;mso-position-vertical-relative:margin" o:allowincell="f">
          <v:imagedata r:id="rId1" o:title="แบบใหญ่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hdrShapeDefaults>
    <o:shapedefaults v:ext="edit" spidmax="206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B6D"/>
    <w:rsid w:val="00007306"/>
    <w:rsid w:val="000326BF"/>
    <w:rsid w:val="00061AD0"/>
    <w:rsid w:val="0006792A"/>
    <w:rsid w:val="00073937"/>
    <w:rsid w:val="0007747F"/>
    <w:rsid w:val="000B14E2"/>
    <w:rsid w:val="00134874"/>
    <w:rsid w:val="0015778F"/>
    <w:rsid w:val="001C03E6"/>
    <w:rsid w:val="001D1D75"/>
    <w:rsid w:val="00205B53"/>
    <w:rsid w:val="002106F9"/>
    <w:rsid w:val="00301BB1"/>
    <w:rsid w:val="0030454B"/>
    <w:rsid w:val="00311BDC"/>
    <w:rsid w:val="00315AA0"/>
    <w:rsid w:val="00332D88"/>
    <w:rsid w:val="0039653A"/>
    <w:rsid w:val="003F34A8"/>
    <w:rsid w:val="004063DC"/>
    <w:rsid w:val="0041150A"/>
    <w:rsid w:val="00417D8C"/>
    <w:rsid w:val="00421DE4"/>
    <w:rsid w:val="00421F0D"/>
    <w:rsid w:val="004E4A21"/>
    <w:rsid w:val="004E5E64"/>
    <w:rsid w:val="00515047"/>
    <w:rsid w:val="00516498"/>
    <w:rsid w:val="00530B6D"/>
    <w:rsid w:val="00551A51"/>
    <w:rsid w:val="005A522D"/>
    <w:rsid w:val="005E1E9C"/>
    <w:rsid w:val="005E5C9C"/>
    <w:rsid w:val="00672CF1"/>
    <w:rsid w:val="0067680D"/>
    <w:rsid w:val="006B10F5"/>
    <w:rsid w:val="007243BE"/>
    <w:rsid w:val="007B08A6"/>
    <w:rsid w:val="007E2ED1"/>
    <w:rsid w:val="008608C9"/>
    <w:rsid w:val="0087144F"/>
    <w:rsid w:val="008947F9"/>
    <w:rsid w:val="00894AD3"/>
    <w:rsid w:val="008B07FC"/>
    <w:rsid w:val="00927A7D"/>
    <w:rsid w:val="00960198"/>
    <w:rsid w:val="00963BBB"/>
    <w:rsid w:val="00973402"/>
    <w:rsid w:val="009853F1"/>
    <w:rsid w:val="009A5F08"/>
    <w:rsid w:val="009D439E"/>
    <w:rsid w:val="009D4E59"/>
    <w:rsid w:val="009E3674"/>
    <w:rsid w:val="00A24817"/>
    <w:rsid w:val="00A52785"/>
    <w:rsid w:val="00AB7E30"/>
    <w:rsid w:val="00B004E2"/>
    <w:rsid w:val="00B02746"/>
    <w:rsid w:val="00B16C68"/>
    <w:rsid w:val="00B2240B"/>
    <w:rsid w:val="00B44AD0"/>
    <w:rsid w:val="00B45452"/>
    <w:rsid w:val="00B71728"/>
    <w:rsid w:val="00BC5D92"/>
    <w:rsid w:val="00BD0CE8"/>
    <w:rsid w:val="00BE2D03"/>
    <w:rsid w:val="00C24135"/>
    <w:rsid w:val="00CB2580"/>
    <w:rsid w:val="00CB60DB"/>
    <w:rsid w:val="00D5770D"/>
    <w:rsid w:val="00DE74FF"/>
    <w:rsid w:val="00E91CC3"/>
    <w:rsid w:val="00EA4CCF"/>
    <w:rsid w:val="00EB4FEF"/>
    <w:rsid w:val="00F12435"/>
    <w:rsid w:val="00F46ACD"/>
    <w:rsid w:val="00F54F58"/>
    <w:rsid w:val="00F63331"/>
    <w:rsid w:val="00F67AE1"/>
    <w:rsid w:val="00FC5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7"/>
    <o:shapelayout v:ext="edit">
      <o:idmap v:ext="edit" data="1"/>
    </o:shapelayout>
  </w:shapeDefaults>
  <w:decimalSymbol w:val="."/>
  <w:listSeparator w:val=","/>
  <w14:docId w14:val="1822F9AA"/>
  <w15:chartTrackingRefBased/>
  <w15:docId w15:val="{85E79A03-0DB7-4352-9D54-45BC21294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30B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">
    <w:name w:val="Plain Table 2"/>
    <w:basedOn w:val="a1"/>
    <w:uiPriority w:val="42"/>
    <w:rsid w:val="00530B6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">
    <w:name w:val="Plain Table 3"/>
    <w:basedOn w:val="a1"/>
    <w:uiPriority w:val="43"/>
    <w:rsid w:val="00FC5B5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5">
    <w:name w:val="Plain Table 5"/>
    <w:basedOn w:val="a1"/>
    <w:uiPriority w:val="45"/>
    <w:rsid w:val="00FC5B5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FC5B5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1">
    <w:name w:val="Plain Table 1"/>
    <w:basedOn w:val="a1"/>
    <w:uiPriority w:val="41"/>
    <w:rsid w:val="00FC5B5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-4">
    <w:name w:val="Grid Table 2 Accent 4"/>
    <w:basedOn w:val="a1"/>
    <w:uiPriority w:val="47"/>
    <w:rsid w:val="00FC5B5B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a4">
    <w:name w:val="header"/>
    <w:basedOn w:val="a"/>
    <w:link w:val="a5"/>
    <w:uiPriority w:val="99"/>
    <w:unhideWhenUsed/>
    <w:rsid w:val="00927A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หัวกระดาษ อักขระ"/>
    <w:basedOn w:val="a0"/>
    <w:link w:val="a4"/>
    <w:uiPriority w:val="99"/>
    <w:rsid w:val="00927A7D"/>
  </w:style>
  <w:style w:type="paragraph" w:styleId="a6">
    <w:name w:val="footer"/>
    <w:basedOn w:val="a"/>
    <w:link w:val="a7"/>
    <w:uiPriority w:val="99"/>
    <w:unhideWhenUsed/>
    <w:rsid w:val="00927A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ท้ายกระดาษ อักขระ"/>
    <w:basedOn w:val="a0"/>
    <w:link w:val="a6"/>
    <w:uiPriority w:val="99"/>
    <w:rsid w:val="00927A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D20E7D-4135-4158-8FCB-855A7E91D8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203</Words>
  <Characters>1158</Characters>
  <Application>Microsoft Office Word</Application>
  <DocSecurity>0</DocSecurity>
  <Lines>9</Lines>
  <Paragraphs>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Chawanitnon</dc:creator>
  <cp:keywords/>
  <dc:description/>
  <cp:lastModifiedBy>nattaphon kiattikhun</cp:lastModifiedBy>
  <cp:revision>3</cp:revision>
  <cp:lastPrinted>2020-01-14T03:06:00Z</cp:lastPrinted>
  <dcterms:created xsi:type="dcterms:W3CDTF">2020-01-14T03:06:00Z</dcterms:created>
  <dcterms:modified xsi:type="dcterms:W3CDTF">2020-01-14T03:09:00Z</dcterms:modified>
</cp:coreProperties>
</file>