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23B6D" w14:textId="1E3DD51A" w:rsidR="00B2240B" w:rsidRPr="00C24135" w:rsidRDefault="00DE74FF" w:rsidP="00346AA2">
      <w:pPr>
        <w:spacing w:line="240" w:lineRule="auto"/>
        <w:ind w:left="5760" w:right="-990" w:firstLine="720"/>
        <w:jc w:val="center"/>
        <w:rPr>
          <w:rFonts w:ascii="JasmineUPC" w:hAnsi="JasmineUPC" w:cs="JasmineUPC"/>
          <w:color w:val="000000" w:themeColor="text1"/>
          <w:sz w:val="44"/>
          <w:szCs w:val="44"/>
          <w:cs/>
        </w:rPr>
      </w:pPr>
      <w:r w:rsidRPr="00DE74FF">
        <w:rPr>
          <w:rFonts w:ascii="JasmineUPC" w:hAnsi="JasmineUPC" w:cs="JasmineUPC"/>
          <w:noProof/>
          <w:color w:val="000000" w:themeColor="text1"/>
          <w:sz w:val="44"/>
          <w:szCs w:val="44"/>
          <w:cs/>
        </w:rPr>
        <w:drawing>
          <wp:anchor distT="0" distB="0" distL="114300" distR="114300" simplePos="0" relativeHeight="251657216" behindDoc="0" locked="0" layoutInCell="1" allowOverlap="1" wp14:anchorId="2866354F" wp14:editId="045F1CEE">
            <wp:simplePos x="0" y="0"/>
            <wp:positionH relativeFrom="column">
              <wp:posOffset>-467360</wp:posOffset>
            </wp:positionH>
            <wp:positionV relativeFrom="paragraph">
              <wp:posOffset>0</wp:posOffset>
            </wp:positionV>
            <wp:extent cx="887095" cy="594360"/>
            <wp:effectExtent l="0" t="0" r="8255" b="0"/>
            <wp:wrapSquare wrapText="bothSides"/>
            <wp:docPr id="2" name="รูปภาพ 2" descr="D:\dow\แบบใหญ่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\แบบใหญ่V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6AA2">
        <w:rPr>
          <w:rFonts w:ascii="JasmineUPC" w:hAnsi="JasmineUPC" w:cs="JasmineUPC" w:hint="cs"/>
          <w:color w:val="000000" w:themeColor="text1"/>
          <w:sz w:val="44"/>
          <w:szCs w:val="44"/>
          <w:cs/>
        </w:rPr>
        <w:t xml:space="preserve">   ใบวางบิล  </w:t>
      </w:r>
    </w:p>
    <w:tbl>
      <w:tblPr>
        <w:tblStyle w:val="2"/>
        <w:tblpPr w:leftFromText="180" w:rightFromText="180" w:vertAnchor="text" w:horzAnchor="page" w:tblpX="8245" w:tblpY="80"/>
        <w:tblW w:w="0" w:type="auto"/>
        <w:tblLook w:val="04A0" w:firstRow="1" w:lastRow="0" w:firstColumn="1" w:lastColumn="0" w:noHBand="0" w:noVBand="1"/>
      </w:tblPr>
      <w:tblGrid>
        <w:gridCol w:w="3589"/>
      </w:tblGrid>
      <w:tr w:rsidR="00C24135" w14:paraId="44D868A6" w14:textId="77777777" w:rsidTr="00C24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9" w:type="dxa"/>
            <w:tcBorders>
              <w:top w:val="single" w:sz="18" w:space="0" w:color="595959" w:themeColor="text1" w:themeTint="A6"/>
              <w:bottom w:val="single" w:sz="18" w:space="0" w:color="595959" w:themeColor="text1" w:themeTint="A6"/>
            </w:tcBorders>
            <w:vAlign w:val="center"/>
          </w:tcPr>
          <w:p w14:paraId="03A4FB6D" w14:textId="263E737A" w:rsidR="00C24135" w:rsidRPr="00C24135" w:rsidRDefault="00C24135" w:rsidP="00C24135">
            <w:pPr>
              <w:rPr>
                <w:rFonts w:ascii="JasmineUPC" w:eastAsia="BrowalliaUPC" w:hAnsi="JasmineUPC" w:cs="JasmineUPC"/>
                <w:b w:val="0"/>
                <w:color w:val="000000" w:themeColor="text1"/>
                <w:sz w:val="28"/>
              </w:rPr>
            </w:pPr>
            <w:r w:rsidRPr="00C24135">
              <w:rPr>
                <w:rFonts w:ascii="JasmineUPC" w:eastAsia="BrowalliaUPC" w:hAnsi="JasmineUPC" w:cs="JasmineUPC" w:hint="cs"/>
                <w:bCs w:val="0"/>
                <w:color w:val="000000" w:themeColor="text1"/>
                <w:sz w:val="28"/>
                <w:cs/>
              </w:rPr>
              <w:t>เลขที่</w:t>
            </w:r>
            <w:r w:rsidR="00346AA2">
              <w:rPr>
                <w:rFonts w:ascii="JasmineUPC" w:eastAsia="BrowalliaUPC" w:hAnsi="JasmineUPC" w:cs="JasmineUPC"/>
                <w:b w:val="0"/>
                <w:color w:val="000000" w:themeColor="text1"/>
                <w:sz w:val="28"/>
              </w:rPr>
              <w:t xml:space="preserve">  </w:t>
            </w:r>
            <w:r w:rsidR="00346AA2" w:rsidRPr="0071153A">
              <w:rPr>
                <w:rFonts w:ascii="JasmineUPC" w:eastAsia="BrowalliaUPC" w:hAnsi="JasmineUPC" w:cs="JasmineUPC"/>
                <w:b w:val="0"/>
                <w:color w:val="000000" w:themeColor="text1"/>
                <w:sz w:val="32"/>
                <w:szCs w:val="32"/>
              </w:rPr>
              <w:t xml:space="preserve"> </w:t>
            </w:r>
            <w:r w:rsidR="00F06643">
              <w:rPr>
                <w:rFonts w:ascii="JasmineUPC" w:eastAsia="BrowalliaUPC" w:hAnsi="JasmineUPC" w:cs="JasmineUPC"/>
                <w:b w:val="0"/>
                <w:color w:val="000000" w:themeColor="text1"/>
                <w:sz w:val="32"/>
                <w:szCs w:val="32"/>
              </w:rPr>
              <w:t>M00045</w:t>
            </w:r>
          </w:p>
          <w:p w14:paraId="61E65D27" w14:textId="0F531F75" w:rsidR="00C24135" w:rsidRDefault="00C24135" w:rsidP="00C24135">
            <w:pPr>
              <w:rPr>
                <w:rFonts w:ascii="JasmineUPC" w:eastAsia="BrowalliaUPC" w:hAnsi="JasmineUPC" w:cs="JasmineUPC"/>
                <w:b w:val="0"/>
                <w:color w:val="000000" w:themeColor="text1"/>
                <w:sz w:val="28"/>
              </w:rPr>
            </w:pPr>
            <w:r w:rsidRPr="00C24135">
              <w:rPr>
                <w:rFonts w:ascii="JasmineUPC" w:eastAsia="BrowalliaUPC" w:hAnsi="JasmineUPC" w:cs="JasmineUPC" w:hint="cs"/>
                <w:bCs w:val="0"/>
                <w:color w:val="000000" w:themeColor="text1"/>
                <w:sz w:val="28"/>
                <w:cs/>
              </w:rPr>
              <w:t>วันที่</w:t>
            </w:r>
            <w:r w:rsidR="00DE74FF">
              <w:rPr>
                <w:rFonts w:ascii="JasmineUPC" w:eastAsia="BrowalliaUPC" w:hAnsi="JasmineUPC" w:cs="JasmineUPC"/>
                <w:b w:val="0"/>
                <w:color w:val="000000" w:themeColor="text1"/>
                <w:sz w:val="28"/>
              </w:rPr>
              <w:t xml:space="preserve">   </w:t>
            </w:r>
            <w:r w:rsidR="00EE640C">
              <w:rPr>
                <w:rFonts w:ascii="JasmineUPC" w:eastAsia="BrowalliaUPC" w:hAnsi="JasmineUPC" w:cs="JasmineUPC"/>
                <w:b w:val="0"/>
                <w:color w:val="000000" w:themeColor="text1"/>
                <w:sz w:val="28"/>
              </w:rPr>
              <w:t>30</w:t>
            </w:r>
            <w:r w:rsidR="001B78E7">
              <w:rPr>
                <w:rFonts w:ascii="JasmineUPC" w:eastAsia="BrowalliaUPC" w:hAnsi="JasmineUPC" w:cs="JasmineUPC"/>
                <w:b w:val="0"/>
                <w:color w:val="000000" w:themeColor="text1"/>
                <w:sz w:val="28"/>
              </w:rPr>
              <w:t>/04</w:t>
            </w:r>
            <w:r w:rsidR="00794531">
              <w:rPr>
                <w:rFonts w:ascii="JasmineUPC" w:eastAsia="BrowalliaUPC" w:hAnsi="JasmineUPC" w:cs="JasmineUPC"/>
                <w:b w:val="0"/>
                <w:color w:val="000000" w:themeColor="text1"/>
                <w:sz w:val="28"/>
              </w:rPr>
              <w:t>/2563</w:t>
            </w:r>
          </w:p>
          <w:p w14:paraId="1322CB13" w14:textId="4880E412" w:rsidR="00346AA2" w:rsidRPr="00346AA2" w:rsidRDefault="00346AA2" w:rsidP="00C24135">
            <w:pPr>
              <w:rPr>
                <w:rFonts w:ascii="JasmineUPC" w:eastAsia="BrowalliaUPC" w:hAnsi="JasmineUPC" w:cs="JasmineUPC"/>
                <w:bCs w:val="0"/>
                <w:color w:val="000000" w:themeColor="text1"/>
                <w:sz w:val="28"/>
                <w:cs/>
              </w:rPr>
            </w:pPr>
            <w:r w:rsidRPr="00346AA2">
              <w:rPr>
                <w:rFonts w:ascii="JasmineUPC" w:eastAsia="BrowalliaUPC" w:hAnsi="JasmineUPC" w:cs="JasmineUPC" w:hint="cs"/>
                <w:bCs w:val="0"/>
                <w:color w:val="000000" w:themeColor="text1"/>
                <w:sz w:val="28"/>
                <w:cs/>
              </w:rPr>
              <w:t>ผู้ขาย</w:t>
            </w:r>
            <w:r>
              <w:rPr>
                <w:rFonts w:ascii="JasmineUPC" w:eastAsia="BrowalliaUPC" w:hAnsi="JasmineUPC" w:cs="JasmineUPC" w:hint="cs"/>
                <w:bCs w:val="0"/>
                <w:color w:val="000000" w:themeColor="text1"/>
                <w:sz w:val="28"/>
                <w:cs/>
              </w:rPr>
              <w:t xml:space="preserve">  </w:t>
            </w:r>
            <w:r w:rsidR="00794531">
              <w:rPr>
                <w:rFonts w:ascii="JasmineUPC" w:eastAsia="BrowalliaUPC" w:hAnsi="JasmineUPC" w:cs="JasmineUPC"/>
                <w:bCs w:val="0"/>
                <w:color w:val="000000" w:themeColor="text1"/>
                <w:sz w:val="28"/>
                <w:cs/>
              </w:rPr>
              <w:t>นายมิกิ อาษาวงค์</w:t>
            </w:r>
          </w:p>
          <w:p w14:paraId="7E19F4FC" w14:textId="43C4CC57" w:rsidR="00C24135" w:rsidRDefault="00417D8C" w:rsidP="00C24135">
            <w:pPr>
              <w:rPr>
                <w:rFonts w:ascii="JasmineUPC" w:eastAsia="BrowalliaUPC" w:hAnsi="JasmineUPC" w:cs="JasmineUPC"/>
                <w:bCs w:val="0"/>
                <w:color w:val="595959" w:themeColor="text1" w:themeTint="A6"/>
                <w:sz w:val="28"/>
                <w:cs/>
              </w:rPr>
            </w:pPr>
            <w:r>
              <w:rPr>
                <w:rFonts w:ascii="JasmineUPC" w:eastAsia="BrowalliaUPC" w:hAnsi="JasmineUPC" w:cs="JasmineUPC" w:hint="cs"/>
                <w:bCs w:val="0"/>
                <w:color w:val="000000" w:themeColor="text1"/>
                <w:sz w:val="28"/>
                <w:cs/>
              </w:rPr>
              <w:t>เบอร์</w:t>
            </w:r>
            <w:r>
              <w:rPr>
                <w:rFonts w:ascii="JasmineUPC" w:eastAsia="BrowalliaUPC" w:hAnsi="JasmineUPC" w:cs="JasmineUPC"/>
                <w:bCs w:val="0"/>
                <w:color w:val="595959" w:themeColor="text1" w:themeTint="A6"/>
                <w:sz w:val="28"/>
              </w:rPr>
              <w:t xml:space="preserve"> </w:t>
            </w:r>
            <w:r>
              <w:rPr>
                <w:rFonts w:ascii="JasmineUPC" w:eastAsia="BrowalliaUPC" w:hAnsi="JasmineUPC" w:cs="JasmineUPC" w:hint="cs"/>
                <w:bCs w:val="0"/>
                <w:color w:val="595959" w:themeColor="text1" w:themeTint="A6"/>
                <w:sz w:val="28"/>
                <w:cs/>
              </w:rPr>
              <w:t xml:space="preserve"> </w:t>
            </w:r>
            <w:r w:rsidRPr="00F06643">
              <w:rPr>
                <w:rFonts w:ascii="JasmineUPC" w:eastAsia="BrowalliaUPC" w:hAnsi="JasmineUPC" w:cs="JasmineUPC" w:hint="cs"/>
                <w:b w:val="0"/>
                <w:color w:val="595959" w:themeColor="text1" w:themeTint="A6"/>
                <w:sz w:val="28"/>
                <w:cs/>
              </w:rPr>
              <w:t>0618096661</w:t>
            </w:r>
          </w:p>
        </w:tc>
      </w:tr>
    </w:tbl>
    <w:p w14:paraId="5DDEAF4B" w14:textId="77777777" w:rsidR="008608C9" w:rsidRPr="00C24135" w:rsidRDefault="00927A7D" w:rsidP="00794531">
      <w:pPr>
        <w:spacing w:line="240" w:lineRule="auto"/>
        <w:rPr>
          <w:rFonts w:ascii="JasmineUPC" w:hAnsi="JasmineUPC" w:cs="JasmineUPC"/>
          <w:color w:val="000000" w:themeColor="text1"/>
          <w:sz w:val="44"/>
          <w:szCs w:val="44"/>
          <w:cs/>
        </w:rPr>
      </w:pPr>
      <w:r w:rsidRPr="00C24135">
        <w:rPr>
          <w:rFonts w:ascii="JasmineUPC" w:hAnsi="JasmineUPC" w:cs="JasmineUPC" w:hint="cs"/>
          <w:color w:val="000000" w:themeColor="text1"/>
          <w:sz w:val="44"/>
          <w:szCs w:val="44"/>
          <w:cs/>
        </w:rPr>
        <w:t xml:space="preserve">    </w:t>
      </w:r>
    </w:p>
    <w:p w14:paraId="42F7C343" w14:textId="6B4B9260" w:rsidR="00530B6D" w:rsidRPr="001724C4" w:rsidRDefault="001C03E6" w:rsidP="00C24135">
      <w:pPr>
        <w:spacing w:after="0" w:line="240" w:lineRule="auto"/>
        <w:ind w:left="-709"/>
        <w:rPr>
          <w:rFonts w:ascii="JasmineUPC" w:eastAsia="BrowalliaUPC" w:hAnsi="JasmineUPC" w:cs="JasmineUPC"/>
          <w:bCs/>
          <w:color w:val="000000" w:themeColor="text1"/>
          <w:sz w:val="28"/>
          <w:cs/>
        </w:rPr>
      </w:pPr>
      <w:r w:rsidRPr="001724C4">
        <w:rPr>
          <w:rFonts w:ascii="JasmineUPC" w:eastAsia="BrowalliaUPC" w:hAnsi="JasmineUPC" w:cs="JasmineUPC" w:hint="cs"/>
          <w:b/>
          <w:color w:val="000000" w:themeColor="text1"/>
          <w:sz w:val="28"/>
          <w:cs/>
        </w:rPr>
        <w:t xml:space="preserve">บริษัท </w:t>
      </w:r>
      <w:r w:rsidRPr="001724C4">
        <w:rPr>
          <w:rFonts w:ascii="JasmineUPC" w:eastAsia="BrowalliaUPC" w:hAnsi="JasmineUPC" w:cs="JasmineUPC"/>
          <w:b/>
          <w:color w:val="000000" w:themeColor="text1"/>
          <w:sz w:val="28"/>
          <w:cs/>
        </w:rPr>
        <w:t>หจก.อินฟินิตี้ ฟีโนมีนอล ซอฟท์แวร์ (</w:t>
      </w:r>
      <w:r w:rsidRPr="001724C4">
        <w:rPr>
          <w:rFonts w:ascii="JasmineUPC" w:eastAsia="BrowalliaUPC" w:hAnsi="JasmineUPC" w:cs="JasmineUPC"/>
          <w:b/>
          <w:color w:val="000000" w:themeColor="text1"/>
          <w:sz w:val="28"/>
        </w:rPr>
        <w:t>Infinity Phenomenal Software)</w:t>
      </w:r>
      <w:r w:rsidR="00927A7D" w:rsidRPr="001724C4">
        <w:rPr>
          <w:rFonts w:ascii="JasmineUPC" w:eastAsia="BrowalliaUPC" w:hAnsi="JasmineUPC" w:cs="JasmineUPC"/>
          <w:bCs/>
          <w:color w:val="000000" w:themeColor="text1"/>
          <w:sz w:val="28"/>
        </w:rPr>
        <w:t xml:space="preserve">                     </w:t>
      </w:r>
      <w:r w:rsidR="00927A7D" w:rsidRPr="001724C4">
        <w:rPr>
          <w:rFonts w:ascii="JasmineUPC" w:eastAsia="BrowalliaUPC" w:hAnsi="JasmineUPC" w:cs="JasmineUPC"/>
          <w:b/>
          <w:color w:val="000000" w:themeColor="text1"/>
          <w:sz w:val="28"/>
        </w:rPr>
        <w:t xml:space="preserve"> </w:t>
      </w:r>
    </w:p>
    <w:p w14:paraId="360AB436" w14:textId="1E4E1CA7" w:rsidR="001C03E6" w:rsidRPr="001724C4" w:rsidRDefault="001C03E6" w:rsidP="001C03E6">
      <w:pPr>
        <w:spacing w:after="0" w:line="240" w:lineRule="auto"/>
        <w:ind w:left="-709"/>
        <w:rPr>
          <w:rFonts w:ascii="JasmineUPC" w:eastAsia="BrowalliaUPC" w:hAnsi="JasmineUPC" w:cs="JasmineUPC"/>
          <w:b/>
          <w:color w:val="000000" w:themeColor="text1"/>
          <w:sz w:val="28"/>
        </w:rPr>
      </w:pPr>
      <w:r w:rsidRPr="001724C4">
        <w:rPr>
          <w:rFonts w:ascii="JasmineUPC" w:eastAsia="BrowalliaUPC" w:hAnsi="JasmineUPC" w:cs="JasmineUPC" w:hint="cs"/>
          <w:b/>
          <w:color w:val="000000" w:themeColor="text1"/>
          <w:sz w:val="28"/>
          <w:cs/>
        </w:rPr>
        <w:t xml:space="preserve">ที่อยู่ </w:t>
      </w:r>
      <w:r w:rsidR="001B78E7" w:rsidRPr="001724C4">
        <w:rPr>
          <w:rFonts w:ascii="JasmineUPC" w:eastAsia="BrowalliaUPC" w:hAnsi="JasmineUPC" w:cs="JasmineUPC"/>
          <w:b/>
          <w:color w:val="000000" w:themeColor="text1"/>
          <w:sz w:val="28"/>
          <w:cs/>
        </w:rPr>
        <w:t>121/4 ม.4 ตำบลหนองจ๋อม</w:t>
      </w:r>
      <w:r w:rsidRPr="001724C4">
        <w:rPr>
          <w:rFonts w:ascii="JasmineUPC" w:eastAsia="BrowalliaUPC" w:hAnsi="JasmineUPC" w:cs="JasmineUPC"/>
          <w:b/>
          <w:color w:val="000000" w:themeColor="text1"/>
          <w:sz w:val="28"/>
          <w:cs/>
        </w:rPr>
        <w:t xml:space="preserve"> อำ</w:t>
      </w:r>
      <w:r w:rsidR="001B78E7" w:rsidRPr="001724C4">
        <w:rPr>
          <w:rFonts w:ascii="JasmineUPC" w:eastAsia="BrowalliaUPC" w:hAnsi="JasmineUPC" w:cs="JasmineUPC"/>
          <w:b/>
          <w:color w:val="000000" w:themeColor="text1"/>
          <w:sz w:val="28"/>
          <w:cs/>
        </w:rPr>
        <w:t>เภอสันทราย จังหวัดเชียงใหม่ 5021</w:t>
      </w:r>
      <w:r w:rsidRPr="001724C4">
        <w:rPr>
          <w:rFonts w:ascii="JasmineUPC" w:eastAsia="BrowalliaUPC" w:hAnsi="JasmineUPC" w:cs="JasmineUPC"/>
          <w:b/>
          <w:color w:val="000000" w:themeColor="text1"/>
          <w:sz w:val="28"/>
          <w:cs/>
        </w:rPr>
        <w:t>0</w:t>
      </w:r>
    </w:p>
    <w:p w14:paraId="53B05169" w14:textId="0609535C" w:rsidR="001C03E6" w:rsidRPr="001724C4" w:rsidRDefault="001C03E6" w:rsidP="001C03E6">
      <w:pPr>
        <w:spacing w:after="0" w:line="240" w:lineRule="auto"/>
        <w:ind w:left="-709"/>
        <w:rPr>
          <w:rFonts w:ascii="JasmineUPC" w:hAnsi="JasmineUPC" w:cs="JasmineUPC"/>
          <w:color w:val="000000" w:themeColor="text1"/>
          <w:sz w:val="28"/>
        </w:rPr>
      </w:pPr>
      <w:r w:rsidRPr="001724C4">
        <w:rPr>
          <w:rFonts w:ascii="JasmineUPC" w:hAnsi="JasmineUPC" w:cs="JasmineUPC" w:hint="cs"/>
          <w:color w:val="000000" w:themeColor="text1"/>
          <w:sz w:val="28"/>
          <w:cs/>
        </w:rPr>
        <w:t xml:space="preserve">เบอร์มือถือ </w:t>
      </w:r>
      <w:r w:rsidRPr="001724C4">
        <w:rPr>
          <w:rFonts w:ascii="JasmineUPC" w:hAnsi="JasmineUPC" w:cs="JasmineUPC"/>
          <w:color w:val="000000" w:themeColor="text1"/>
          <w:sz w:val="28"/>
          <w:cs/>
        </w:rPr>
        <w:t>061-809-666</w:t>
      </w:r>
      <w:r w:rsidR="0067680D" w:rsidRPr="001724C4">
        <w:rPr>
          <w:rFonts w:ascii="JasmineUPC" w:hAnsi="JasmineUPC" w:cs="JasmineUPC" w:hint="cs"/>
          <w:color w:val="000000" w:themeColor="text1"/>
          <w:sz w:val="28"/>
          <w:cs/>
        </w:rPr>
        <w:t>1</w:t>
      </w:r>
    </w:p>
    <w:p w14:paraId="74B863EF" w14:textId="14B56D66" w:rsidR="001C03E6" w:rsidRPr="001724C4" w:rsidRDefault="001C03E6" w:rsidP="00315AA0">
      <w:pPr>
        <w:spacing w:after="0" w:line="240" w:lineRule="auto"/>
        <w:ind w:left="-709"/>
        <w:rPr>
          <w:rFonts w:ascii="JasmineUPC" w:hAnsi="JasmineUPC" w:cs="JasmineUPC"/>
          <w:color w:val="000000" w:themeColor="text1"/>
          <w:sz w:val="28"/>
        </w:rPr>
      </w:pPr>
      <w:r w:rsidRPr="001724C4">
        <w:rPr>
          <w:rFonts w:ascii="JasmineUPC" w:hAnsi="JasmineUPC" w:cs="JasmineUPC"/>
          <w:color w:val="000000" w:themeColor="text1"/>
          <w:sz w:val="28"/>
          <w:cs/>
        </w:rPr>
        <w:t>เลขผู้เสียภาษี : 0503561005794</w:t>
      </w:r>
    </w:p>
    <w:p w14:paraId="0F328CEB" w14:textId="1182A817" w:rsidR="00315AA0" w:rsidRPr="001724C4" w:rsidRDefault="00315AA0" w:rsidP="00315AA0">
      <w:pPr>
        <w:spacing w:after="0" w:line="240" w:lineRule="auto"/>
        <w:ind w:left="-709"/>
        <w:rPr>
          <w:rFonts w:ascii="JasmineUPC" w:hAnsi="JasmineUPC" w:cs="JasmineUPC"/>
          <w:color w:val="000000" w:themeColor="text1"/>
          <w:sz w:val="28"/>
        </w:rPr>
      </w:pPr>
      <w:r w:rsidRPr="001724C4">
        <w:rPr>
          <w:rFonts w:ascii="JasmineUPC" w:hAnsi="JasmineUPC" w:cs="JasmineUPC" w:hint="cs"/>
          <w:color w:val="000000" w:themeColor="text1"/>
          <w:sz w:val="28"/>
          <w:cs/>
        </w:rPr>
        <w:t xml:space="preserve">อีเมล์ </w:t>
      </w:r>
      <w:r w:rsidRPr="001724C4">
        <w:rPr>
          <w:rFonts w:ascii="JasmineUPC" w:hAnsi="JasmineUPC" w:cs="JasmineUPC"/>
          <w:color w:val="000000" w:themeColor="text1"/>
          <w:sz w:val="28"/>
        </w:rPr>
        <w:t>: infinity</w:t>
      </w:r>
      <w:r w:rsidR="005044D1" w:rsidRPr="001724C4">
        <w:rPr>
          <w:rFonts w:ascii="JasmineUPC" w:hAnsi="JasmineUPC" w:cs="JasmineUPC"/>
          <w:color w:val="000000" w:themeColor="text1"/>
          <w:sz w:val="28"/>
        </w:rPr>
        <w:t>p</w:t>
      </w:r>
      <w:r w:rsidRPr="001724C4">
        <w:rPr>
          <w:rFonts w:ascii="JasmineUPC" w:hAnsi="JasmineUPC" w:cs="JasmineUPC"/>
          <w:color w:val="000000" w:themeColor="text1"/>
          <w:sz w:val="28"/>
        </w:rPr>
        <w:t>.soft@gmail.com</w:t>
      </w:r>
    </w:p>
    <w:p w14:paraId="5463982B" w14:textId="5A432D77" w:rsidR="00B60CE8" w:rsidRDefault="001C03E6" w:rsidP="005B26EB">
      <w:pPr>
        <w:spacing w:after="0" w:line="240" w:lineRule="auto"/>
        <w:ind w:left="-709"/>
        <w:rPr>
          <w:rFonts w:ascii="JasmineUPC" w:hAnsi="JasmineUPC" w:cs="JasmineUPC"/>
          <w:color w:val="000000" w:themeColor="text1"/>
          <w:sz w:val="28"/>
        </w:rPr>
      </w:pPr>
      <w:r w:rsidRPr="001724C4">
        <w:rPr>
          <w:rFonts w:ascii="JasmineUPC" w:hAnsi="JasmineUPC" w:cs="JasmineUPC" w:hint="cs"/>
          <w:b/>
          <w:bCs/>
          <w:color w:val="000000" w:themeColor="text1"/>
          <w:sz w:val="28"/>
          <w:cs/>
        </w:rPr>
        <w:t>ลูกค้า</w:t>
      </w:r>
      <w:r w:rsidR="004E4A21" w:rsidRPr="001724C4">
        <w:rPr>
          <w:rFonts w:ascii="JasmineUPC" w:hAnsi="JasmineUPC" w:cs="JasmineUPC"/>
          <w:color w:val="000000" w:themeColor="text1"/>
          <w:sz w:val="28"/>
        </w:rPr>
        <w:t xml:space="preserve"> </w:t>
      </w:r>
      <w:r w:rsidR="004E4A21" w:rsidRPr="001724C4">
        <w:rPr>
          <w:rFonts w:ascii="JasmineUPC" w:hAnsi="JasmineUPC" w:cs="JasmineUPC" w:hint="cs"/>
          <w:color w:val="000000" w:themeColor="text1"/>
          <w:sz w:val="28"/>
          <w:cs/>
        </w:rPr>
        <w:t xml:space="preserve"> </w:t>
      </w:r>
      <w:r w:rsidR="00794531" w:rsidRPr="001724C4">
        <w:rPr>
          <w:rFonts w:ascii="JasmineUPC" w:hAnsi="JasmineUPC" w:cs="JasmineUPC" w:hint="cs"/>
          <w:color w:val="000000" w:themeColor="text1"/>
          <w:sz w:val="28"/>
          <w:cs/>
        </w:rPr>
        <w:t xml:space="preserve"> </w:t>
      </w:r>
      <w:r w:rsidR="005B26EB">
        <w:rPr>
          <w:rFonts w:ascii="JasmineUPC" w:hAnsi="JasmineUPC" w:cs="JasmineUPC" w:hint="cs"/>
          <w:color w:val="000000" w:themeColor="text1"/>
          <w:sz w:val="28"/>
          <w:cs/>
        </w:rPr>
        <w:t>.............................................................................................................................</w:t>
      </w:r>
    </w:p>
    <w:p w14:paraId="5E34200C" w14:textId="675CABBF" w:rsidR="005B26EB" w:rsidRDefault="005B26EB" w:rsidP="005B26EB">
      <w:pPr>
        <w:spacing w:after="0" w:line="240" w:lineRule="auto"/>
        <w:ind w:left="-709"/>
        <w:rPr>
          <w:rFonts w:ascii="JasmineUPC" w:hAnsi="JasmineUPC" w:cs="JasmineUPC"/>
          <w:color w:val="000000" w:themeColor="text1"/>
        </w:rPr>
      </w:pPr>
      <w:r w:rsidRPr="005B26EB">
        <w:rPr>
          <w:rFonts w:ascii="JasmineUPC" w:hAnsi="JasmineUPC" w:cs="JasmineUPC" w:hint="cs"/>
          <w:color w:val="000000" w:themeColor="text1"/>
          <w:cs/>
        </w:rPr>
        <w:t>.</w:t>
      </w:r>
      <w:r>
        <w:rPr>
          <w:rFonts w:ascii="JasmineUPC" w:hAnsi="JasmineUPC" w:cs="JasmineUPC" w:hint="cs"/>
          <w:color w:val="000000" w:themeColor="text1"/>
          <w:cs/>
        </w:rPr>
        <w:t>............................................................................................................................................</w:t>
      </w:r>
    </w:p>
    <w:p w14:paraId="6935BEF6" w14:textId="2C6163FA" w:rsidR="005B26EB" w:rsidRPr="00EE640C" w:rsidRDefault="005B26EB" w:rsidP="005B26EB">
      <w:pPr>
        <w:spacing w:after="0" w:line="240" w:lineRule="auto"/>
        <w:ind w:left="-709"/>
        <w:rPr>
          <w:rFonts w:ascii="JasmineUPC" w:hAnsi="JasmineUPC" w:cs="JasmineUPC" w:hint="cs"/>
          <w:color w:val="000000" w:themeColor="text1"/>
        </w:rPr>
      </w:pPr>
      <w:r>
        <w:rPr>
          <w:rFonts w:ascii="JasmineUPC" w:hAnsi="JasmineUPC" w:cs="JasmineUPC" w:hint="cs"/>
          <w:color w:val="000000" w:themeColor="text1"/>
          <w:cs/>
        </w:rPr>
        <w:t>.............................................................................................................................................</w:t>
      </w:r>
    </w:p>
    <w:p w14:paraId="3929D89F" w14:textId="77777777" w:rsidR="00B60CE8" w:rsidRDefault="00B60CE8" w:rsidP="00B60CE8">
      <w:pPr>
        <w:spacing w:after="0" w:line="240" w:lineRule="auto"/>
        <w:ind w:left="-450" w:right="-360"/>
        <w:rPr>
          <w:rFonts w:ascii="JasmineUPC" w:hAnsi="JasmineUPC" w:cs="JasmineUPC" w:hint="cs"/>
          <w:color w:val="000000" w:themeColor="text1"/>
        </w:rPr>
      </w:pPr>
    </w:p>
    <w:p w14:paraId="42B2B047" w14:textId="77777777" w:rsidR="00346AA2" w:rsidRDefault="00346AA2" w:rsidP="005044D1">
      <w:pPr>
        <w:spacing w:after="0" w:line="240" w:lineRule="auto"/>
        <w:rPr>
          <w:rFonts w:ascii="JasmineUPC" w:hAnsi="JasmineUPC" w:cs="JasmineUPC"/>
          <w:color w:val="000000" w:themeColor="text1"/>
        </w:rPr>
      </w:pPr>
    </w:p>
    <w:tbl>
      <w:tblPr>
        <w:tblStyle w:val="2"/>
        <w:tblpPr w:leftFromText="180" w:rightFromText="180" w:vertAnchor="page" w:horzAnchor="margin" w:tblpXSpec="center" w:tblpY="4876"/>
        <w:tblW w:w="11518" w:type="dxa"/>
        <w:tblLook w:val="04A0" w:firstRow="1" w:lastRow="0" w:firstColumn="1" w:lastColumn="0" w:noHBand="0" w:noVBand="1"/>
      </w:tblPr>
      <w:tblGrid>
        <w:gridCol w:w="863"/>
        <w:gridCol w:w="4987"/>
        <w:gridCol w:w="270"/>
        <w:gridCol w:w="1260"/>
        <w:gridCol w:w="2152"/>
        <w:gridCol w:w="1986"/>
      </w:tblGrid>
      <w:tr w:rsidR="00794531" w14:paraId="79C29D37" w14:textId="77777777" w:rsidTr="00B60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  <w:tcBorders>
              <w:top w:val="single" w:sz="4" w:space="0" w:color="7F7F7F" w:themeColor="text1" w:themeTint="80"/>
            </w:tcBorders>
            <w:shd w:val="clear" w:color="auto" w:fill="404040" w:themeFill="text1" w:themeFillTint="BF"/>
            <w:vAlign w:val="center"/>
          </w:tcPr>
          <w:p w14:paraId="38E752ED" w14:textId="77777777" w:rsidR="00794531" w:rsidRPr="004063DC" w:rsidRDefault="00794531" w:rsidP="00B60CE8">
            <w:pPr>
              <w:ind w:left="33"/>
              <w:jc w:val="center"/>
              <w:rPr>
                <w:rFonts w:ascii="JasmineUPC" w:hAnsi="JasmineUPC" w:cs="JasmineUPC"/>
                <w:color w:val="595959" w:themeColor="text1" w:themeTint="A6"/>
                <w:sz w:val="36"/>
                <w:szCs w:val="36"/>
              </w:rPr>
            </w:pPr>
            <w:r w:rsidRPr="004063DC">
              <w:rPr>
                <w:rFonts w:ascii="JasmineUPC" w:hAnsi="JasmineUPC" w:cs="JasmineUPC"/>
                <w:color w:val="D9D9D9" w:themeColor="background1" w:themeShade="D9"/>
                <w:sz w:val="36"/>
                <w:szCs w:val="36"/>
              </w:rPr>
              <w:t>#</w:t>
            </w:r>
          </w:p>
        </w:tc>
        <w:tc>
          <w:tcPr>
            <w:tcW w:w="4987" w:type="dxa"/>
            <w:tcBorders>
              <w:top w:val="single" w:sz="4" w:space="0" w:color="7F7F7F" w:themeColor="text1" w:themeTint="80"/>
            </w:tcBorders>
            <w:shd w:val="clear" w:color="auto" w:fill="404040" w:themeFill="text1" w:themeFillTint="BF"/>
            <w:vAlign w:val="center"/>
          </w:tcPr>
          <w:p w14:paraId="1D651A4D" w14:textId="77777777" w:rsidR="00794531" w:rsidRDefault="00794531" w:rsidP="00B60C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  <w:color w:val="595959" w:themeColor="text1" w:themeTint="A6"/>
              </w:rPr>
            </w:pPr>
            <w:r w:rsidRPr="007E2ED1">
              <w:rPr>
                <w:rFonts w:ascii="JasmineUPC" w:hAnsi="JasmineUPC" w:cs="JasmineUPC" w:hint="cs"/>
                <w:color w:val="D9D9D9" w:themeColor="background1" w:themeShade="D9"/>
                <w:cs/>
              </w:rPr>
              <w:t>รายละเอ</w:t>
            </w:r>
            <w:r>
              <w:rPr>
                <w:rFonts w:ascii="JasmineUPC" w:hAnsi="JasmineUPC" w:cs="JasmineUPC" w:hint="cs"/>
                <w:color w:val="D9D9D9" w:themeColor="background1" w:themeShade="D9"/>
                <w:cs/>
              </w:rPr>
              <w:t>ียด</w:t>
            </w:r>
          </w:p>
        </w:tc>
        <w:tc>
          <w:tcPr>
            <w:tcW w:w="270" w:type="dxa"/>
            <w:tcBorders>
              <w:top w:val="single" w:sz="4" w:space="0" w:color="7F7F7F" w:themeColor="text1" w:themeTint="80"/>
            </w:tcBorders>
            <w:shd w:val="clear" w:color="auto" w:fill="404040" w:themeFill="text1" w:themeFillTint="BF"/>
          </w:tcPr>
          <w:p w14:paraId="4AAECB65" w14:textId="77777777" w:rsidR="00794531" w:rsidRDefault="00794531" w:rsidP="00B60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  <w:color w:val="595959" w:themeColor="text1" w:themeTint="A6"/>
              </w:rPr>
            </w:pPr>
          </w:p>
        </w:tc>
        <w:tc>
          <w:tcPr>
            <w:tcW w:w="1260" w:type="dxa"/>
            <w:tcBorders>
              <w:top w:val="single" w:sz="4" w:space="0" w:color="7F7F7F" w:themeColor="text1" w:themeTint="80"/>
            </w:tcBorders>
            <w:shd w:val="clear" w:color="auto" w:fill="404040" w:themeFill="text1" w:themeFillTint="BF"/>
            <w:vAlign w:val="center"/>
          </w:tcPr>
          <w:p w14:paraId="2EBDD036" w14:textId="77777777" w:rsidR="00794531" w:rsidRDefault="00794531" w:rsidP="005B26EB">
            <w:pPr>
              <w:ind w:left="-30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  <w:color w:val="595959" w:themeColor="text1" w:themeTint="A6"/>
              </w:rPr>
            </w:pPr>
            <w:r w:rsidRPr="004063DC">
              <w:rPr>
                <w:rFonts w:ascii="JasmineUPC" w:hAnsi="JasmineUPC" w:cs="JasmineUPC" w:hint="cs"/>
                <w:color w:val="D9D9D9" w:themeColor="background1" w:themeShade="D9"/>
                <w:cs/>
              </w:rPr>
              <w:t>จำนวน</w:t>
            </w:r>
          </w:p>
        </w:tc>
        <w:tc>
          <w:tcPr>
            <w:tcW w:w="2152" w:type="dxa"/>
            <w:tcBorders>
              <w:top w:val="single" w:sz="4" w:space="0" w:color="7F7F7F" w:themeColor="text1" w:themeTint="80"/>
            </w:tcBorders>
            <w:shd w:val="clear" w:color="auto" w:fill="404040" w:themeFill="text1" w:themeFillTint="BF"/>
            <w:vAlign w:val="center"/>
          </w:tcPr>
          <w:p w14:paraId="42E97E62" w14:textId="77777777" w:rsidR="00794531" w:rsidRDefault="00794531" w:rsidP="00B60C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  <w:color w:val="595959" w:themeColor="text1" w:themeTint="A6"/>
              </w:rPr>
            </w:pPr>
            <w:r w:rsidRPr="004063DC">
              <w:rPr>
                <w:rFonts w:ascii="JasmineUPC" w:hAnsi="JasmineUPC" w:cs="JasmineUPC" w:hint="cs"/>
                <w:color w:val="D9D9D9" w:themeColor="background1" w:themeShade="D9"/>
                <w:cs/>
              </w:rPr>
              <w:t>ราคาต่อหน่อย</w:t>
            </w:r>
          </w:p>
        </w:tc>
        <w:tc>
          <w:tcPr>
            <w:tcW w:w="1986" w:type="dxa"/>
            <w:tcBorders>
              <w:top w:val="single" w:sz="4" w:space="0" w:color="7F7F7F" w:themeColor="text1" w:themeTint="80"/>
            </w:tcBorders>
            <w:shd w:val="clear" w:color="auto" w:fill="404040" w:themeFill="text1" w:themeFillTint="BF"/>
            <w:vAlign w:val="center"/>
          </w:tcPr>
          <w:p w14:paraId="12A25C7B" w14:textId="77777777" w:rsidR="00794531" w:rsidRDefault="00794531" w:rsidP="00B60C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  <w:color w:val="595959" w:themeColor="text1" w:themeTint="A6"/>
              </w:rPr>
            </w:pPr>
            <w:r w:rsidRPr="004063DC">
              <w:rPr>
                <w:rFonts w:ascii="JasmineUPC" w:hAnsi="JasmineUPC" w:cs="JasmineUPC" w:hint="cs"/>
                <w:color w:val="D9D9D9" w:themeColor="background1" w:themeShade="D9"/>
                <w:cs/>
              </w:rPr>
              <w:t>ราคารวม</w:t>
            </w:r>
          </w:p>
        </w:tc>
      </w:tr>
      <w:tr w:rsidR="00794531" w14:paraId="11664CB0" w14:textId="77777777" w:rsidTr="00B60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  <w:tcBorders>
              <w:bottom w:val="single" w:sz="18" w:space="0" w:color="595959" w:themeColor="text1" w:themeTint="A6"/>
            </w:tcBorders>
            <w:vAlign w:val="center"/>
          </w:tcPr>
          <w:p w14:paraId="3A165293" w14:textId="77777777" w:rsidR="00794531" w:rsidRDefault="00794531" w:rsidP="00B60CE8">
            <w:pPr>
              <w:rPr>
                <w:rFonts w:ascii="JasmineUPC" w:hAnsi="JasmineUPC" w:cs="JasmineUPC"/>
                <w:color w:val="595959" w:themeColor="text1" w:themeTint="A6"/>
              </w:rPr>
            </w:pPr>
            <w:r>
              <w:rPr>
                <w:rFonts w:ascii="JasmineUPC" w:hAnsi="JasmineUPC" w:cs="JasmineUPC" w:hint="cs"/>
                <w:color w:val="000000" w:themeColor="text1"/>
                <w:cs/>
              </w:rPr>
              <w:t xml:space="preserve">    </w:t>
            </w:r>
            <w:r w:rsidRPr="00C24135">
              <w:rPr>
                <w:rFonts w:ascii="JasmineUPC" w:hAnsi="JasmineUPC" w:cs="JasmineUPC" w:hint="cs"/>
                <w:color w:val="000000" w:themeColor="text1"/>
                <w:cs/>
              </w:rPr>
              <w:t>1</w:t>
            </w:r>
          </w:p>
        </w:tc>
        <w:tc>
          <w:tcPr>
            <w:tcW w:w="4987" w:type="dxa"/>
            <w:tcBorders>
              <w:bottom w:val="single" w:sz="18" w:space="0" w:color="595959" w:themeColor="text1" w:themeTint="A6"/>
            </w:tcBorders>
            <w:vAlign w:val="center"/>
          </w:tcPr>
          <w:p w14:paraId="056A942B" w14:textId="0AB86F3F" w:rsidR="00794531" w:rsidRDefault="001B78E7" w:rsidP="00B60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asmineUPC" w:hAnsi="JasmineUPC" w:cs="JasmineUPC" w:hint="cs"/>
                <w:color w:val="595959" w:themeColor="text1" w:themeTint="A6"/>
                <w:cs/>
              </w:rPr>
            </w:pPr>
            <w:r>
              <w:rPr>
                <w:rFonts w:ascii="JasmineUPC" w:eastAsia="TH SarabunPSK" w:hAnsi="JasmineUPC" w:cs="JasmineUPC" w:hint="cs"/>
                <w:sz w:val="32"/>
                <w:szCs w:val="32"/>
                <w:cs/>
              </w:rPr>
              <w:t>ค่าพัฒนา</w:t>
            </w:r>
            <w:r w:rsidR="00EE640C">
              <w:rPr>
                <w:rFonts w:ascii="JasmineUPC" w:eastAsia="TH SarabunPSK" w:hAnsi="JasmineUPC" w:cs="JasmineUPC" w:hint="cs"/>
                <w:sz w:val="32"/>
                <w:szCs w:val="32"/>
                <w:cs/>
              </w:rPr>
              <w:t>บริการ</w:t>
            </w:r>
            <w:r>
              <w:rPr>
                <w:rFonts w:ascii="JasmineUPC" w:eastAsia="TH SarabunPSK" w:hAnsi="JasmineUPC" w:cs="JasmineUPC" w:hint="cs"/>
                <w:sz w:val="32"/>
                <w:szCs w:val="32"/>
                <w:cs/>
              </w:rPr>
              <w:t>เว็บไซต์</w:t>
            </w:r>
            <w:r w:rsidR="005B26EB">
              <w:rPr>
                <w:rFonts w:ascii="JasmineUPC" w:eastAsia="TH SarabunPSK" w:hAnsi="JasmineUPC" w:cs="JasmineUPC"/>
                <w:sz w:val="32"/>
                <w:szCs w:val="32"/>
              </w:rPr>
              <w:t xml:space="preserve"> E-Commerce</w:t>
            </w:r>
            <w:r w:rsidR="005B26EB">
              <w:rPr>
                <w:rFonts w:ascii="JasmineUPC" w:hAnsi="JasmineUPC" w:cs="JasmineUPC" w:hint="cs"/>
                <w:color w:val="595959" w:themeColor="text1" w:themeTint="A6"/>
                <w:cs/>
              </w:rPr>
              <w:t xml:space="preserve"> </w:t>
            </w:r>
          </w:p>
        </w:tc>
        <w:tc>
          <w:tcPr>
            <w:tcW w:w="270" w:type="dxa"/>
            <w:tcBorders>
              <w:bottom w:val="single" w:sz="18" w:space="0" w:color="595959" w:themeColor="text1" w:themeTint="A6"/>
            </w:tcBorders>
          </w:tcPr>
          <w:p w14:paraId="64C2E307" w14:textId="77777777" w:rsidR="00794531" w:rsidRDefault="00794531" w:rsidP="00B60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asmineUPC" w:hAnsi="JasmineUPC" w:cs="JasmineUPC"/>
                <w:color w:val="595959" w:themeColor="text1" w:themeTint="A6"/>
              </w:rPr>
            </w:pPr>
          </w:p>
        </w:tc>
        <w:tc>
          <w:tcPr>
            <w:tcW w:w="1260" w:type="dxa"/>
            <w:tcBorders>
              <w:bottom w:val="single" w:sz="18" w:space="0" w:color="595959" w:themeColor="text1" w:themeTint="A6"/>
            </w:tcBorders>
          </w:tcPr>
          <w:p w14:paraId="238C603B" w14:textId="77777777" w:rsidR="00794531" w:rsidRDefault="00794531" w:rsidP="00B60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asmineUPC" w:hAnsi="JasmineUPC" w:cs="JasmineUPC"/>
                <w:color w:val="595959" w:themeColor="text1" w:themeTint="A6"/>
              </w:rPr>
            </w:pPr>
          </w:p>
          <w:p w14:paraId="5B54855C" w14:textId="2994F7B6" w:rsidR="00794531" w:rsidRPr="0041150A" w:rsidRDefault="00EE640C" w:rsidP="005B26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asmineUPC" w:hAnsi="JasmineUPC" w:cs="JasmineUPC"/>
              </w:rPr>
            </w:pPr>
            <w:r>
              <w:rPr>
                <w:rFonts w:ascii="JasmineUPC" w:hAnsi="JasmineUPC" w:cs="JasmineUPC"/>
                <w:sz w:val="32"/>
                <w:szCs w:val="40"/>
              </w:rPr>
              <w:t>1</w:t>
            </w:r>
          </w:p>
        </w:tc>
        <w:tc>
          <w:tcPr>
            <w:tcW w:w="2152" w:type="dxa"/>
            <w:tcBorders>
              <w:bottom w:val="single" w:sz="18" w:space="0" w:color="595959" w:themeColor="text1" w:themeTint="A6"/>
            </w:tcBorders>
          </w:tcPr>
          <w:p w14:paraId="548CF0AA" w14:textId="77777777" w:rsidR="00794531" w:rsidRPr="005B26EB" w:rsidRDefault="00794531" w:rsidP="00B60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asmineUPC" w:hAnsi="JasmineUPC" w:cs="JasmineUPC"/>
                <w:b/>
                <w:bCs/>
                <w:color w:val="595959" w:themeColor="text1" w:themeTint="A6"/>
              </w:rPr>
            </w:pPr>
          </w:p>
          <w:p w14:paraId="3DF98638" w14:textId="7247F3CB" w:rsidR="00794531" w:rsidRPr="005B26EB" w:rsidRDefault="001724C4" w:rsidP="00B60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asmineUPC" w:hAnsi="JasmineUPC" w:cs="JasmineUPC"/>
              </w:rPr>
            </w:pPr>
            <w:r w:rsidRPr="005B26EB">
              <w:rPr>
                <w:rFonts w:ascii="JasmineUPC" w:hAnsi="JasmineUPC" w:cs="JasmineUPC"/>
                <w:b/>
                <w:bCs/>
                <w:sz w:val="32"/>
                <w:szCs w:val="40"/>
              </w:rPr>
              <w:t xml:space="preserve">       </w:t>
            </w:r>
            <w:r w:rsidR="00EE640C" w:rsidRPr="005B26EB">
              <w:rPr>
                <w:rFonts w:ascii="JasmineUPC" w:hAnsi="JasmineUPC" w:cs="JasmineUPC"/>
                <w:b/>
                <w:bCs/>
                <w:sz w:val="32"/>
                <w:szCs w:val="40"/>
              </w:rPr>
              <w:t xml:space="preserve">   </w:t>
            </w:r>
            <w:r w:rsidR="00EE640C" w:rsidRPr="005B26EB">
              <w:rPr>
                <w:rFonts w:ascii="JasmineUPC" w:hAnsi="JasmineUPC" w:cs="JasmineUPC"/>
                <w:b/>
                <w:bCs/>
                <w:sz w:val="24"/>
                <w:szCs w:val="32"/>
              </w:rPr>
              <w:t xml:space="preserve">  </w:t>
            </w:r>
            <w:r w:rsidR="00EE640C" w:rsidRPr="005B26EB">
              <w:rPr>
                <w:rFonts w:ascii="JasmineUPC" w:hAnsi="JasmineUPC" w:cs="JasmineUPC"/>
                <w:sz w:val="32"/>
                <w:szCs w:val="40"/>
              </w:rPr>
              <w:t>1</w:t>
            </w:r>
          </w:p>
        </w:tc>
        <w:tc>
          <w:tcPr>
            <w:tcW w:w="1986" w:type="dxa"/>
            <w:tcBorders>
              <w:bottom w:val="single" w:sz="18" w:space="0" w:color="595959" w:themeColor="text1" w:themeTint="A6"/>
            </w:tcBorders>
          </w:tcPr>
          <w:p w14:paraId="289EF1BB" w14:textId="77777777" w:rsidR="00794531" w:rsidRDefault="00794531" w:rsidP="00B60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asmineUPC" w:hAnsi="JasmineUPC" w:cs="JasmineUPC"/>
                <w:color w:val="595959" w:themeColor="text1" w:themeTint="A6"/>
              </w:rPr>
            </w:pPr>
          </w:p>
          <w:p w14:paraId="74AC4F2C" w14:textId="11C5BBB3" w:rsidR="00794531" w:rsidRPr="0041150A" w:rsidRDefault="001724C4" w:rsidP="00B60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asmineUPC" w:hAnsi="JasmineUPC" w:cs="JasmineUPC"/>
              </w:rPr>
            </w:pPr>
            <w:r>
              <w:rPr>
                <w:rFonts w:ascii="JasmineUPC" w:hAnsi="JasmineUPC" w:cs="JasmineUPC"/>
                <w:sz w:val="32"/>
                <w:szCs w:val="40"/>
              </w:rPr>
              <w:t xml:space="preserve">       </w:t>
            </w:r>
            <w:r w:rsidR="005B26EB">
              <w:rPr>
                <w:rFonts w:ascii="JasmineUPC" w:hAnsi="JasmineUPC" w:cs="JasmineUPC"/>
                <w:sz w:val="32"/>
                <w:szCs w:val="40"/>
              </w:rPr>
              <w:t>10</w:t>
            </w:r>
            <w:r w:rsidR="00EE640C">
              <w:rPr>
                <w:rFonts w:ascii="JasmineUPC" w:hAnsi="JasmineUPC" w:cs="JasmineUPC"/>
                <w:sz w:val="32"/>
                <w:szCs w:val="40"/>
              </w:rPr>
              <w:t>0,000</w:t>
            </w:r>
          </w:p>
        </w:tc>
      </w:tr>
      <w:tr w:rsidR="005B26EB" w14:paraId="1E399421" w14:textId="77777777" w:rsidTr="00B60CE8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  <w:tcBorders>
              <w:bottom w:val="single" w:sz="18" w:space="0" w:color="595959" w:themeColor="text1" w:themeTint="A6"/>
            </w:tcBorders>
            <w:vAlign w:val="center"/>
          </w:tcPr>
          <w:p w14:paraId="2316847F" w14:textId="29DE9FFB" w:rsidR="005B26EB" w:rsidRDefault="005B26EB" w:rsidP="005B26EB">
            <w:pPr>
              <w:jc w:val="center"/>
              <w:rPr>
                <w:rFonts w:ascii="JasmineUPC" w:hAnsi="JasmineUPC" w:cs="JasmineUPC" w:hint="cs"/>
                <w:color w:val="000000" w:themeColor="text1"/>
                <w:cs/>
              </w:rPr>
            </w:pPr>
            <w:r w:rsidRPr="005B26EB">
              <w:rPr>
                <w:rFonts w:ascii="JasmineUPC" w:hAnsi="JasmineUPC" w:cs="JasmineUPC"/>
                <w:color w:val="000000" w:themeColor="text1"/>
                <w:sz w:val="28"/>
                <w:szCs w:val="36"/>
              </w:rPr>
              <w:t>2</w:t>
            </w:r>
          </w:p>
        </w:tc>
        <w:tc>
          <w:tcPr>
            <w:tcW w:w="4987" w:type="dxa"/>
            <w:tcBorders>
              <w:bottom w:val="single" w:sz="18" w:space="0" w:color="595959" w:themeColor="text1" w:themeTint="A6"/>
            </w:tcBorders>
            <w:vAlign w:val="center"/>
          </w:tcPr>
          <w:p w14:paraId="31E5D23B" w14:textId="7C5F7BF6" w:rsidR="005B26EB" w:rsidRDefault="005B26EB" w:rsidP="00B60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eastAsia="TH SarabunPSK" w:hAnsi="JasmineUPC" w:cs="JasmineUPC"/>
                <w:sz w:val="32"/>
                <w:szCs w:val="32"/>
              </w:rPr>
            </w:pPr>
            <w:r>
              <w:rPr>
                <w:rFonts w:ascii="JasmineUPC" w:eastAsia="TH SarabunPSK" w:hAnsi="JasmineUPC" w:cs="JasmineUPC" w:hint="cs"/>
                <w:sz w:val="32"/>
                <w:szCs w:val="32"/>
                <w:cs/>
              </w:rPr>
              <w:t xml:space="preserve">ค่า </w:t>
            </w:r>
            <w:r>
              <w:rPr>
                <w:rFonts w:ascii="JasmineUPC" w:eastAsia="TH SarabunPSK" w:hAnsi="JasmineUPC" w:cs="JasmineUPC"/>
                <w:sz w:val="32"/>
                <w:szCs w:val="32"/>
              </w:rPr>
              <w:t>Hosting + Domain</w:t>
            </w:r>
          </w:p>
        </w:tc>
        <w:tc>
          <w:tcPr>
            <w:tcW w:w="270" w:type="dxa"/>
            <w:tcBorders>
              <w:bottom w:val="single" w:sz="18" w:space="0" w:color="595959" w:themeColor="text1" w:themeTint="A6"/>
            </w:tcBorders>
          </w:tcPr>
          <w:p w14:paraId="58BEEFF5" w14:textId="77777777" w:rsidR="005B26EB" w:rsidRDefault="005B26EB" w:rsidP="00B60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  <w:color w:val="595959" w:themeColor="text1" w:themeTint="A6"/>
              </w:rPr>
            </w:pPr>
          </w:p>
        </w:tc>
        <w:tc>
          <w:tcPr>
            <w:tcW w:w="1260" w:type="dxa"/>
            <w:tcBorders>
              <w:bottom w:val="single" w:sz="18" w:space="0" w:color="595959" w:themeColor="text1" w:themeTint="A6"/>
            </w:tcBorders>
          </w:tcPr>
          <w:p w14:paraId="2B3AF6A1" w14:textId="77777777" w:rsidR="005B26EB" w:rsidRDefault="005B26EB" w:rsidP="005B2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  <w:color w:val="595959" w:themeColor="text1" w:themeTint="A6"/>
              </w:rPr>
            </w:pPr>
          </w:p>
          <w:p w14:paraId="300871A2" w14:textId="229F195E" w:rsidR="005B26EB" w:rsidRPr="005B26EB" w:rsidRDefault="005B26EB" w:rsidP="005B26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  <w:color w:val="595959" w:themeColor="text1" w:themeTint="A6"/>
                <w:sz w:val="32"/>
                <w:szCs w:val="32"/>
              </w:rPr>
            </w:pPr>
            <w:r>
              <w:rPr>
                <w:rFonts w:ascii="JasmineUPC" w:hAnsi="JasmineUPC" w:cs="JasmineUPC"/>
                <w:sz w:val="32"/>
                <w:szCs w:val="40"/>
              </w:rPr>
              <w:t>1</w:t>
            </w:r>
          </w:p>
        </w:tc>
        <w:tc>
          <w:tcPr>
            <w:tcW w:w="2152" w:type="dxa"/>
            <w:tcBorders>
              <w:bottom w:val="single" w:sz="18" w:space="0" w:color="595959" w:themeColor="text1" w:themeTint="A6"/>
            </w:tcBorders>
          </w:tcPr>
          <w:p w14:paraId="772DC9E3" w14:textId="77777777" w:rsidR="005B26EB" w:rsidRPr="005B26EB" w:rsidRDefault="005B26EB" w:rsidP="005B2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  <w:b/>
                <w:bCs/>
                <w:color w:val="595959" w:themeColor="text1" w:themeTint="A6"/>
              </w:rPr>
            </w:pPr>
          </w:p>
          <w:p w14:paraId="4EFC0F58" w14:textId="32A7132F" w:rsidR="005B26EB" w:rsidRPr="005B26EB" w:rsidRDefault="005B26EB" w:rsidP="005B2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  <w:b/>
                <w:bCs/>
                <w:color w:val="595959" w:themeColor="text1" w:themeTint="A6"/>
              </w:rPr>
            </w:pPr>
            <w:r w:rsidRPr="005B26EB">
              <w:rPr>
                <w:rFonts w:ascii="JasmineUPC" w:hAnsi="JasmineUPC" w:cs="JasmineUPC"/>
                <w:b/>
                <w:bCs/>
                <w:sz w:val="32"/>
                <w:szCs w:val="40"/>
              </w:rPr>
              <w:t xml:space="preserve">          </w:t>
            </w:r>
            <w:r w:rsidRPr="005B26EB">
              <w:rPr>
                <w:rFonts w:ascii="JasmineUPC" w:hAnsi="JasmineUPC" w:cs="JasmineUPC"/>
                <w:b/>
                <w:bCs/>
                <w:sz w:val="24"/>
                <w:szCs w:val="32"/>
              </w:rPr>
              <w:t xml:space="preserve">  </w:t>
            </w:r>
            <w:r w:rsidRPr="005B26EB">
              <w:rPr>
                <w:rFonts w:ascii="JasmineUPC" w:hAnsi="JasmineUPC" w:cs="JasmineUPC"/>
                <w:sz w:val="32"/>
                <w:szCs w:val="40"/>
              </w:rPr>
              <w:t>1</w:t>
            </w:r>
          </w:p>
        </w:tc>
        <w:tc>
          <w:tcPr>
            <w:tcW w:w="1986" w:type="dxa"/>
            <w:tcBorders>
              <w:bottom w:val="single" w:sz="18" w:space="0" w:color="595959" w:themeColor="text1" w:themeTint="A6"/>
            </w:tcBorders>
          </w:tcPr>
          <w:p w14:paraId="660C53C7" w14:textId="77777777" w:rsidR="005B26EB" w:rsidRPr="005B26EB" w:rsidRDefault="005B26EB" w:rsidP="005B26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</w:rPr>
            </w:pPr>
          </w:p>
          <w:p w14:paraId="36E5855A" w14:textId="0F9FFAB2" w:rsidR="005B26EB" w:rsidRDefault="005B26EB" w:rsidP="005B26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  <w:color w:val="595959" w:themeColor="text1" w:themeTint="A6"/>
              </w:rPr>
            </w:pPr>
            <w:r>
              <w:rPr>
                <w:rFonts w:ascii="JasmineUPC" w:hAnsi="JasmineUPC" w:cs="JasmineUPC"/>
                <w:sz w:val="32"/>
                <w:szCs w:val="40"/>
              </w:rPr>
              <w:t>2</w:t>
            </w:r>
            <w:r>
              <w:rPr>
                <w:rFonts w:ascii="JasmineUPC" w:hAnsi="JasmineUPC" w:cs="JasmineUPC"/>
                <w:sz w:val="32"/>
                <w:szCs w:val="40"/>
              </w:rPr>
              <w:t>,</w:t>
            </w:r>
            <w:r>
              <w:rPr>
                <w:rFonts w:ascii="JasmineUPC" w:hAnsi="JasmineUPC" w:cs="JasmineUPC"/>
                <w:sz w:val="32"/>
                <w:szCs w:val="40"/>
              </w:rPr>
              <w:t>5</w:t>
            </w:r>
            <w:r>
              <w:rPr>
                <w:rFonts w:ascii="JasmineUPC" w:hAnsi="JasmineUPC" w:cs="JasmineUPC"/>
                <w:sz w:val="32"/>
                <w:szCs w:val="40"/>
              </w:rPr>
              <w:t>00</w:t>
            </w:r>
          </w:p>
        </w:tc>
      </w:tr>
      <w:tr w:rsidR="00794531" w14:paraId="7A8F901A" w14:textId="77777777" w:rsidTr="00B60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  <w:tcBorders>
              <w:top w:val="single" w:sz="18" w:space="0" w:color="595959" w:themeColor="text1" w:themeTint="A6"/>
              <w:bottom w:val="nil"/>
            </w:tcBorders>
            <w:vAlign w:val="center"/>
          </w:tcPr>
          <w:p w14:paraId="1C98BF9A" w14:textId="77777777" w:rsidR="00794531" w:rsidRDefault="00794531" w:rsidP="00B60CE8">
            <w:pPr>
              <w:rPr>
                <w:rFonts w:ascii="JasmineUPC" w:hAnsi="JasmineUPC" w:cs="JasmineUPC"/>
                <w:color w:val="595959" w:themeColor="text1" w:themeTint="A6"/>
              </w:rPr>
            </w:pPr>
          </w:p>
        </w:tc>
        <w:tc>
          <w:tcPr>
            <w:tcW w:w="4987" w:type="dxa"/>
            <w:tcBorders>
              <w:top w:val="single" w:sz="18" w:space="0" w:color="595959" w:themeColor="text1" w:themeTint="A6"/>
              <w:bottom w:val="nil"/>
            </w:tcBorders>
            <w:vAlign w:val="center"/>
          </w:tcPr>
          <w:p w14:paraId="2AFB2B3F" w14:textId="77777777" w:rsidR="00794531" w:rsidRDefault="00794531" w:rsidP="00B60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asmineUPC" w:hAnsi="JasmineUPC" w:cs="JasmineUPC"/>
                <w:color w:val="595959" w:themeColor="text1" w:themeTint="A6"/>
              </w:rPr>
            </w:pPr>
          </w:p>
        </w:tc>
        <w:tc>
          <w:tcPr>
            <w:tcW w:w="270" w:type="dxa"/>
            <w:tcBorders>
              <w:top w:val="single" w:sz="18" w:space="0" w:color="595959" w:themeColor="text1" w:themeTint="A6"/>
              <w:bottom w:val="nil"/>
            </w:tcBorders>
          </w:tcPr>
          <w:p w14:paraId="00B6E17D" w14:textId="77777777" w:rsidR="00794531" w:rsidRDefault="00794531" w:rsidP="00B60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asmineUPC" w:hAnsi="JasmineUPC" w:cs="JasmineUPC"/>
                <w:color w:val="595959" w:themeColor="text1" w:themeTint="A6"/>
              </w:rPr>
            </w:pPr>
          </w:p>
        </w:tc>
        <w:tc>
          <w:tcPr>
            <w:tcW w:w="1260" w:type="dxa"/>
            <w:tcBorders>
              <w:top w:val="single" w:sz="18" w:space="0" w:color="595959" w:themeColor="text1" w:themeTint="A6"/>
              <w:bottom w:val="nil"/>
            </w:tcBorders>
          </w:tcPr>
          <w:p w14:paraId="02F52479" w14:textId="77777777" w:rsidR="00794531" w:rsidRDefault="00794531" w:rsidP="00B60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asmineUPC" w:hAnsi="JasmineUPC" w:cs="JasmineUPC"/>
                <w:color w:val="595959" w:themeColor="text1" w:themeTint="A6"/>
              </w:rPr>
            </w:pPr>
          </w:p>
        </w:tc>
        <w:tc>
          <w:tcPr>
            <w:tcW w:w="2152" w:type="dxa"/>
            <w:tcBorders>
              <w:top w:val="single" w:sz="18" w:space="0" w:color="595959" w:themeColor="text1" w:themeTint="A6"/>
              <w:bottom w:val="nil"/>
            </w:tcBorders>
          </w:tcPr>
          <w:p w14:paraId="1184E1F2" w14:textId="77777777" w:rsidR="00794531" w:rsidRDefault="00794531" w:rsidP="00B60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asmineUPC" w:hAnsi="JasmineUPC" w:cs="JasmineUPC"/>
                <w:color w:val="595959" w:themeColor="text1" w:themeTint="A6"/>
              </w:rPr>
            </w:pPr>
          </w:p>
        </w:tc>
        <w:tc>
          <w:tcPr>
            <w:tcW w:w="1986" w:type="dxa"/>
            <w:tcBorders>
              <w:top w:val="single" w:sz="18" w:space="0" w:color="595959" w:themeColor="text1" w:themeTint="A6"/>
              <w:bottom w:val="nil"/>
            </w:tcBorders>
          </w:tcPr>
          <w:p w14:paraId="31DCB16E" w14:textId="77777777" w:rsidR="00794531" w:rsidRDefault="00794531" w:rsidP="00B60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asmineUPC" w:hAnsi="JasmineUPC" w:cs="JasmineUPC"/>
                <w:color w:val="595959" w:themeColor="text1" w:themeTint="A6"/>
              </w:rPr>
            </w:pPr>
          </w:p>
        </w:tc>
      </w:tr>
    </w:tbl>
    <w:p w14:paraId="2BD0507D" w14:textId="77777777" w:rsidR="000326BF" w:rsidRPr="000326BF" w:rsidRDefault="000326BF" w:rsidP="005044D1">
      <w:pPr>
        <w:spacing w:after="0" w:line="240" w:lineRule="auto"/>
        <w:rPr>
          <w:rFonts w:ascii="JasmineUPC" w:hAnsi="JasmineUPC" w:cs="JasmineUPC"/>
          <w:color w:val="000000" w:themeColor="text1"/>
          <w:cs/>
        </w:rPr>
      </w:pPr>
    </w:p>
    <w:tbl>
      <w:tblPr>
        <w:tblStyle w:val="2-4"/>
        <w:tblpPr w:leftFromText="180" w:rightFromText="180" w:vertAnchor="text" w:horzAnchor="page" w:tblpX="6157" w:tblpY="98"/>
        <w:tblW w:w="0" w:type="auto"/>
        <w:tblLook w:val="04A0" w:firstRow="1" w:lastRow="0" w:firstColumn="1" w:lastColumn="0" w:noHBand="0" w:noVBand="1"/>
      </w:tblPr>
      <w:tblGrid>
        <w:gridCol w:w="3509"/>
        <w:gridCol w:w="2236"/>
      </w:tblGrid>
      <w:tr w:rsidR="00410491" w14:paraId="7D773AFB" w14:textId="77777777" w:rsidTr="001B7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9" w:type="dxa"/>
            <w:tcBorders>
              <w:bottom w:val="single" w:sz="18" w:space="0" w:color="595959" w:themeColor="text1" w:themeTint="A6"/>
            </w:tcBorders>
            <w:shd w:val="clear" w:color="auto" w:fill="auto"/>
          </w:tcPr>
          <w:p w14:paraId="1314F30F" w14:textId="77777777" w:rsidR="00410491" w:rsidRPr="001B78E7" w:rsidRDefault="00410491" w:rsidP="00410491">
            <w:pPr>
              <w:spacing w:line="276" w:lineRule="auto"/>
              <w:jc w:val="right"/>
              <w:rPr>
                <w:rFonts w:ascii="JasmineUPC" w:hAnsi="JasmineUPC" w:cs="JasmineUPC"/>
                <w:b w:val="0"/>
                <w:bCs w:val="0"/>
                <w:color w:val="000000" w:themeColor="text1"/>
                <w:sz w:val="36"/>
                <w:szCs w:val="44"/>
              </w:rPr>
            </w:pPr>
            <w:r w:rsidRPr="00C24135">
              <w:rPr>
                <w:rFonts w:ascii="JasmineUPC" w:hAnsi="JasmineUPC" w:cs="JasmineUPC" w:hint="cs"/>
                <w:color w:val="000000" w:themeColor="text1"/>
                <w:cs/>
              </w:rPr>
              <w:t>รวมเป็นเงิน</w:t>
            </w:r>
            <w:r>
              <w:rPr>
                <w:rFonts w:ascii="JasmineUPC" w:hAnsi="JasmineUPC" w:cs="JasmineUPC"/>
                <w:color w:val="000000" w:themeColor="text1"/>
              </w:rPr>
              <w:t xml:space="preserve">        </w:t>
            </w:r>
            <w:r>
              <w:rPr>
                <w:rFonts w:ascii="JasmineUPC" w:hAnsi="JasmineUPC" w:cs="JasmineUPC" w:hint="cs"/>
                <w:color w:val="000000" w:themeColor="text1"/>
                <w:cs/>
              </w:rPr>
              <w:t xml:space="preserve">            </w:t>
            </w:r>
          </w:p>
          <w:p w14:paraId="25BD3655" w14:textId="77777777" w:rsidR="00410491" w:rsidRPr="00C24135" w:rsidRDefault="00410491" w:rsidP="00410491">
            <w:pPr>
              <w:spacing w:line="276" w:lineRule="auto"/>
              <w:jc w:val="right"/>
              <w:rPr>
                <w:rFonts w:ascii="JasmineUPC" w:hAnsi="JasmineUPC" w:cs="JasmineUPC"/>
                <w:color w:val="000000" w:themeColor="text1"/>
              </w:rPr>
            </w:pPr>
            <w:r w:rsidRPr="00C24135">
              <w:rPr>
                <w:rFonts w:ascii="JasmineUPC" w:hAnsi="JasmineUPC" w:cs="JasmineUPC" w:hint="cs"/>
                <w:color w:val="000000" w:themeColor="text1"/>
                <w:cs/>
              </w:rPr>
              <w:t>ภาษี</w:t>
            </w:r>
            <w:r>
              <w:rPr>
                <w:rFonts w:ascii="JasmineUPC" w:hAnsi="JasmineUPC" w:cs="JasmineUPC" w:hint="cs"/>
                <w:color w:val="000000" w:themeColor="text1"/>
                <w:cs/>
              </w:rPr>
              <w:t>เงินได้หัก ณ ที่จ่าย1.5</w:t>
            </w:r>
            <w:r>
              <w:rPr>
                <w:rFonts w:ascii="JasmineUPC" w:hAnsi="JasmineUPC" w:cs="JasmineUPC"/>
                <w:color w:val="000000" w:themeColor="text1"/>
              </w:rPr>
              <w:t xml:space="preserve"> %</w:t>
            </w:r>
            <w:r>
              <w:rPr>
                <w:rFonts w:ascii="JasmineUPC" w:hAnsi="JasmineUPC" w:cs="JasmineUPC" w:hint="cs"/>
                <w:color w:val="000000" w:themeColor="text1"/>
                <w:cs/>
              </w:rPr>
              <w:t xml:space="preserve"> </w:t>
            </w:r>
            <w:r>
              <w:rPr>
                <w:rFonts w:ascii="JasmineUPC" w:hAnsi="JasmineUPC" w:cs="JasmineUPC"/>
                <w:color w:val="000000" w:themeColor="text1"/>
              </w:rPr>
              <w:t xml:space="preserve">      </w:t>
            </w:r>
          </w:p>
          <w:p w14:paraId="6DBF2A8F" w14:textId="722AD162" w:rsidR="00410491" w:rsidRDefault="00410491" w:rsidP="00410491">
            <w:pPr>
              <w:spacing w:line="276" w:lineRule="auto"/>
              <w:rPr>
                <w:rFonts w:ascii="JasmineUPC" w:hAnsi="JasmineUPC" w:cs="JasmineUPC"/>
                <w:color w:val="595959" w:themeColor="text1" w:themeTint="A6"/>
                <w:cs/>
              </w:rPr>
            </w:pPr>
            <w:r>
              <w:rPr>
                <w:rFonts w:ascii="JasmineUPC" w:hAnsi="JasmineUPC" w:cs="JasmineUPC" w:hint="cs"/>
                <w:color w:val="000000" w:themeColor="text1"/>
                <w:cs/>
              </w:rPr>
              <w:t xml:space="preserve">       </w:t>
            </w:r>
            <w:r w:rsidR="00E538B9">
              <w:rPr>
                <w:rFonts w:ascii="JasmineUPC" w:hAnsi="JasmineUPC" w:cs="JasmineUPC" w:hint="cs"/>
                <w:color w:val="000000" w:themeColor="text1"/>
                <w:cs/>
              </w:rPr>
              <w:t xml:space="preserve">                </w:t>
            </w:r>
            <w:r w:rsidRPr="00C24135">
              <w:rPr>
                <w:rFonts w:ascii="JasmineUPC" w:hAnsi="JasmineUPC" w:cs="JasmineUPC" w:hint="cs"/>
                <w:color w:val="000000" w:themeColor="text1"/>
                <w:cs/>
              </w:rPr>
              <w:t>จำนวนเงินรวมทั้งสิ้น</w:t>
            </w:r>
            <w:r>
              <w:rPr>
                <w:rFonts w:ascii="JasmineUPC" w:hAnsi="JasmineUPC" w:cs="JasmineUPC" w:hint="cs"/>
                <w:color w:val="595959" w:themeColor="text1" w:themeTint="A6"/>
                <w:cs/>
              </w:rPr>
              <w:t xml:space="preserve">       </w:t>
            </w:r>
          </w:p>
        </w:tc>
        <w:tc>
          <w:tcPr>
            <w:tcW w:w="2236" w:type="dxa"/>
            <w:tcBorders>
              <w:bottom w:val="single" w:sz="18" w:space="0" w:color="595959" w:themeColor="text1" w:themeTint="A6"/>
            </w:tcBorders>
            <w:shd w:val="clear" w:color="auto" w:fill="auto"/>
          </w:tcPr>
          <w:p w14:paraId="24287B80" w14:textId="61858610" w:rsidR="00410491" w:rsidRPr="006467EA" w:rsidRDefault="00410491" w:rsidP="00410491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  <w:b w:val="0"/>
                <w:bCs w:val="0"/>
                <w:color w:val="595959" w:themeColor="text1" w:themeTint="A6"/>
                <w:sz w:val="32"/>
                <w:szCs w:val="32"/>
                <w:cs/>
              </w:rPr>
            </w:pPr>
            <w:r>
              <w:rPr>
                <w:rFonts w:ascii="JasmineUPC" w:hAnsi="JasmineUPC" w:cs="JasmineUPC"/>
                <w:b w:val="0"/>
                <w:bCs w:val="0"/>
                <w:sz w:val="32"/>
                <w:szCs w:val="40"/>
              </w:rPr>
              <w:t xml:space="preserve">    </w:t>
            </w:r>
            <w:r w:rsidR="005B26EB">
              <w:rPr>
                <w:rFonts w:ascii="JasmineUPC" w:hAnsi="JasmineUPC" w:cs="JasmineUPC"/>
                <w:b w:val="0"/>
                <w:bCs w:val="0"/>
                <w:sz w:val="32"/>
                <w:szCs w:val="40"/>
              </w:rPr>
              <w:t>1</w:t>
            </w:r>
            <w:r>
              <w:rPr>
                <w:rFonts w:ascii="JasmineUPC" w:hAnsi="JasmineUPC" w:cs="JasmineUPC"/>
                <w:b w:val="0"/>
                <w:bCs w:val="0"/>
                <w:sz w:val="32"/>
                <w:szCs w:val="40"/>
              </w:rPr>
              <w:t>0</w:t>
            </w:r>
            <w:r w:rsidR="005B26EB">
              <w:rPr>
                <w:rFonts w:ascii="JasmineUPC" w:hAnsi="JasmineUPC" w:cs="JasmineUPC"/>
                <w:b w:val="0"/>
                <w:bCs w:val="0"/>
                <w:sz w:val="32"/>
                <w:szCs w:val="40"/>
              </w:rPr>
              <w:t>2</w:t>
            </w:r>
            <w:r>
              <w:rPr>
                <w:rFonts w:ascii="JasmineUPC" w:hAnsi="JasmineUPC" w:cs="JasmineUPC"/>
                <w:b w:val="0"/>
                <w:bCs w:val="0"/>
                <w:sz w:val="32"/>
                <w:szCs w:val="40"/>
              </w:rPr>
              <w:t>,</w:t>
            </w:r>
            <w:r w:rsidR="005B26EB">
              <w:rPr>
                <w:rFonts w:ascii="JasmineUPC" w:hAnsi="JasmineUPC" w:cs="JasmineUPC"/>
                <w:b w:val="0"/>
                <w:bCs w:val="0"/>
                <w:sz w:val="32"/>
                <w:szCs w:val="40"/>
              </w:rPr>
              <w:t>5</w:t>
            </w:r>
            <w:r>
              <w:rPr>
                <w:rFonts w:ascii="JasmineUPC" w:hAnsi="JasmineUPC" w:cs="JasmineUPC"/>
                <w:b w:val="0"/>
                <w:bCs w:val="0"/>
                <w:sz w:val="32"/>
                <w:szCs w:val="40"/>
              </w:rPr>
              <w:t>00</w:t>
            </w:r>
            <w:r>
              <w:rPr>
                <w:rFonts w:ascii="Arial" w:hAnsi="Arial" w:cs="Arial"/>
                <w:color w:val="222222"/>
                <w:sz w:val="45"/>
                <w:szCs w:val="45"/>
                <w:shd w:val="clear" w:color="auto" w:fill="FFFFFF"/>
              </w:rPr>
              <w:t xml:space="preserve"> </w:t>
            </w:r>
            <w:r w:rsidRPr="006467EA">
              <w:rPr>
                <w:rFonts w:ascii="JasmineUPC" w:hAnsi="JasmineUPC" w:cs="JasmineUPC" w:hint="cs"/>
                <w:b w:val="0"/>
                <w:bCs w:val="0"/>
                <w:sz w:val="32"/>
                <w:szCs w:val="32"/>
                <w:cs/>
              </w:rPr>
              <w:t>บาท</w:t>
            </w:r>
          </w:p>
          <w:p w14:paraId="4016927A" w14:textId="4A147B58" w:rsidR="00410491" w:rsidRPr="006467EA" w:rsidRDefault="005B26EB" w:rsidP="00410491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JasmineUPC" w:hAnsi="JasmineUPC" w:cs="JasmineUPC"/>
                <w:b w:val="0"/>
                <w:bCs w:val="0"/>
                <w:sz w:val="32"/>
                <w:szCs w:val="32"/>
              </w:rPr>
              <w:t>1,5</w:t>
            </w:r>
            <w:r w:rsidR="006920D9">
              <w:rPr>
                <w:rFonts w:ascii="JasmineUPC" w:hAnsi="JasmineUPC" w:cs="JasmineUPC"/>
                <w:b w:val="0"/>
                <w:bCs w:val="0"/>
                <w:sz w:val="32"/>
                <w:szCs w:val="32"/>
              </w:rPr>
              <w:t>37.50</w:t>
            </w:r>
            <w:r w:rsidR="00410491">
              <w:rPr>
                <w:rFonts w:ascii="JasmineUPC" w:hAnsi="JasmineUPC" w:cs="JasmineUPC"/>
                <w:b w:val="0"/>
                <w:bCs w:val="0"/>
                <w:sz w:val="32"/>
                <w:szCs w:val="32"/>
              </w:rPr>
              <w:t xml:space="preserve"> </w:t>
            </w:r>
            <w:r w:rsidR="00410491" w:rsidRPr="006467EA">
              <w:rPr>
                <w:rFonts w:ascii="JasmineUPC" w:hAnsi="JasmineUPC" w:cs="JasmineUPC"/>
                <w:b w:val="0"/>
                <w:bCs w:val="0"/>
                <w:sz w:val="32"/>
                <w:szCs w:val="32"/>
              </w:rPr>
              <w:t xml:space="preserve"> </w:t>
            </w:r>
            <w:r w:rsidR="00410491" w:rsidRPr="006467EA">
              <w:rPr>
                <w:rFonts w:ascii="JasmineUPC" w:hAnsi="JasmineUPC" w:cs="JasmineUPC" w:hint="cs"/>
                <w:b w:val="0"/>
                <w:bCs w:val="0"/>
                <w:sz w:val="32"/>
                <w:szCs w:val="32"/>
                <w:cs/>
              </w:rPr>
              <w:t>บาท</w:t>
            </w:r>
          </w:p>
          <w:p w14:paraId="2F0C1465" w14:textId="19D00EAF" w:rsidR="00410491" w:rsidRPr="00315AA0" w:rsidRDefault="006920D9" w:rsidP="00410491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  <w:b w:val="0"/>
                <w:bCs w:val="0"/>
                <w:cs/>
              </w:rPr>
            </w:pPr>
            <w:r>
              <w:rPr>
                <w:rFonts w:ascii="JasmineUPC" w:hAnsi="JasmineUPC" w:cs="JasmineUPC" w:hint="cs"/>
                <w:b w:val="0"/>
                <w:bCs w:val="0"/>
                <w:color w:val="222222"/>
                <w:sz w:val="32"/>
                <w:szCs w:val="32"/>
                <w:shd w:val="clear" w:color="auto" w:fill="FFFFFF"/>
                <w:cs/>
              </w:rPr>
              <w:t>100</w:t>
            </w:r>
            <w:r>
              <w:rPr>
                <w:rFonts w:ascii="JasmineUPC" w:hAnsi="JasmineUPC" w:cs="JasmineUPC"/>
                <w:b w:val="0"/>
                <w:bCs w:val="0"/>
                <w:color w:val="222222"/>
                <w:sz w:val="32"/>
                <w:szCs w:val="32"/>
                <w:shd w:val="clear" w:color="auto" w:fill="FFFFFF"/>
              </w:rPr>
              <w:t>,962.50</w:t>
            </w:r>
            <w:r w:rsidR="00410491">
              <w:rPr>
                <w:rFonts w:ascii="JasmineUPC" w:hAnsi="JasmineUPC" w:cs="JasmineUPC" w:hint="cs"/>
                <w:b w:val="0"/>
                <w:bCs w:val="0"/>
                <w:color w:val="222222"/>
                <w:sz w:val="32"/>
                <w:szCs w:val="32"/>
                <w:shd w:val="clear" w:color="auto" w:fill="FFFFFF"/>
                <w:cs/>
              </w:rPr>
              <w:t xml:space="preserve">  </w:t>
            </w:r>
            <w:r w:rsidR="00410491" w:rsidRPr="006467EA">
              <w:rPr>
                <w:rFonts w:ascii="JasmineUPC" w:hAnsi="JasmineUPC" w:cs="JasmineUPC" w:hint="cs"/>
                <w:b w:val="0"/>
                <w:bCs w:val="0"/>
                <w:sz w:val="24"/>
                <w:szCs w:val="32"/>
                <w:cs/>
              </w:rPr>
              <w:t>บาท</w:t>
            </w:r>
          </w:p>
        </w:tc>
      </w:tr>
    </w:tbl>
    <w:p w14:paraId="39974C5A" w14:textId="02F5B8E9" w:rsidR="005044D1" w:rsidRPr="00F63331" w:rsidRDefault="005044D1" w:rsidP="00F63331">
      <w:pPr>
        <w:rPr>
          <w:rFonts w:ascii="JasmineUPC" w:hAnsi="JasmineUPC" w:cs="JasmineUPC"/>
          <w:sz w:val="40"/>
          <w:szCs w:val="40"/>
        </w:rPr>
      </w:pPr>
    </w:p>
    <w:p w14:paraId="601076D4" w14:textId="2C4E3484" w:rsidR="005044D1" w:rsidRDefault="00315AA0" w:rsidP="00F63331">
      <w:pPr>
        <w:rPr>
          <w:rFonts w:ascii="JasmineUPC" w:hAnsi="JasmineUPC" w:cs="JasmineUPC"/>
          <w:sz w:val="40"/>
          <w:szCs w:val="40"/>
        </w:rPr>
      </w:pPr>
      <w:r>
        <w:rPr>
          <w:rFonts w:ascii="JasmineUPC" w:hAnsi="JasmineUPC" w:cs="JasmineUPC"/>
          <w:sz w:val="40"/>
          <w:szCs w:val="40"/>
        </w:rPr>
        <w:t>(</w:t>
      </w:r>
      <w:r w:rsidR="005B26EB">
        <w:rPr>
          <w:rFonts w:ascii="JasmineUPC" w:hAnsi="JasmineUPC" w:cs="JasmineUPC" w:hint="cs"/>
          <w:sz w:val="28"/>
          <w:cs/>
        </w:rPr>
        <w:t>หนึ่งแสน</w:t>
      </w:r>
      <w:r w:rsidR="006920D9">
        <w:rPr>
          <w:rFonts w:ascii="JasmineUPC" w:hAnsi="JasmineUPC" w:cs="JasmineUPC" w:hint="cs"/>
          <w:sz w:val="28"/>
          <w:cs/>
        </w:rPr>
        <w:t>เก้าร้อยหกสิบสอง</w:t>
      </w:r>
      <w:r w:rsidR="005B26EB">
        <w:rPr>
          <w:rFonts w:ascii="JasmineUPC" w:hAnsi="JasmineUPC" w:cs="JasmineUPC" w:hint="cs"/>
          <w:sz w:val="28"/>
          <w:cs/>
        </w:rPr>
        <w:t>บาท</w:t>
      </w:r>
      <w:r w:rsidR="006920D9">
        <w:rPr>
          <w:rFonts w:ascii="JasmineUPC" w:hAnsi="JasmineUPC" w:cs="JasmineUPC" w:hint="cs"/>
          <w:sz w:val="28"/>
          <w:cs/>
        </w:rPr>
        <w:t>ห้าสิบสตางค์</w:t>
      </w:r>
      <w:r w:rsidR="005B26EB">
        <w:rPr>
          <w:rFonts w:ascii="JasmineUPC" w:hAnsi="JasmineUPC" w:cs="JasmineUPC" w:hint="cs"/>
          <w:sz w:val="28"/>
          <w:cs/>
        </w:rPr>
        <w:t>ถ้วน</w:t>
      </w:r>
      <w:r>
        <w:rPr>
          <w:rFonts w:ascii="JasmineUPC" w:hAnsi="JasmineUPC" w:cs="JasmineUPC"/>
          <w:sz w:val="40"/>
          <w:szCs w:val="40"/>
        </w:rPr>
        <w:t>)</w:t>
      </w:r>
    </w:p>
    <w:p w14:paraId="2907A7E7" w14:textId="1F5F3741" w:rsidR="00410491" w:rsidRPr="00047326" w:rsidRDefault="00410491" w:rsidP="00410491">
      <w:pPr>
        <w:spacing w:line="240" w:lineRule="auto"/>
        <w:jc w:val="thaiDistribute"/>
        <w:rPr>
          <w:rFonts w:ascii="JasmineUPC" w:hAnsi="JasmineUPC" w:cs="JasmineUPC"/>
          <w:color w:val="000000" w:themeColor="text1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57A270" wp14:editId="1820D1A5">
            <wp:simplePos x="0" y="0"/>
            <wp:positionH relativeFrom="column">
              <wp:posOffset>4058285</wp:posOffset>
            </wp:positionH>
            <wp:positionV relativeFrom="paragraph">
              <wp:posOffset>237884</wp:posOffset>
            </wp:positionV>
            <wp:extent cx="1329579" cy="1000125"/>
            <wp:effectExtent l="0" t="0" r="0" b="0"/>
            <wp:wrapNone/>
            <wp:docPr id="1154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" name="รูปภาพ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88" t="15594" r="30556" b="15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579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7326">
        <w:rPr>
          <w:rFonts w:ascii="JasmineUPC" w:hAnsi="JasmineUPC" w:cs="JasmineUPC" w:hint="cs"/>
          <w:color w:val="FF0000"/>
          <w:sz w:val="32"/>
          <w:szCs w:val="32"/>
          <w:cs/>
        </w:rPr>
        <w:t xml:space="preserve">หมายเหตุ </w:t>
      </w:r>
      <w:r w:rsidRPr="00047326">
        <w:rPr>
          <w:rFonts w:ascii="JasmineUPC" w:hAnsi="JasmineUPC" w:cs="JasmineUPC"/>
          <w:color w:val="FF0000"/>
          <w:sz w:val="32"/>
          <w:szCs w:val="32"/>
        </w:rPr>
        <w:t xml:space="preserve">: </w:t>
      </w:r>
      <w:r w:rsidRPr="00047326">
        <w:rPr>
          <w:rFonts w:ascii="JasmineUPC" w:hAnsi="JasmineUPC" w:cs="JasmineUPC" w:hint="cs"/>
          <w:color w:val="000000" w:themeColor="text1"/>
          <w:sz w:val="32"/>
          <w:szCs w:val="32"/>
          <w:cs/>
        </w:rPr>
        <w:t>(</w:t>
      </w:r>
      <w:r w:rsidRPr="00047326">
        <w:rPr>
          <w:rFonts w:ascii="JasmineUPC" w:hAnsi="JasmineUPC" w:cs="JasmineUPC"/>
          <w:color w:val="000000" w:themeColor="text1"/>
          <w:sz w:val="32"/>
          <w:szCs w:val="32"/>
        </w:rPr>
        <w:t>Hosting + Domain</w:t>
      </w:r>
      <w:r w:rsidRPr="00047326">
        <w:rPr>
          <w:rFonts w:ascii="JasmineUPC" w:hAnsi="JasmineUPC" w:cs="JasmineUPC" w:hint="cs"/>
          <w:color w:val="000000" w:themeColor="text1"/>
          <w:sz w:val="32"/>
          <w:szCs w:val="32"/>
          <w:cs/>
        </w:rPr>
        <w:t>)</w:t>
      </w:r>
    </w:p>
    <w:p w14:paraId="58C85DBC" w14:textId="415CF2F0" w:rsidR="001B78E7" w:rsidRPr="00410491" w:rsidRDefault="00410491" w:rsidP="00315AA0">
      <w:pPr>
        <w:spacing w:after="0" w:line="240" w:lineRule="auto"/>
        <w:jc w:val="thaiDistribute"/>
        <w:rPr>
          <w:rFonts w:ascii="JasmineUPC" w:hAnsi="JasmineUPC" w:cs="JasmineUPC"/>
          <w:color w:val="FF0000"/>
          <w:sz w:val="28"/>
        </w:rPr>
      </w:pPr>
      <w:r w:rsidRPr="00047326">
        <w:rPr>
          <w:rFonts w:ascii="JasmineUPC" w:hAnsi="JasmineUPC" w:cs="JasmineUPC" w:hint="cs"/>
          <w:color w:val="000000" w:themeColor="text1"/>
          <w:sz w:val="24"/>
          <w:szCs w:val="24"/>
          <w:cs/>
        </w:rPr>
        <w:t>ชำระเงินแบ่งออกเป็น 3 งวด</w:t>
      </w:r>
    </w:p>
    <w:p w14:paraId="6F5BDD1E" w14:textId="7480281F" w:rsidR="00410491" w:rsidRDefault="00410491" w:rsidP="00410491">
      <w:pPr>
        <w:spacing w:line="240" w:lineRule="auto"/>
        <w:jc w:val="thaiDistribute"/>
        <w:rPr>
          <w:rFonts w:ascii="JasmineUPC" w:hAnsi="JasmineUPC" w:cs="JasmineUPC"/>
          <w:color w:val="000000" w:themeColor="text1"/>
          <w:sz w:val="24"/>
          <w:szCs w:val="24"/>
        </w:rPr>
      </w:pPr>
      <w:r w:rsidRPr="00047326">
        <w:rPr>
          <w:rFonts w:ascii="JasmineUPC" w:hAnsi="JasmineUPC" w:cs="JasmineUPC" w:hint="cs"/>
          <w:color w:val="000000" w:themeColor="text1"/>
          <w:sz w:val="24"/>
          <w:szCs w:val="24"/>
          <w:cs/>
        </w:rPr>
        <w:t>งวดที่ 1 ชำระเงิน 20</w:t>
      </w:r>
      <w:r w:rsidRPr="00047326">
        <w:rPr>
          <w:rFonts w:ascii="JasmineUPC" w:hAnsi="JasmineUPC" w:cs="JasmineUPC"/>
          <w:color w:val="000000" w:themeColor="text1"/>
          <w:sz w:val="24"/>
          <w:szCs w:val="24"/>
        </w:rPr>
        <w:t xml:space="preserve">% </w:t>
      </w:r>
      <w:r w:rsidRPr="00047326">
        <w:rPr>
          <w:rFonts w:ascii="JasmineUPC" w:hAnsi="JasmineUPC" w:cs="JasmineUPC" w:hint="cs"/>
          <w:color w:val="000000" w:themeColor="text1"/>
          <w:sz w:val="24"/>
          <w:szCs w:val="24"/>
          <w:cs/>
        </w:rPr>
        <w:t>ก่อนเริ่มงาน</w:t>
      </w:r>
    </w:p>
    <w:p w14:paraId="083B3943" w14:textId="77777777" w:rsidR="00410491" w:rsidRPr="00047326" w:rsidRDefault="00410491" w:rsidP="00410491">
      <w:pPr>
        <w:spacing w:line="240" w:lineRule="auto"/>
        <w:jc w:val="thaiDistribute"/>
        <w:rPr>
          <w:rFonts w:ascii="JasmineUPC" w:hAnsi="JasmineUPC" w:cs="JasmineUPC"/>
          <w:color w:val="000000" w:themeColor="text1"/>
          <w:sz w:val="24"/>
          <w:szCs w:val="24"/>
        </w:rPr>
      </w:pPr>
      <w:r w:rsidRPr="00047326">
        <w:rPr>
          <w:rFonts w:ascii="JasmineUPC" w:hAnsi="JasmineUPC" w:cs="JasmineUPC" w:hint="cs"/>
          <w:color w:val="000000" w:themeColor="text1"/>
          <w:sz w:val="24"/>
          <w:szCs w:val="24"/>
          <w:cs/>
        </w:rPr>
        <w:t>งวดที่ 2 ชำระเงิน 40</w:t>
      </w:r>
      <w:r w:rsidRPr="00047326">
        <w:rPr>
          <w:rFonts w:ascii="JasmineUPC" w:hAnsi="JasmineUPC" w:cs="JasmineUPC"/>
          <w:color w:val="000000" w:themeColor="text1"/>
          <w:sz w:val="24"/>
          <w:szCs w:val="24"/>
        </w:rPr>
        <w:t>%</w:t>
      </w:r>
      <w:r w:rsidRPr="00047326">
        <w:rPr>
          <w:rFonts w:ascii="JasmineUPC" w:hAnsi="JasmineUPC" w:cs="JasmineUPC" w:hint="cs"/>
          <w:color w:val="000000" w:themeColor="text1"/>
          <w:sz w:val="24"/>
          <w:szCs w:val="24"/>
          <w:cs/>
        </w:rPr>
        <w:t xml:space="preserve"> งานดำเนินมากกว่าครึ่ง</w:t>
      </w:r>
    </w:p>
    <w:p w14:paraId="070859F2" w14:textId="77777777" w:rsidR="00410491" w:rsidRPr="00047326" w:rsidRDefault="00410491" w:rsidP="00410491">
      <w:pPr>
        <w:spacing w:line="240" w:lineRule="auto"/>
        <w:jc w:val="thaiDistribute"/>
        <w:rPr>
          <w:rFonts w:ascii="JasmineUPC" w:hAnsi="JasmineUPC" w:cs="JasmineUPC"/>
          <w:color w:val="000000" w:themeColor="text1"/>
          <w:sz w:val="24"/>
          <w:szCs w:val="24"/>
        </w:rPr>
      </w:pPr>
      <w:r w:rsidRPr="00047326">
        <w:rPr>
          <w:rFonts w:ascii="JasmineUPC" w:hAnsi="JasmineUPC" w:cs="JasmineUPC" w:hint="cs"/>
          <w:color w:val="000000" w:themeColor="text1"/>
          <w:sz w:val="24"/>
          <w:szCs w:val="24"/>
          <w:cs/>
        </w:rPr>
        <w:t>งวดที่ 3 ชำระเงิน 40</w:t>
      </w:r>
      <w:r w:rsidRPr="00047326">
        <w:rPr>
          <w:rFonts w:ascii="JasmineUPC" w:hAnsi="JasmineUPC" w:cs="JasmineUPC"/>
          <w:color w:val="000000" w:themeColor="text1"/>
          <w:sz w:val="24"/>
          <w:szCs w:val="24"/>
        </w:rPr>
        <w:t xml:space="preserve">% </w:t>
      </w:r>
      <w:r w:rsidRPr="00047326">
        <w:rPr>
          <w:rFonts w:ascii="JasmineUPC" w:hAnsi="JasmineUPC" w:cs="JasmineUPC" w:hint="cs"/>
          <w:color w:val="000000" w:themeColor="text1"/>
          <w:sz w:val="24"/>
          <w:szCs w:val="24"/>
          <w:cs/>
        </w:rPr>
        <w:t>ก่อนส่งงาน</w:t>
      </w:r>
    </w:p>
    <w:p w14:paraId="7D60DE40" w14:textId="737A07F3" w:rsidR="00410491" w:rsidRPr="00047326" w:rsidRDefault="005B26EB" w:rsidP="00410491">
      <w:pPr>
        <w:spacing w:line="240" w:lineRule="auto"/>
        <w:jc w:val="thaiDistribute"/>
        <w:rPr>
          <w:rFonts w:ascii="JasmineUPC" w:hAnsi="JasmineUPC" w:cs="JasmineUPC"/>
          <w:color w:val="000000" w:themeColor="text1"/>
          <w:sz w:val="24"/>
          <w:szCs w:val="24"/>
        </w:rPr>
      </w:pPr>
      <w:r>
        <w:rPr>
          <w:rFonts w:ascii="JasmineUPC" w:hAnsi="JasmineUPC" w:cs="JasmineUPC" w:hint="cs"/>
          <w:color w:val="000000" w:themeColor="text1"/>
          <w:sz w:val="24"/>
          <w:szCs w:val="24"/>
          <w:cs/>
        </w:rPr>
        <w:t>1</w:t>
      </w:r>
      <w:r w:rsidR="00410491" w:rsidRPr="00047326">
        <w:rPr>
          <w:rFonts w:ascii="JasmineUPC" w:hAnsi="JasmineUPC" w:cs="JasmineUPC" w:hint="cs"/>
          <w:color w:val="000000" w:themeColor="text1"/>
          <w:sz w:val="24"/>
          <w:szCs w:val="24"/>
          <w:cs/>
        </w:rPr>
        <w:t xml:space="preserve"> เดือน หลังจากเซ้นต์สัญญา ไม่รวมออกแบบ</w:t>
      </w:r>
    </w:p>
    <w:p w14:paraId="1663F18B" w14:textId="73588129" w:rsidR="001B78E7" w:rsidRDefault="001B78E7" w:rsidP="00315AA0">
      <w:pPr>
        <w:spacing w:after="0" w:line="240" w:lineRule="auto"/>
        <w:jc w:val="thaiDistribute"/>
        <w:rPr>
          <w:rFonts w:ascii="JasmineUPC" w:hAnsi="JasmineUPC" w:cs="JasmineUPC"/>
          <w:color w:val="FF0000"/>
          <w:sz w:val="28"/>
        </w:rPr>
      </w:pPr>
    </w:p>
    <w:p w14:paraId="0F588F0D" w14:textId="0E5B7FFF" w:rsidR="00516498" w:rsidRPr="00410491" w:rsidRDefault="0030454B" w:rsidP="00315AA0">
      <w:pPr>
        <w:spacing w:after="0" w:line="240" w:lineRule="auto"/>
        <w:jc w:val="thaiDistribute"/>
        <w:rPr>
          <w:rFonts w:ascii="JasmineUPC" w:hAnsi="JasmineUPC" w:cs="JasmineUPC"/>
          <w:color w:val="FF0000"/>
          <w:sz w:val="28"/>
        </w:rPr>
      </w:pPr>
      <w:r>
        <w:rPr>
          <w:rFonts w:ascii="JasmineUPC" w:eastAsia="BrowalliaUPC" w:hAnsi="JasmineUPC" w:cs="JasmineUPC" w:hint="cs"/>
          <w:b/>
          <w:color w:val="000000" w:themeColor="text1"/>
          <w:sz w:val="28"/>
          <w:cs/>
        </w:rPr>
        <w:t xml:space="preserve"> </w:t>
      </w:r>
    </w:p>
    <w:p w14:paraId="66347204" w14:textId="34AA91BB" w:rsidR="00315AA0" w:rsidRPr="002D797B" w:rsidRDefault="005044D1" w:rsidP="002D797B">
      <w:pPr>
        <w:spacing w:after="0" w:line="240" w:lineRule="auto"/>
        <w:ind w:left="-450" w:right="-360"/>
        <w:jc w:val="thaiDistribute"/>
        <w:rPr>
          <w:rFonts w:ascii="JasmineUPC" w:hAnsi="JasmineUPC" w:cs="JasmineUPC"/>
          <w:color w:val="000000" w:themeColor="text1"/>
        </w:rPr>
      </w:pPr>
      <w:r>
        <w:rPr>
          <w:rFonts w:ascii="JasmineUPC" w:eastAsia="BrowalliaUPC" w:hAnsi="JasmineUPC" w:cs="JasmineUPC" w:hint="cs"/>
          <w:b/>
          <w:color w:val="000000" w:themeColor="text1"/>
          <w:sz w:val="28"/>
          <w:cs/>
        </w:rPr>
        <w:t xml:space="preserve">     </w:t>
      </w:r>
      <w:r w:rsidR="00516498">
        <w:rPr>
          <w:rFonts w:ascii="JasmineUPC" w:eastAsia="BrowalliaUPC" w:hAnsi="JasmineUPC" w:cs="JasmineUPC" w:hint="cs"/>
          <w:b/>
          <w:color w:val="000000" w:themeColor="text1"/>
          <w:sz w:val="28"/>
          <w:cs/>
        </w:rPr>
        <w:t>ในนาม</w:t>
      </w:r>
      <w:r>
        <w:rPr>
          <w:rFonts w:ascii="JasmineUPC" w:eastAsia="BrowalliaUPC" w:hAnsi="JasmineUPC" w:cs="JasmineUPC"/>
          <w:b/>
          <w:color w:val="000000" w:themeColor="text1"/>
          <w:sz w:val="28"/>
        </w:rPr>
        <w:t xml:space="preserve"> </w:t>
      </w:r>
      <w:r w:rsidR="005B26EB">
        <w:rPr>
          <w:rFonts w:ascii="JasmineUPC" w:hAnsi="JasmineUPC" w:cs="JasmineUPC" w:hint="cs"/>
          <w:color w:val="000000" w:themeColor="text1"/>
          <w:cs/>
        </w:rPr>
        <w:t>.............................................................</w:t>
      </w:r>
      <w:r w:rsidR="002D797B">
        <w:rPr>
          <w:rFonts w:ascii="JasmineUPC" w:hAnsi="JasmineUPC" w:cs="JasmineUPC"/>
          <w:color w:val="000000" w:themeColor="text1"/>
          <w:cs/>
        </w:rPr>
        <w:tab/>
      </w:r>
      <w:r w:rsidR="002D797B">
        <w:rPr>
          <w:rFonts w:ascii="JasmineUPC" w:hAnsi="JasmineUPC" w:cs="JasmineUPC"/>
          <w:color w:val="000000" w:themeColor="text1"/>
          <w:cs/>
        </w:rPr>
        <w:tab/>
      </w:r>
      <w:r w:rsidR="002D797B">
        <w:rPr>
          <w:rFonts w:ascii="JasmineUPC" w:hAnsi="JasmineUPC" w:cs="JasmineUPC"/>
          <w:color w:val="000000" w:themeColor="text1"/>
          <w:cs/>
        </w:rPr>
        <w:tab/>
      </w:r>
      <w:r w:rsidR="0030454B">
        <w:rPr>
          <w:rFonts w:ascii="JasmineUPC" w:eastAsia="BrowalliaUPC" w:hAnsi="JasmineUPC" w:cs="JasmineUPC" w:hint="cs"/>
          <w:b/>
          <w:color w:val="000000" w:themeColor="text1"/>
          <w:sz w:val="28"/>
          <w:cs/>
        </w:rPr>
        <w:t>ในนาม หจก.อินฟินิตี้ ฟีโนมีนอล ซอฟท์แวร์</w:t>
      </w:r>
    </w:p>
    <w:p w14:paraId="1A58D5C0" w14:textId="674A1DE5" w:rsidR="00516498" w:rsidRDefault="00E538B9" w:rsidP="00421DE4">
      <w:pPr>
        <w:spacing w:after="0" w:line="360" w:lineRule="auto"/>
        <w:jc w:val="thaiDistribute"/>
        <w:rPr>
          <w:rFonts w:ascii="JasmineUPC" w:eastAsia="BrowalliaUPC" w:hAnsi="JasmineUPC" w:cs="JasmineUPC"/>
          <w:b/>
          <w:color w:val="000000" w:themeColor="text1"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7420CD" wp14:editId="428B5296">
            <wp:simplePos x="0" y="0"/>
            <wp:positionH relativeFrom="column">
              <wp:posOffset>3913505</wp:posOffset>
            </wp:positionH>
            <wp:positionV relativeFrom="paragraph">
              <wp:posOffset>9525</wp:posOffset>
            </wp:positionV>
            <wp:extent cx="637540" cy="474345"/>
            <wp:effectExtent l="0" t="0" r="0" b="0"/>
            <wp:wrapNone/>
            <wp:docPr id="1155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" name="รูปภาพ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82" t="26602" r="24359" b="31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30536C" w14:textId="778BBD9D" w:rsidR="00421DE4" w:rsidRDefault="00516498" w:rsidP="00516498">
      <w:pPr>
        <w:spacing w:after="0" w:line="360" w:lineRule="auto"/>
        <w:ind w:left="-180" w:right="-450"/>
        <w:jc w:val="thaiDistribute"/>
        <w:rPr>
          <w:rFonts w:ascii="JasmineUPC" w:eastAsia="BrowalliaUPC" w:hAnsi="JasmineUPC" w:cs="JasmineUPC"/>
          <w:b/>
          <w:color w:val="000000" w:themeColor="text1"/>
          <w:sz w:val="28"/>
          <w:cs/>
        </w:rPr>
      </w:pPr>
      <w:r>
        <w:rPr>
          <w:rFonts w:ascii="JasmineUPC" w:eastAsia="BrowalliaUPC" w:hAnsi="JasmineUPC" w:cs="JasmineUPC" w:hint="cs"/>
          <w:b/>
          <w:color w:val="000000" w:themeColor="text1"/>
          <w:sz w:val="28"/>
          <w:cs/>
        </w:rPr>
        <w:t>ลงชื่อ.......................................           ......../........./.........</w:t>
      </w:r>
      <w:r w:rsidR="0030454B">
        <w:rPr>
          <w:rFonts w:ascii="JasmineUPC" w:eastAsia="BrowalliaUPC" w:hAnsi="JasmineUPC" w:cs="JasmineUPC"/>
          <w:b/>
          <w:color w:val="000000" w:themeColor="text1"/>
          <w:sz w:val="28"/>
          <w:cs/>
        </w:rPr>
        <w:tab/>
      </w:r>
      <w:r>
        <w:rPr>
          <w:rFonts w:ascii="JasmineUPC" w:eastAsia="BrowalliaUPC" w:hAnsi="JasmineUPC" w:cs="JasmineUPC" w:hint="cs"/>
          <w:b/>
          <w:color w:val="000000" w:themeColor="text1"/>
          <w:sz w:val="28"/>
          <w:cs/>
        </w:rPr>
        <w:t xml:space="preserve">                   </w:t>
      </w:r>
      <w:r w:rsidR="0030454B">
        <w:rPr>
          <w:rFonts w:ascii="JasmineUPC" w:eastAsia="BrowalliaUPC" w:hAnsi="JasmineUPC" w:cs="JasmineUPC" w:hint="cs"/>
          <w:b/>
          <w:color w:val="000000" w:themeColor="text1"/>
          <w:sz w:val="28"/>
          <w:cs/>
        </w:rPr>
        <w:t>ลงชื่อ...</w:t>
      </w:r>
      <w:r w:rsidR="00421DE4">
        <w:rPr>
          <w:rFonts w:ascii="JasmineUPC" w:eastAsia="BrowalliaUPC" w:hAnsi="JasmineUPC" w:cs="JasmineUPC" w:hint="cs"/>
          <w:b/>
          <w:color w:val="000000" w:themeColor="text1"/>
          <w:sz w:val="28"/>
          <w:cs/>
        </w:rPr>
        <w:t>.....................................</w:t>
      </w:r>
      <w:r w:rsidR="0030454B">
        <w:rPr>
          <w:rFonts w:ascii="JasmineUPC" w:eastAsia="BrowalliaUPC" w:hAnsi="JasmineUPC" w:cs="JasmineUPC" w:hint="cs"/>
          <w:b/>
          <w:color w:val="000000" w:themeColor="text1"/>
          <w:sz w:val="28"/>
          <w:cs/>
        </w:rPr>
        <w:t xml:space="preserve">        </w:t>
      </w:r>
      <w:r w:rsidR="00DD05EF">
        <w:rPr>
          <w:rFonts w:ascii="JasmineUPC" w:eastAsia="BrowalliaUPC" w:hAnsi="JasmineUPC" w:cs="JasmineUPC" w:hint="cs"/>
          <w:b/>
          <w:color w:val="000000" w:themeColor="text1"/>
          <w:sz w:val="28"/>
          <w:cs/>
        </w:rPr>
        <w:t xml:space="preserve">     </w:t>
      </w:r>
      <w:r w:rsidR="00F06643" w:rsidRPr="00F06643">
        <w:rPr>
          <w:rFonts w:ascii="JasmineUPC" w:eastAsia="BrowalliaUPC" w:hAnsi="JasmineUPC" w:cs="JasmineUPC"/>
          <w:bCs/>
          <w:color w:val="000000" w:themeColor="text1"/>
          <w:sz w:val="32"/>
          <w:szCs w:val="32"/>
        </w:rPr>
        <w:t>30</w:t>
      </w:r>
      <w:r w:rsidR="001B78E7">
        <w:rPr>
          <w:rFonts w:ascii="JasmineUPC" w:eastAsia="BrowalliaUPC" w:hAnsi="JasmineUPC" w:cs="JasmineUPC" w:hint="cs"/>
          <w:b/>
          <w:color w:val="000000" w:themeColor="text1"/>
          <w:sz w:val="32"/>
          <w:szCs w:val="32"/>
          <w:cs/>
        </w:rPr>
        <w:t>/04</w:t>
      </w:r>
      <w:r w:rsidR="00DD05EF" w:rsidRPr="00DD05EF">
        <w:rPr>
          <w:rFonts w:ascii="JasmineUPC" w:eastAsia="BrowalliaUPC" w:hAnsi="JasmineUPC" w:cs="JasmineUPC" w:hint="cs"/>
          <w:b/>
          <w:color w:val="000000" w:themeColor="text1"/>
          <w:sz w:val="32"/>
          <w:szCs w:val="32"/>
          <w:cs/>
        </w:rPr>
        <w:t>/25</w:t>
      </w:r>
      <w:r w:rsidR="00F567C1">
        <w:rPr>
          <w:rFonts w:ascii="JasmineUPC" w:eastAsia="BrowalliaUPC" w:hAnsi="JasmineUPC" w:cs="JasmineUPC" w:hint="cs"/>
          <w:b/>
          <w:color w:val="000000" w:themeColor="text1"/>
          <w:sz w:val="32"/>
          <w:szCs w:val="32"/>
          <w:cs/>
        </w:rPr>
        <w:t>63</w:t>
      </w:r>
    </w:p>
    <w:p w14:paraId="3C9C8269" w14:textId="6F44109D" w:rsidR="00421DE4" w:rsidRPr="00421DE4" w:rsidRDefault="00516498" w:rsidP="00421DE4">
      <w:pPr>
        <w:spacing w:after="0" w:line="360" w:lineRule="auto"/>
        <w:ind w:left="-709"/>
        <w:jc w:val="thaiDistribute"/>
        <w:rPr>
          <w:rFonts w:ascii="JasmineUPC" w:eastAsia="BrowalliaUPC" w:hAnsi="JasmineUPC" w:cs="JasmineUPC"/>
          <w:bCs/>
          <w:color w:val="000000" w:themeColor="text1"/>
          <w:sz w:val="28"/>
        </w:rPr>
      </w:pPr>
      <w:r>
        <w:rPr>
          <w:rFonts w:ascii="JasmineUPC" w:eastAsia="BrowalliaUPC" w:hAnsi="JasmineUPC" w:cs="JasmineUPC"/>
          <w:b/>
          <w:color w:val="000000" w:themeColor="text1"/>
          <w:sz w:val="28"/>
          <w:cs/>
        </w:rPr>
        <w:t xml:space="preserve">        </w:t>
      </w:r>
      <w:r w:rsidRPr="00421DE4">
        <w:rPr>
          <w:rFonts w:ascii="JasmineUPC" w:eastAsia="BrowalliaUPC" w:hAnsi="JasmineUPC" w:cs="JasmineUPC"/>
          <w:bCs/>
          <w:color w:val="000000" w:themeColor="text1"/>
          <w:sz w:val="28"/>
        </w:rPr>
        <w:t>(……………………………………………….)</w:t>
      </w:r>
      <w:r>
        <w:rPr>
          <w:rFonts w:ascii="JasmineUPC" w:eastAsia="BrowalliaUPC" w:hAnsi="JasmineUPC" w:cs="JasmineUPC" w:hint="cs"/>
          <w:bCs/>
          <w:color w:val="000000" w:themeColor="text1"/>
          <w:sz w:val="28"/>
          <w:cs/>
        </w:rPr>
        <w:t xml:space="preserve">            </w:t>
      </w:r>
      <w:r>
        <w:rPr>
          <w:rFonts w:ascii="JasmineUPC" w:eastAsia="BrowalliaUPC" w:hAnsi="JasmineUPC" w:cs="JasmineUPC" w:hint="cs"/>
          <w:b/>
          <w:color w:val="000000" w:themeColor="text1"/>
          <w:sz w:val="28"/>
          <w:cs/>
        </w:rPr>
        <w:t xml:space="preserve">   วันที่</w:t>
      </w:r>
      <w:r>
        <w:rPr>
          <w:rFonts w:ascii="JasmineUPC" w:eastAsia="BrowalliaUPC" w:hAnsi="JasmineUPC" w:cs="JasmineUPC"/>
          <w:b/>
          <w:color w:val="000000" w:themeColor="text1"/>
          <w:sz w:val="28"/>
          <w:cs/>
        </w:rPr>
        <w:tab/>
      </w:r>
      <w:r w:rsidR="0030454B">
        <w:rPr>
          <w:rFonts w:ascii="JasmineUPC" w:eastAsia="BrowalliaUPC" w:hAnsi="JasmineUPC" w:cs="JasmineUPC"/>
          <w:b/>
          <w:color w:val="000000" w:themeColor="text1"/>
          <w:sz w:val="28"/>
          <w:cs/>
        </w:rPr>
        <w:tab/>
      </w:r>
      <w:r>
        <w:rPr>
          <w:rFonts w:ascii="JasmineUPC" w:eastAsia="BrowalliaUPC" w:hAnsi="JasmineUPC" w:cs="JasmineUPC" w:hint="cs"/>
          <w:b/>
          <w:color w:val="000000" w:themeColor="text1"/>
          <w:sz w:val="28"/>
          <w:cs/>
        </w:rPr>
        <w:t xml:space="preserve">                    </w:t>
      </w:r>
      <w:r w:rsidR="005044D1">
        <w:rPr>
          <w:rFonts w:ascii="JasmineUPC" w:eastAsia="BrowalliaUPC" w:hAnsi="JasmineUPC" w:cs="JasmineUPC" w:hint="cs"/>
          <w:b/>
          <w:color w:val="000000" w:themeColor="text1"/>
          <w:sz w:val="28"/>
          <w:cs/>
        </w:rPr>
        <w:t xml:space="preserve">     </w:t>
      </w:r>
      <w:r w:rsidR="005044D1">
        <w:rPr>
          <w:rFonts w:ascii="JasmineUPC" w:eastAsia="BrowalliaUPC" w:hAnsi="JasmineUPC" w:cs="JasmineUPC"/>
          <w:bCs/>
          <w:color w:val="000000" w:themeColor="text1"/>
          <w:sz w:val="28"/>
        </w:rPr>
        <w:t>(</w:t>
      </w:r>
      <w:r w:rsidR="005044D1" w:rsidRPr="005044D1">
        <w:rPr>
          <w:rFonts w:ascii="JasmineUPC" w:eastAsia="BrowalliaUPC" w:hAnsi="JasmineUPC" w:cs="JasmineUPC" w:hint="cs"/>
          <w:b/>
          <w:color w:val="000000" w:themeColor="text1"/>
          <w:sz w:val="28"/>
          <w:cs/>
        </w:rPr>
        <w:t>นายมิกิ อาษาวงค์</w:t>
      </w:r>
      <w:r w:rsidR="0030454B" w:rsidRPr="00421DE4">
        <w:rPr>
          <w:rFonts w:ascii="JasmineUPC" w:eastAsia="BrowalliaUPC" w:hAnsi="JasmineUPC" w:cs="JasmineUPC"/>
          <w:bCs/>
          <w:color w:val="000000" w:themeColor="text1"/>
          <w:sz w:val="28"/>
        </w:rPr>
        <w:t>)</w:t>
      </w:r>
      <w:r>
        <w:rPr>
          <w:rFonts w:ascii="JasmineUPC" w:eastAsia="BrowalliaUPC" w:hAnsi="JasmineUPC" w:cs="JasmineUPC" w:hint="cs"/>
          <w:bCs/>
          <w:color w:val="000000" w:themeColor="text1"/>
          <w:sz w:val="28"/>
          <w:cs/>
        </w:rPr>
        <w:t xml:space="preserve">          </w:t>
      </w:r>
      <w:r w:rsidR="00421DE4">
        <w:rPr>
          <w:rFonts w:ascii="JasmineUPC" w:eastAsia="BrowalliaUPC" w:hAnsi="JasmineUPC" w:cs="JasmineUPC" w:hint="cs"/>
          <w:bCs/>
          <w:color w:val="000000" w:themeColor="text1"/>
          <w:sz w:val="28"/>
          <w:cs/>
        </w:rPr>
        <w:t xml:space="preserve">    </w:t>
      </w:r>
      <w:r>
        <w:rPr>
          <w:rFonts w:ascii="JasmineUPC" w:eastAsia="BrowalliaUPC" w:hAnsi="JasmineUPC" w:cs="JasmineUPC" w:hint="cs"/>
          <w:bCs/>
          <w:color w:val="000000" w:themeColor="text1"/>
          <w:sz w:val="28"/>
          <w:cs/>
        </w:rPr>
        <w:t xml:space="preserve"> </w:t>
      </w:r>
      <w:r w:rsidR="00421DE4">
        <w:rPr>
          <w:rFonts w:ascii="JasmineUPC" w:eastAsia="BrowalliaUPC" w:hAnsi="JasmineUPC" w:cs="JasmineUPC" w:hint="cs"/>
          <w:bCs/>
          <w:color w:val="000000" w:themeColor="text1"/>
          <w:sz w:val="28"/>
          <w:cs/>
        </w:rPr>
        <w:t xml:space="preserve"> </w:t>
      </w:r>
      <w:r w:rsidR="005044D1">
        <w:rPr>
          <w:rFonts w:ascii="JasmineUPC" w:eastAsia="BrowalliaUPC" w:hAnsi="JasmineUPC" w:cs="JasmineUPC" w:hint="cs"/>
          <w:bCs/>
          <w:color w:val="000000" w:themeColor="text1"/>
          <w:sz w:val="28"/>
          <w:cs/>
        </w:rPr>
        <w:t xml:space="preserve">      </w:t>
      </w:r>
      <w:r w:rsidR="00421DE4">
        <w:rPr>
          <w:rFonts w:ascii="JasmineUPC" w:eastAsia="BrowalliaUPC" w:hAnsi="JasmineUPC" w:cs="JasmineUPC" w:hint="cs"/>
          <w:b/>
          <w:color w:val="000000" w:themeColor="text1"/>
          <w:sz w:val="28"/>
          <w:cs/>
        </w:rPr>
        <w:t>วันที่</w:t>
      </w:r>
    </w:p>
    <w:p w14:paraId="3B1CE09F" w14:textId="42BA109D" w:rsidR="00421DE4" w:rsidRDefault="00516498" w:rsidP="00F63331">
      <w:pPr>
        <w:spacing w:after="0" w:line="240" w:lineRule="auto"/>
        <w:ind w:left="-709"/>
        <w:jc w:val="thaiDistribute"/>
        <w:rPr>
          <w:rFonts w:ascii="JasmineUPC" w:eastAsia="BrowalliaUPC" w:hAnsi="JasmineUPC" w:cs="JasmineUPC"/>
          <w:b/>
          <w:color w:val="000000" w:themeColor="text1"/>
          <w:sz w:val="28"/>
        </w:rPr>
      </w:pPr>
      <w:r>
        <w:rPr>
          <w:rFonts w:ascii="JasmineUPC" w:eastAsia="BrowalliaUPC" w:hAnsi="JasmineUPC" w:cs="JasmineUPC"/>
          <w:b/>
          <w:color w:val="000000" w:themeColor="text1"/>
          <w:sz w:val="28"/>
          <w:cs/>
        </w:rPr>
        <w:tab/>
      </w:r>
      <w:r>
        <w:rPr>
          <w:rFonts w:ascii="JasmineUPC" w:eastAsia="BrowalliaUPC" w:hAnsi="JasmineUPC" w:cs="JasmineUPC"/>
          <w:b/>
          <w:color w:val="000000" w:themeColor="text1"/>
          <w:sz w:val="28"/>
          <w:cs/>
        </w:rPr>
        <w:tab/>
        <w:t>ผู้จ่ายเงิน</w:t>
      </w:r>
      <w:r w:rsidR="00CB60DB">
        <w:rPr>
          <w:rFonts w:ascii="JasmineUPC" w:eastAsia="BrowalliaUPC" w:hAnsi="JasmineUPC" w:cs="JasmineUPC"/>
          <w:b/>
          <w:color w:val="000000" w:themeColor="text1"/>
          <w:sz w:val="28"/>
          <w:cs/>
        </w:rPr>
        <w:tab/>
      </w:r>
      <w:r w:rsidR="00CB60DB">
        <w:rPr>
          <w:rFonts w:ascii="JasmineUPC" w:eastAsia="BrowalliaUPC" w:hAnsi="JasmineUPC" w:cs="JasmineUPC"/>
          <w:b/>
          <w:color w:val="000000" w:themeColor="text1"/>
          <w:sz w:val="28"/>
          <w:cs/>
        </w:rPr>
        <w:tab/>
      </w:r>
      <w:r w:rsidR="00CB60DB">
        <w:rPr>
          <w:rFonts w:ascii="JasmineUPC" w:eastAsia="BrowalliaUPC" w:hAnsi="JasmineUPC" w:cs="JasmineUPC"/>
          <w:b/>
          <w:color w:val="000000" w:themeColor="text1"/>
          <w:sz w:val="28"/>
          <w:cs/>
        </w:rPr>
        <w:tab/>
      </w:r>
      <w:r w:rsidR="00CB60DB">
        <w:rPr>
          <w:rFonts w:ascii="JasmineUPC" w:eastAsia="BrowalliaUPC" w:hAnsi="JasmineUPC" w:cs="JasmineUPC"/>
          <w:b/>
          <w:color w:val="000000" w:themeColor="text1"/>
          <w:sz w:val="28"/>
          <w:cs/>
        </w:rPr>
        <w:tab/>
      </w:r>
      <w:r w:rsidR="00CB60DB">
        <w:rPr>
          <w:rFonts w:ascii="JasmineUPC" w:eastAsia="BrowalliaUPC" w:hAnsi="JasmineUPC" w:cs="JasmineUPC"/>
          <w:b/>
          <w:color w:val="000000" w:themeColor="text1"/>
          <w:sz w:val="28"/>
          <w:cs/>
        </w:rPr>
        <w:tab/>
      </w:r>
      <w:r w:rsidR="00CB60DB">
        <w:rPr>
          <w:rFonts w:ascii="JasmineUPC" w:eastAsia="BrowalliaUPC" w:hAnsi="JasmineUPC" w:cs="JasmineUPC"/>
          <w:b/>
          <w:color w:val="000000" w:themeColor="text1"/>
          <w:sz w:val="28"/>
          <w:cs/>
        </w:rPr>
        <w:tab/>
      </w:r>
      <w:r w:rsidR="00605572">
        <w:rPr>
          <w:rFonts w:ascii="JasmineUPC" w:eastAsia="BrowalliaUPC" w:hAnsi="JasmineUPC" w:cs="JasmineUPC" w:hint="cs"/>
          <w:b/>
          <w:color w:val="000000" w:themeColor="text1"/>
          <w:sz w:val="28"/>
          <w:cs/>
        </w:rPr>
        <w:t xml:space="preserve">         </w:t>
      </w:r>
      <w:r w:rsidR="00332D88">
        <w:rPr>
          <w:rFonts w:ascii="JasmineUPC" w:eastAsia="BrowalliaUPC" w:hAnsi="JasmineUPC" w:cs="JasmineUPC"/>
          <w:b/>
          <w:color w:val="000000" w:themeColor="text1"/>
          <w:sz w:val="28"/>
          <w:cs/>
        </w:rPr>
        <w:t>ผู้รับเงิน</w:t>
      </w:r>
    </w:p>
    <w:sectPr w:rsidR="00421DE4" w:rsidSect="00794531">
      <w:headerReference w:type="even" r:id="rId11"/>
      <w:headerReference w:type="default" r:id="rId12"/>
      <w:headerReference w:type="first" r:id="rId13"/>
      <w:pgSz w:w="12240" w:h="15840"/>
      <w:pgMar w:top="426" w:right="1440" w:bottom="117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4898C" w14:textId="77777777" w:rsidR="006B3F0D" w:rsidRDefault="006B3F0D" w:rsidP="00927A7D">
      <w:pPr>
        <w:spacing w:after="0" w:line="240" w:lineRule="auto"/>
      </w:pPr>
      <w:r>
        <w:separator/>
      </w:r>
    </w:p>
  </w:endnote>
  <w:endnote w:type="continuationSeparator" w:id="0">
    <w:p w14:paraId="5103D415" w14:textId="77777777" w:rsidR="006B3F0D" w:rsidRDefault="006B3F0D" w:rsidP="0092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B4D06" w14:textId="77777777" w:rsidR="006B3F0D" w:rsidRDefault="006B3F0D" w:rsidP="00927A7D">
      <w:pPr>
        <w:spacing w:after="0" w:line="240" w:lineRule="auto"/>
      </w:pPr>
      <w:r>
        <w:separator/>
      </w:r>
    </w:p>
  </w:footnote>
  <w:footnote w:type="continuationSeparator" w:id="0">
    <w:p w14:paraId="04B6E9AB" w14:textId="77777777" w:rsidR="006B3F0D" w:rsidRDefault="006B3F0D" w:rsidP="00927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40247" w14:textId="5464CE57" w:rsidR="00927A7D" w:rsidRDefault="006B3F0D">
    <w:pPr>
      <w:pStyle w:val="a4"/>
    </w:pPr>
    <w:r>
      <w:rPr>
        <w:noProof/>
      </w:rPr>
      <w:pict w14:anchorId="3A4CCB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796360" o:spid="_x0000_s2065" type="#_x0000_t75" style="position:absolute;margin-left:0;margin-top:0;width:465pt;height:391.15pt;z-index:-251657216;mso-position-horizontal:center;mso-position-horizontal-relative:margin;mso-position-vertical:center;mso-position-vertical-relative:margin" o:allowincell="f">
          <v:imagedata r:id="rId1" o:title="แบบใหญ่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45F47" w14:textId="2F1F3D4F" w:rsidR="00927A7D" w:rsidRDefault="006B3F0D">
    <w:pPr>
      <w:pStyle w:val="a4"/>
    </w:pPr>
    <w:r>
      <w:rPr>
        <w:noProof/>
      </w:rPr>
      <w:pict w14:anchorId="5C7FC3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796361" o:spid="_x0000_s2066" type="#_x0000_t75" style="position:absolute;margin-left:0;margin-top:0;width:465pt;height:391.15pt;z-index:-251656192;mso-position-horizontal:center;mso-position-horizontal-relative:margin;mso-position-vertical:center;mso-position-vertical-relative:margin" o:allowincell="f">
          <v:imagedata r:id="rId1" o:title="แบบใหญ่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B0A85" w14:textId="6672CFC1" w:rsidR="00927A7D" w:rsidRDefault="006B3F0D">
    <w:pPr>
      <w:pStyle w:val="a4"/>
    </w:pPr>
    <w:r>
      <w:rPr>
        <w:noProof/>
      </w:rPr>
      <w:pict w14:anchorId="5D9912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796359" o:spid="_x0000_s2064" type="#_x0000_t75" style="position:absolute;margin-left:0;margin-top:0;width:465pt;height:391.15pt;z-index:-251658240;mso-position-horizontal:center;mso-position-horizontal-relative:margin;mso-position-vertical:center;mso-position-vertical-relative:margin" o:allowincell="f">
          <v:imagedata r:id="rId1" o:title="แบบใหญ่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D2799"/>
    <w:multiLevelType w:val="hybridMultilevel"/>
    <w:tmpl w:val="C486DD08"/>
    <w:lvl w:ilvl="0" w:tplc="5158016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C0365C5"/>
    <w:multiLevelType w:val="hybridMultilevel"/>
    <w:tmpl w:val="F536C9A6"/>
    <w:lvl w:ilvl="0" w:tplc="AF1C32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12528A"/>
    <w:multiLevelType w:val="hybridMultilevel"/>
    <w:tmpl w:val="A88EE054"/>
    <w:lvl w:ilvl="0" w:tplc="15248116">
      <w:start w:val="2"/>
      <w:numFmt w:val="bullet"/>
      <w:lvlText w:val="-"/>
      <w:lvlJc w:val="left"/>
      <w:pPr>
        <w:ind w:left="371" w:hanging="360"/>
      </w:pPr>
      <w:rPr>
        <w:rFonts w:ascii="Angsana New" w:eastAsiaTheme="minorHAnsi" w:hAnsi="Angsana New" w:cs="Angsana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3" w15:restartNumberingAfterBreak="0">
    <w:nsid w:val="2E2161AD"/>
    <w:multiLevelType w:val="multilevel"/>
    <w:tmpl w:val="2A7E70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11" w:hanging="360"/>
      </w:pPr>
      <w:rPr>
        <w:rFonts w:hint="default"/>
        <w:b w:val="0"/>
        <w:bCs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3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3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6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6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10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992" w:hanging="1800"/>
      </w:pPr>
      <w:rPr>
        <w:rFonts w:hint="default"/>
      </w:rPr>
    </w:lvl>
  </w:abstractNum>
  <w:abstractNum w:abstractNumId="4" w15:restartNumberingAfterBreak="0">
    <w:nsid w:val="35F23174"/>
    <w:multiLevelType w:val="multilevel"/>
    <w:tmpl w:val="DF788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3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3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68" w:hanging="1800"/>
      </w:pPr>
      <w:rPr>
        <w:rFonts w:hint="default"/>
      </w:rPr>
    </w:lvl>
  </w:abstractNum>
  <w:abstractNum w:abstractNumId="5" w15:restartNumberingAfterBreak="0">
    <w:nsid w:val="41CC5EDB"/>
    <w:multiLevelType w:val="multilevel"/>
    <w:tmpl w:val="B28C2A2A"/>
    <w:lvl w:ilvl="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" w:hanging="360"/>
      </w:pPr>
      <w:rPr>
        <w:rFonts w:eastAsiaTheme="minorHAnsi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731" w:hanging="720"/>
      </w:pPr>
      <w:rPr>
        <w:rFonts w:eastAsiaTheme="minorHAnsi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091" w:hanging="720"/>
      </w:pPr>
      <w:rPr>
        <w:rFonts w:eastAsiaTheme="minorHAnsi"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811" w:hanging="1080"/>
      </w:pPr>
      <w:rPr>
        <w:rFonts w:eastAsiaTheme="minorHAnsi"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171" w:hanging="1080"/>
      </w:pPr>
      <w:rPr>
        <w:rFonts w:eastAsiaTheme="minorHAnsi"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891" w:hanging="1440"/>
      </w:pPr>
      <w:rPr>
        <w:rFonts w:eastAsiaTheme="minorHAnsi"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3251" w:hanging="1440"/>
      </w:pPr>
      <w:rPr>
        <w:rFonts w:eastAsiaTheme="minorHAnsi"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3971" w:hanging="1800"/>
      </w:pPr>
      <w:rPr>
        <w:rFonts w:eastAsiaTheme="minorHAnsi" w:hint="default"/>
        <w:color w:val="auto"/>
      </w:rPr>
    </w:lvl>
  </w:abstractNum>
  <w:abstractNum w:abstractNumId="6" w15:restartNumberingAfterBreak="0">
    <w:nsid w:val="64026D02"/>
    <w:multiLevelType w:val="hybridMultilevel"/>
    <w:tmpl w:val="384E5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119D0"/>
    <w:multiLevelType w:val="multilevel"/>
    <w:tmpl w:val="1988B598"/>
    <w:lvl w:ilvl="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" w:hanging="360"/>
      </w:pPr>
      <w:rPr>
        <w:rFonts w:hint="default"/>
        <w:b w:val="0"/>
        <w:bCs/>
      </w:rPr>
    </w:lvl>
    <w:lvl w:ilvl="2">
      <w:start w:val="1"/>
      <w:numFmt w:val="decimal"/>
      <w:isLgl/>
      <w:lvlText w:val="%1.%2.%3.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9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7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71" w:hanging="1800"/>
      </w:pPr>
      <w:rPr>
        <w:rFonts w:hint="default"/>
      </w:rPr>
    </w:lvl>
  </w:abstractNum>
  <w:abstractNum w:abstractNumId="8" w15:restartNumberingAfterBreak="0">
    <w:nsid w:val="7FCA4B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B6D"/>
    <w:rsid w:val="000326BF"/>
    <w:rsid w:val="00061AD0"/>
    <w:rsid w:val="00073937"/>
    <w:rsid w:val="0007747F"/>
    <w:rsid w:val="000F39AE"/>
    <w:rsid w:val="00134874"/>
    <w:rsid w:val="001724C4"/>
    <w:rsid w:val="001B78E7"/>
    <w:rsid w:val="001C03E6"/>
    <w:rsid w:val="001C6FCA"/>
    <w:rsid w:val="001D1D75"/>
    <w:rsid w:val="00205B53"/>
    <w:rsid w:val="002D797B"/>
    <w:rsid w:val="00301BB1"/>
    <w:rsid w:val="0030454B"/>
    <w:rsid w:val="00315AA0"/>
    <w:rsid w:val="00332D88"/>
    <w:rsid w:val="00346AA2"/>
    <w:rsid w:val="00357551"/>
    <w:rsid w:val="0039653A"/>
    <w:rsid w:val="004048F7"/>
    <w:rsid w:val="004063DC"/>
    <w:rsid w:val="00410491"/>
    <w:rsid w:val="0041150A"/>
    <w:rsid w:val="00417D8C"/>
    <w:rsid w:val="00421DE4"/>
    <w:rsid w:val="0046790D"/>
    <w:rsid w:val="004E4A21"/>
    <w:rsid w:val="005044D1"/>
    <w:rsid w:val="00515047"/>
    <w:rsid w:val="00516498"/>
    <w:rsid w:val="00530B6D"/>
    <w:rsid w:val="005439D0"/>
    <w:rsid w:val="00567C95"/>
    <w:rsid w:val="005A522D"/>
    <w:rsid w:val="005B26EB"/>
    <w:rsid w:val="005E1E9C"/>
    <w:rsid w:val="00605572"/>
    <w:rsid w:val="0067680D"/>
    <w:rsid w:val="006920D9"/>
    <w:rsid w:val="006B10F5"/>
    <w:rsid w:val="006B3F0D"/>
    <w:rsid w:val="006B5A7D"/>
    <w:rsid w:val="0071153A"/>
    <w:rsid w:val="007243BE"/>
    <w:rsid w:val="007254F5"/>
    <w:rsid w:val="00794531"/>
    <w:rsid w:val="007E2ED1"/>
    <w:rsid w:val="00825D9B"/>
    <w:rsid w:val="008608C9"/>
    <w:rsid w:val="008947F9"/>
    <w:rsid w:val="008B07FC"/>
    <w:rsid w:val="008D0596"/>
    <w:rsid w:val="008E6925"/>
    <w:rsid w:val="008E74C0"/>
    <w:rsid w:val="00927A7D"/>
    <w:rsid w:val="00963BBB"/>
    <w:rsid w:val="009853F1"/>
    <w:rsid w:val="009D439E"/>
    <w:rsid w:val="009D4E59"/>
    <w:rsid w:val="009E3674"/>
    <w:rsid w:val="009E6D33"/>
    <w:rsid w:val="00A24817"/>
    <w:rsid w:val="00A52785"/>
    <w:rsid w:val="00B02746"/>
    <w:rsid w:val="00B2240B"/>
    <w:rsid w:val="00B44AD0"/>
    <w:rsid w:val="00B45452"/>
    <w:rsid w:val="00B60CE8"/>
    <w:rsid w:val="00BC5D92"/>
    <w:rsid w:val="00BD0CE8"/>
    <w:rsid w:val="00C24135"/>
    <w:rsid w:val="00CA464B"/>
    <w:rsid w:val="00CB60DB"/>
    <w:rsid w:val="00DD05EF"/>
    <w:rsid w:val="00DE74FF"/>
    <w:rsid w:val="00E1084B"/>
    <w:rsid w:val="00E538B9"/>
    <w:rsid w:val="00EA4CCF"/>
    <w:rsid w:val="00EB4FEF"/>
    <w:rsid w:val="00ED720A"/>
    <w:rsid w:val="00EE5556"/>
    <w:rsid w:val="00EE640C"/>
    <w:rsid w:val="00F06643"/>
    <w:rsid w:val="00F46ACD"/>
    <w:rsid w:val="00F54F58"/>
    <w:rsid w:val="00F567C1"/>
    <w:rsid w:val="00F63331"/>
    <w:rsid w:val="00F67AE1"/>
    <w:rsid w:val="00FC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,"/>
  <w14:docId w14:val="1822F9AA"/>
  <w15:chartTrackingRefBased/>
  <w15:docId w15:val="{85E79A03-0DB7-4352-9D54-45BC21294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6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0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530B6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FC5B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FC5B5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FC5B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FC5B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4">
    <w:name w:val="Grid Table 2 Accent 4"/>
    <w:basedOn w:val="a1"/>
    <w:uiPriority w:val="47"/>
    <w:rsid w:val="00FC5B5B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4">
    <w:name w:val="header"/>
    <w:basedOn w:val="a"/>
    <w:link w:val="a5"/>
    <w:uiPriority w:val="99"/>
    <w:unhideWhenUsed/>
    <w:rsid w:val="00927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927A7D"/>
  </w:style>
  <w:style w:type="paragraph" w:styleId="a6">
    <w:name w:val="footer"/>
    <w:basedOn w:val="a"/>
    <w:link w:val="a7"/>
    <w:uiPriority w:val="99"/>
    <w:unhideWhenUsed/>
    <w:rsid w:val="00927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927A7D"/>
  </w:style>
  <w:style w:type="paragraph" w:styleId="a8">
    <w:name w:val="List Paragraph"/>
    <w:basedOn w:val="a"/>
    <w:uiPriority w:val="34"/>
    <w:qFormat/>
    <w:rsid w:val="001B78E7"/>
    <w:pPr>
      <w:ind w:left="720"/>
      <w:contextualSpacing/>
    </w:pPr>
  </w:style>
  <w:style w:type="table" w:styleId="1-2">
    <w:name w:val="Grid Table 1 Light Accent 2"/>
    <w:basedOn w:val="a1"/>
    <w:uiPriority w:val="46"/>
    <w:rsid w:val="00F0664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1">
    <w:name w:val="Grid Table 5 Dark Accent 1"/>
    <w:basedOn w:val="a1"/>
    <w:uiPriority w:val="50"/>
    <w:rsid w:val="00F0664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-5">
    <w:name w:val="Grid Table 4 Accent 5"/>
    <w:basedOn w:val="a1"/>
    <w:uiPriority w:val="49"/>
    <w:rsid w:val="00F0664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5-10">
    <w:name w:val="List Table 5 Dark Accent 1"/>
    <w:basedOn w:val="a1"/>
    <w:uiPriority w:val="50"/>
    <w:rsid w:val="00F0664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7-5">
    <w:name w:val="List Table 7 Colorful Accent 5"/>
    <w:basedOn w:val="a1"/>
    <w:uiPriority w:val="52"/>
    <w:rsid w:val="00F0664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5-5">
    <w:name w:val="List Table 5 Dark Accent 5"/>
    <w:basedOn w:val="a1"/>
    <w:uiPriority w:val="50"/>
    <w:rsid w:val="00F0664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7-1">
    <w:name w:val="List Table 7 Colorful Accent 1"/>
    <w:basedOn w:val="a1"/>
    <w:uiPriority w:val="52"/>
    <w:rsid w:val="00F0664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5">
    <w:name w:val="List Table 6 Colorful Accent 5"/>
    <w:basedOn w:val="a1"/>
    <w:uiPriority w:val="51"/>
    <w:rsid w:val="00F0664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7-2">
    <w:name w:val="List Table 7 Colorful Accent 2"/>
    <w:basedOn w:val="a1"/>
    <w:uiPriority w:val="52"/>
    <w:rsid w:val="00F0664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2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C3EF3-9A84-4210-AFE5-BDCE92C33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Chawanitnon</dc:creator>
  <cp:keywords/>
  <dc:description/>
  <cp:lastModifiedBy>USER</cp:lastModifiedBy>
  <cp:revision>4</cp:revision>
  <cp:lastPrinted>2020-04-30T10:27:00Z</cp:lastPrinted>
  <dcterms:created xsi:type="dcterms:W3CDTF">2020-04-30T10:26:00Z</dcterms:created>
  <dcterms:modified xsi:type="dcterms:W3CDTF">2020-04-30T10:28:00Z</dcterms:modified>
</cp:coreProperties>
</file>