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93" w:rsidRDefault="001F214C">
      <w:pPr>
        <w:spacing w:before="166"/>
        <w:ind w:left="3678"/>
        <w:rPr>
          <w:b/>
          <w:sz w:val="27"/>
        </w:rPr>
      </w:pPr>
      <w:bookmarkStart w:id="0" w:name="_GoBack"/>
      <w:bookmarkEnd w:id="0"/>
      <w:r>
        <w:rPr>
          <w:b/>
          <w:sz w:val="27"/>
        </w:rPr>
        <w:t>QUOTATION SHEET</w:t>
      </w:r>
    </w:p>
    <w:p w:rsidR="00D66693" w:rsidRDefault="001F214C">
      <w:pPr>
        <w:pStyle w:val="BodyText"/>
        <w:rPr>
          <w:b/>
          <w:sz w:val="16"/>
        </w:rPr>
      </w:pPr>
      <w:r>
        <w:br w:type="column"/>
      </w:r>
    </w:p>
    <w:p w:rsidR="00D66693" w:rsidRDefault="00D66693">
      <w:pPr>
        <w:pStyle w:val="BodyText"/>
        <w:rPr>
          <w:b/>
          <w:sz w:val="16"/>
        </w:rPr>
      </w:pPr>
    </w:p>
    <w:p w:rsidR="00D66693" w:rsidRDefault="001F214C">
      <w:pPr>
        <w:pStyle w:val="Heading2"/>
        <w:spacing w:before="131" w:line="278" w:lineRule="auto"/>
        <w:ind w:left="173" w:right="-17"/>
        <w:rPr>
          <w:u w:val="none"/>
        </w:rPr>
      </w:pPr>
      <w:r>
        <w:rPr>
          <w:spacing w:val="-1"/>
          <w:w w:val="105"/>
          <w:u w:val="none"/>
        </w:rPr>
        <w:t xml:space="preserve">CODE: </w:t>
      </w:r>
      <w:r>
        <w:rPr>
          <w:w w:val="105"/>
          <w:u w:val="none"/>
        </w:rPr>
        <w:t>DATE:</w:t>
      </w:r>
    </w:p>
    <w:p w:rsidR="00D66693" w:rsidRDefault="001F214C">
      <w:pPr>
        <w:pStyle w:val="BodyText"/>
        <w:rPr>
          <w:b/>
          <w:sz w:val="18"/>
        </w:rPr>
      </w:pPr>
      <w:r>
        <w:br w:type="column"/>
      </w:r>
    </w:p>
    <w:p w:rsidR="00D66693" w:rsidRDefault="00D66693">
      <w:pPr>
        <w:pStyle w:val="BodyText"/>
        <w:rPr>
          <w:b/>
          <w:sz w:val="18"/>
        </w:rPr>
      </w:pPr>
    </w:p>
    <w:p w:rsidR="00D66693" w:rsidRDefault="00D66693">
      <w:pPr>
        <w:pStyle w:val="BodyText"/>
        <w:spacing w:before="10"/>
        <w:rPr>
          <w:b/>
          <w:sz w:val="21"/>
        </w:rPr>
      </w:pPr>
    </w:p>
    <w:p w:rsidR="00D66693" w:rsidRDefault="001F214C">
      <w:pPr>
        <w:tabs>
          <w:tab w:val="left" w:pos="1542"/>
        </w:tabs>
        <w:ind w:left="28"/>
        <w:jc w:val="center"/>
        <w:rPr>
          <w:sz w:val="16"/>
        </w:rPr>
      </w:pPr>
      <w:r>
        <w:rPr>
          <w:color w:val="C00000"/>
          <w:spacing w:val="-12"/>
          <w:sz w:val="16"/>
          <w:shd w:val="clear" w:color="auto" w:fill="DAEDF3"/>
        </w:rPr>
        <w:t xml:space="preserve"> </w:t>
      </w:r>
      <w:r>
        <w:rPr>
          <w:color w:val="C00000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D66693" w:rsidRDefault="001F214C">
      <w:pPr>
        <w:pStyle w:val="Heading3"/>
        <w:spacing w:before="24" w:line="125" w:lineRule="exact"/>
        <w:ind w:left="45"/>
        <w:jc w:val="center"/>
      </w:pPr>
      <w:r>
        <w:rPr>
          <w:color w:val="FF0000"/>
          <w:w w:val="105"/>
        </w:rPr>
        <w:t>IN:</w:t>
      </w:r>
      <w:r>
        <w:rPr>
          <w:color w:val="FF0000"/>
          <w:spacing w:val="-9"/>
          <w:w w:val="105"/>
        </w:rPr>
        <w:t xml:space="preserve"> </w:t>
      </w:r>
      <w:r>
        <w:rPr>
          <w:color w:val="FF0000"/>
          <w:w w:val="105"/>
        </w:rPr>
        <w:t>KIX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//OUT</w:t>
      </w:r>
      <w:r>
        <w:rPr>
          <w:color w:val="FF0000"/>
          <w:spacing w:val="-6"/>
          <w:w w:val="105"/>
        </w:rPr>
        <w:t xml:space="preserve"> </w:t>
      </w:r>
      <w:r>
        <w:rPr>
          <w:color w:val="FF0000"/>
          <w:w w:val="105"/>
        </w:rPr>
        <w:t>: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HND</w:t>
      </w:r>
    </w:p>
    <w:p w:rsidR="00D66693" w:rsidRDefault="00D66693">
      <w:pPr>
        <w:spacing w:line="125" w:lineRule="exact"/>
        <w:jc w:val="center"/>
        <w:sectPr w:rsidR="00D66693">
          <w:type w:val="continuous"/>
          <w:pgSz w:w="11910" w:h="16840"/>
          <w:pgMar w:top="1360" w:right="840" w:bottom="280" w:left="340" w:header="720" w:footer="720" w:gutter="0"/>
          <w:cols w:num="3" w:space="720" w:equalWidth="0">
            <w:col w:w="6296" w:space="1948"/>
            <w:col w:w="645" w:space="40"/>
            <w:col w:w="1801"/>
          </w:cols>
        </w:sectPr>
      </w:pPr>
    </w:p>
    <w:p w:rsidR="00D66693" w:rsidRDefault="00D66693">
      <w:pPr>
        <w:pStyle w:val="BodyText"/>
        <w:rPr>
          <w:b/>
          <w:sz w:val="18"/>
        </w:rPr>
      </w:pPr>
    </w:p>
    <w:p w:rsidR="00D66693" w:rsidRDefault="00D66693">
      <w:pPr>
        <w:pStyle w:val="BodyText"/>
        <w:rPr>
          <w:b/>
          <w:sz w:val="18"/>
        </w:rPr>
      </w:pPr>
    </w:p>
    <w:p w:rsidR="00D66693" w:rsidRDefault="00D66693">
      <w:pPr>
        <w:pStyle w:val="BodyText"/>
        <w:rPr>
          <w:b/>
          <w:sz w:val="18"/>
        </w:rPr>
      </w:pPr>
    </w:p>
    <w:p w:rsidR="00D66693" w:rsidRDefault="00D66693">
      <w:pPr>
        <w:pStyle w:val="BodyText"/>
        <w:rPr>
          <w:b/>
          <w:sz w:val="18"/>
        </w:rPr>
      </w:pPr>
    </w:p>
    <w:p w:rsidR="00D66693" w:rsidRDefault="00D66693">
      <w:pPr>
        <w:pStyle w:val="BodyText"/>
        <w:rPr>
          <w:b/>
          <w:sz w:val="18"/>
        </w:rPr>
      </w:pPr>
    </w:p>
    <w:p w:rsidR="00D66693" w:rsidRDefault="00D66693">
      <w:pPr>
        <w:pStyle w:val="BodyText"/>
        <w:rPr>
          <w:b/>
          <w:sz w:val="26"/>
        </w:rPr>
      </w:pPr>
    </w:p>
    <w:p w:rsidR="00D66693" w:rsidRDefault="001F214C">
      <w:pPr>
        <w:spacing w:line="264" w:lineRule="auto"/>
        <w:ind w:left="217" w:right="708"/>
        <w:jc w:val="center"/>
        <w:rPr>
          <w:b/>
          <w:sz w:val="16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1118019</wp:posOffset>
            </wp:positionH>
            <wp:positionV relativeFrom="paragraph">
              <wp:posOffset>-100839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TOUR FARE : JAPANESE YEN</w:t>
      </w:r>
    </w:p>
    <w:p w:rsidR="00D66693" w:rsidRDefault="001F214C">
      <w:pPr>
        <w:pStyle w:val="Heading1"/>
        <w:tabs>
          <w:tab w:val="left" w:pos="1960"/>
          <w:tab w:val="left" w:pos="7051"/>
        </w:tabs>
        <w:spacing w:line="268" w:lineRule="exact"/>
      </w:pPr>
      <w:r>
        <w:rPr>
          <w:b w:val="0"/>
        </w:rPr>
        <w:br w:type="column"/>
      </w:r>
      <w:r>
        <w:rPr>
          <w:shd w:val="clear" w:color="auto" w:fill="DAEDF3"/>
        </w:rPr>
        <w:lastRenderedPageBreak/>
        <w:t xml:space="preserve"> </w:t>
      </w:r>
      <w:r>
        <w:rPr>
          <w:shd w:val="clear" w:color="auto" w:fill="DAEDF3"/>
        </w:rPr>
        <w:tab/>
        <w:t>4 Nights Golden Route</w:t>
      </w:r>
      <w:r>
        <w:rPr>
          <w:spacing w:val="-3"/>
          <w:shd w:val="clear" w:color="auto" w:fill="DAEDF3"/>
        </w:rPr>
        <w:t xml:space="preserve"> </w:t>
      </w:r>
      <w:r>
        <w:rPr>
          <w:shd w:val="clear" w:color="auto" w:fill="DAEDF3"/>
        </w:rPr>
        <w:t>Tour</w:t>
      </w:r>
      <w:r>
        <w:rPr>
          <w:shd w:val="clear" w:color="auto" w:fill="DAEDF3"/>
        </w:rPr>
        <w:tab/>
      </w:r>
    </w:p>
    <w:p w:rsidR="00D66693" w:rsidRDefault="001F214C">
      <w:pPr>
        <w:pStyle w:val="Heading3"/>
        <w:spacing w:before="38"/>
      </w:pPr>
      <w:r>
        <w:rPr>
          <w:w w:val="105"/>
        </w:rPr>
        <w:t>PERIOD: MAR - SEP 2019</w:t>
      </w:r>
    </w:p>
    <w:p w:rsidR="00D66693" w:rsidRDefault="001F214C">
      <w:pPr>
        <w:spacing w:before="28" w:line="300" w:lineRule="auto"/>
        <w:ind w:left="71" w:right="1943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D66693" w:rsidRDefault="001F214C">
      <w:pPr>
        <w:spacing w:before="1"/>
        <w:ind w:left="71"/>
        <w:rPr>
          <w:b/>
          <w:sz w:val="13"/>
        </w:rPr>
      </w:pPr>
      <w:r>
        <w:rPr>
          <w:b/>
          <w:w w:val="105"/>
          <w:sz w:val="13"/>
          <w:u w:val="single"/>
        </w:rPr>
        <w:t>** 1 FOC (T/L)+ 1 Local guide</w:t>
      </w:r>
    </w:p>
    <w:p w:rsidR="00D66693" w:rsidRDefault="00AD11BA">
      <w:pPr>
        <w:tabs>
          <w:tab w:val="left" w:pos="7044"/>
        </w:tabs>
        <w:ind w:left="37"/>
        <w:rPr>
          <w:sz w:val="20"/>
        </w:rPr>
      </w:pPr>
      <w:r>
        <w:rPr>
          <w:noProof/>
          <w:sz w:val="20"/>
          <w:lang w:val="id-ID" w:eastAsia="zh-CN" w:bidi="ar-SA"/>
        </w:rPr>
        <mc:AlternateContent>
          <mc:Choice Requires="wps">
            <w:drawing>
              <wp:inline distT="0" distB="0" distL="0" distR="0">
                <wp:extent cx="4017645" cy="780415"/>
                <wp:effectExtent l="0" t="3810" r="3810" b="0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6"/>
                            </w:tblGrid>
                            <w:tr w:rsidR="00D66693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15-19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20-24 ADT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shd w:val="clear" w:color="auto" w:fill="EBF1F8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spacing w:before="12"/>
                                    <w:ind w:left="3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25-34 ADT</w:t>
                                  </w:r>
                                </w:p>
                              </w:tc>
                            </w:tr>
                            <w:tr w:rsidR="00D66693">
                              <w:trPr>
                                <w:trHeight w:val="246"/>
                              </w:trPr>
                              <w:tc>
                                <w:tcPr>
                                  <w:tcW w:w="6308" w:type="dxa"/>
                                  <w:gridSpan w:val="3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spacing w:before="12"/>
                                    <w:ind w:left="164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Tour Guide : Indonesia Language</w:t>
                                  </w:r>
                                </w:p>
                              </w:tc>
                            </w:tr>
                            <w:tr w:rsidR="00D66693">
                              <w:trPr>
                                <w:trHeight w:val="210"/>
                              </w:trPr>
                              <w:tc>
                                <w:tcPr>
                                  <w:tcW w:w="6308" w:type="dxa"/>
                                  <w:gridSpan w:val="3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spacing w:before="0" w:line="191" w:lineRule="exact"/>
                                    <w:ind w:left="1865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Coach :Large Coach ( 45 seater)</w:t>
                                  </w:r>
                                </w:p>
                              </w:tc>
                            </w:tr>
                            <w:tr w:rsidR="00D66693">
                              <w:trPr>
                                <w:trHeight w:val="453"/>
                              </w:trPr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tabs>
                                      <w:tab w:val="left" w:pos="797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102,740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tabs>
                                      <w:tab w:val="left" w:pos="960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91,690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shd w:val="clear" w:color="auto" w:fill="FFFF9B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tabs>
                                      <w:tab w:val="left" w:pos="831"/>
                                    </w:tabs>
                                    <w:spacing w:before="53"/>
                                    <w:ind w:left="22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84,810</w:t>
                                  </w:r>
                                </w:p>
                              </w:tc>
                            </w:tr>
                          </w:tbl>
                          <w:p w:rsidR="00D66693" w:rsidRDefault="00D6669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16.3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32rQIAAKkFAAAOAAAAZHJzL2Uyb0RvYy54bWysVG1vmzAQ/j5p/8HydwpkDgFUUrUhTJO6&#10;F6ndD3DABGtgM9sJ6ar9951NSNNWk6ZtfLAO+/zcPXeP7/Lq0LVoz5TmUmQ4vAgwYqKUFRfbDH+9&#10;L7wYI22oqGgrBcvwA9P4avn2zeXQp2wmG9lWTCEAETod+gw3xvSp7+uyYR3VF7JnAg5rqTpq4Fdt&#10;/UrRAdC71p8FQeQPUlW9kiXTGnbz8RAvHX5ds9J8rmvNDGozDLkZtyq3buzqLy9pulW0b3h5TIP+&#10;RRYd5QKCnqByaijaKf4KquOlklrW5qKUnS/rmpfMcQA2YfCCzV1De+a4QHF0fyqT/n+w5af9F4V4&#10;leEFRoJ20KJ7djDoRh5QZKsz9DoFp7se3MwBtqHLjqnub2X5TSMhVw0VW3atlBwaRivILrQ3/bOr&#10;I462IJvho6wgDN0Z6YAOteps6aAYCNChSw+nzthUStgkQbiIyByjEs4WcUDCuQtB0+l2r7R5z2SH&#10;rJFhBZ136HR/q43NhqaTiw0mZMHb1nW/Fc82wHHcgdhw1Z7ZLFwzH5MgWcfrmHhkFq09EuS5d12s&#10;iBcV4WKev8tXqzz8aeOGJG14VTFhw0zCCsmfNe4o8VESJ2lp2fLKwtmUtNpuVq1CewrCLtx3LMiZ&#10;m/88DVcE4PKCUjgjwc0s8YooXnikIHMvWQSxF4TJTRIFJCF58ZzSLRfs3ymhIcPJfDYfxfRbboH7&#10;XnOjaccNjI6WdxmOT040tRJci8q11lDejvZZKWz6T6WAdk+NdoK1Gh3Vag6bA6BYFW9k9QDSVRKU&#10;BfqEeQdGI9UPjAaYHRnW33dUMYzaDwLkbwfNZKjJ2EwGFSVczbDBaDRXZhxIu17xbQPI4wMT8hqe&#10;SM2dep+yOD4smAeOxHF22YFz/u+8nibs8hcAAAD//wMAUEsDBBQABgAIAAAAIQDXw/VN2wAAAAUB&#10;AAAPAAAAZHJzL2Rvd25yZXYueG1sTI/BTsMwEETvSPyDtZW4UadBCjTEqSoEJyREGg4cnXibWI3X&#10;IXbb8PcsXOhlpNWMZt4Wm9kN4oRTsJ4UrJYJCKTWG0udgo/65fYBRIiajB48oYJvDLApr68KnRt/&#10;pgpPu9gJLqGQawV9jGMuZWh7dDos/YjE3t5PTkc+p06aSZ+53A0yTZJMOm2JF3o94lOP7WF3dAq2&#10;n1Q926+35r3aV7au1wm9Zgelbhbz9hFExDn+h+EXn9GhZKbGH8kEMSjgR+KfspfdpfcgGg6l6Rpk&#10;WchL+vIHAAD//wMAUEsBAi0AFAAGAAgAAAAhALaDOJL+AAAA4QEAABMAAAAAAAAAAAAAAAAAAAAA&#10;AFtDb250ZW50X1R5cGVzXS54bWxQSwECLQAUAAYACAAAACEAOP0h/9YAAACUAQAACwAAAAAAAAAA&#10;AAAAAAAvAQAAX3JlbHMvLnJlbHNQSwECLQAUAAYACAAAACEAJDAt9q0CAACpBQAADgAAAAAAAAAA&#10;AAAAAAAuAgAAZHJzL2Uyb0RvYy54bWxQSwECLQAUAAYACAAAACEA18P1Td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6"/>
                      </w:tblGrid>
                      <w:tr w:rsidR="00D66693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D66693" w:rsidRDefault="001F214C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15-19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D66693" w:rsidRDefault="001F214C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20-24 ADT</w:t>
                            </w:r>
                          </w:p>
                        </w:tc>
                        <w:tc>
                          <w:tcPr>
                            <w:tcW w:w="2016" w:type="dxa"/>
                            <w:shd w:val="clear" w:color="auto" w:fill="EBF1F8"/>
                          </w:tcPr>
                          <w:p w:rsidR="00D66693" w:rsidRDefault="001F214C">
                            <w:pPr>
                              <w:pStyle w:val="TableParagraph"/>
                              <w:spacing w:before="12"/>
                              <w:ind w:left="3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25-34 ADT</w:t>
                            </w:r>
                          </w:p>
                        </w:tc>
                      </w:tr>
                      <w:tr w:rsidR="00D66693">
                        <w:trPr>
                          <w:trHeight w:val="246"/>
                        </w:trPr>
                        <w:tc>
                          <w:tcPr>
                            <w:tcW w:w="6308" w:type="dxa"/>
                            <w:gridSpan w:val="3"/>
                          </w:tcPr>
                          <w:p w:rsidR="00D66693" w:rsidRDefault="001F214C">
                            <w:pPr>
                              <w:pStyle w:val="TableParagraph"/>
                              <w:spacing w:before="12"/>
                              <w:ind w:left="164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Tour Guide : Indonesia Language</w:t>
                            </w:r>
                          </w:p>
                        </w:tc>
                      </w:tr>
                      <w:tr w:rsidR="00D66693">
                        <w:trPr>
                          <w:trHeight w:val="210"/>
                        </w:trPr>
                        <w:tc>
                          <w:tcPr>
                            <w:tcW w:w="6308" w:type="dxa"/>
                            <w:gridSpan w:val="3"/>
                          </w:tcPr>
                          <w:p w:rsidR="00D66693" w:rsidRDefault="001F214C">
                            <w:pPr>
                              <w:pStyle w:val="TableParagraph"/>
                              <w:spacing w:before="0" w:line="191" w:lineRule="exact"/>
                              <w:ind w:left="1865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Coach :Large Coach ( 45 seater)</w:t>
                            </w:r>
                          </w:p>
                        </w:tc>
                      </w:tr>
                      <w:tr w:rsidR="00D66693">
                        <w:trPr>
                          <w:trHeight w:val="453"/>
                        </w:trPr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D66693" w:rsidRDefault="001F214C">
                            <w:pPr>
                              <w:pStyle w:val="TableParagraph"/>
                              <w:tabs>
                                <w:tab w:val="left" w:pos="797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102,740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D66693" w:rsidRDefault="001F214C">
                            <w:pPr>
                              <w:pStyle w:val="TableParagraph"/>
                              <w:tabs>
                                <w:tab w:val="left" w:pos="960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91,690</w:t>
                            </w:r>
                          </w:p>
                        </w:tc>
                        <w:tc>
                          <w:tcPr>
                            <w:tcW w:w="2016" w:type="dxa"/>
                            <w:shd w:val="clear" w:color="auto" w:fill="FFFF9B"/>
                          </w:tcPr>
                          <w:p w:rsidR="00D66693" w:rsidRDefault="001F214C">
                            <w:pPr>
                              <w:pStyle w:val="TableParagraph"/>
                              <w:tabs>
                                <w:tab w:val="left" w:pos="831"/>
                              </w:tabs>
                              <w:spacing w:before="53"/>
                              <w:ind w:left="22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84,810</w:t>
                            </w:r>
                          </w:p>
                        </w:tc>
                      </w:tr>
                    </w:tbl>
                    <w:p w:rsidR="00D66693" w:rsidRDefault="00D6669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F214C">
        <w:rPr>
          <w:sz w:val="20"/>
        </w:rPr>
        <w:tab/>
      </w:r>
      <w:r>
        <w:rPr>
          <w:noProof/>
          <w:sz w:val="20"/>
          <w:lang w:val="id-ID" w:eastAsia="zh-CN" w:bidi="ar-SA"/>
        </w:rPr>
        <mc:AlternateContent>
          <mc:Choice Requires="wps">
            <w:drawing>
              <wp:inline distT="0" distB="0" distL="0" distR="0">
                <wp:extent cx="971550" cy="780415"/>
                <wp:effectExtent l="0" t="3810" r="635" b="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12"/>
                            </w:tblGrid>
                            <w:tr w:rsidR="00D66693">
                              <w:trPr>
                                <w:trHeight w:val="508"/>
                              </w:trPr>
                              <w:tc>
                                <w:tcPr>
                                  <w:tcW w:w="1512" w:type="dxa"/>
                                  <w:shd w:val="clear" w:color="auto" w:fill="FCE9D9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spacing w:before="128"/>
                                    <w:ind w:left="36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Remark</w:t>
                                  </w:r>
                                </w:p>
                              </w:tc>
                            </w:tr>
                            <w:tr w:rsidR="00D66693">
                              <w:trPr>
                                <w:trHeight w:val="678"/>
                              </w:trPr>
                              <w:tc>
                                <w:tcPr>
                                  <w:tcW w:w="1512" w:type="dxa"/>
                                </w:tcPr>
                                <w:p w:rsidR="00D66693" w:rsidRDefault="001F214C">
                                  <w:pPr>
                                    <w:pStyle w:val="TableParagraph"/>
                                    <w:spacing w:before="68" w:line="271" w:lineRule="auto"/>
                                    <w:ind w:left="57" w:right="4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*SGL-SUPPLEMENT PLUS 6,000 YEN / PAX / NIGHT</w:t>
                                  </w:r>
                                </w:p>
                              </w:tc>
                            </w:tr>
                          </w:tbl>
                          <w:p w:rsidR="00D66693" w:rsidRDefault="00D6669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76.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asAIAAK8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jlGnLTQokc6aHQnBhSa6vSdSsDpoQM3PcA2dNlmqrp7UXxTiItNTfierqUUfU1JCex8c9N9dnXE&#10;UQZk138UJYQhBy0s0FDJ1pQOioEAHbr0dO6MoVLAZrzwwxBOCjhaRF7gW24uSabLnVT6PRUtMkaK&#10;JTTegpPjvdKGDEkmFxOLi5w1jW1+w682wHHcgdBw1ZwZEraXP2Mv3kbbKHCC2XzrBF6WOet8Ezjz&#10;3F+E2btss8n8XyauHyQ1K0vKTZhJV37wZ307KXxUxFlZSjSsNHCGkpL73aaR6EhA17n9bMnh5OLm&#10;XtOwRYBcXqTkzwLvbhY7+TxaOEEehE688CLH8+O7eO4FcZDl1yndM07/PSXUQ1fDWThq6UL6RW6e&#10;/V7nRpKWaZgcDWtTHJ2dSGIUuOWlba0mrBntZ6Uw9C+lgHZPjbZ6NRIdxaqH3WAfhhWz0fJOlE8g&#10;YClAYKBFmHpg1EL+wKiHCZJi9f1AJMWo+cDhEZhxMxlyMnaTQXgBV1OsMRrNjR7H0qGTbF8D8vjM&#10;uFjDQ6mYFfGFxel5wVSwuZwmmBk7z/+t12XOrn4DAAD//wMAUEsDBBQABgAIAAAAIQCnOQ6L2wAA&#10;AAUBAAAPAAAAZHJzL2Rvd25yZXYueG1sTI9BT8MwDIXvSPyHyEjcWEoREytNp2mCExJaVw4c08Zr&#10;ozVO12Rb+ffzuMDF8tOznr+XLyfXixOOwXpS8DhLQCA13lhqFXxV7w8vIELUZHTvCRX8YIBlcXuT&#10;68z4M5V42sZWcAiFTCvoYhwyKUPTodNh5gck9nZ+dDqyHFtpRn3mcNfLNEnm0mlL/KHTA647bPbb&#10;o1Ow+qbyzR4+6025K21VLRL6mO+Vur+bVq8gIk7x7xiu+IwOBTPV/kgmiF4BF4m/8+o9P7GseUnT&#10;Bcgil//piwsAAAD//wMAUEsBAi0AFAAGAAgAAAAhALaDOJL+AAAA4QEAABMAAAAAAAAAAAAAAAAA&#10;AAAAAFtDb250ZW50X1R5cGVzXS54bWxQSwECLQAUAAYACAAAACEAOP0h/9YAAACUAQAACwAAAAAA&#10;AAAAAAAAAAAvAQAAX3JlbHMvLnJlbHNQSwECLQAUAAYACAAAACEAylab2rACAACvBQAADgAAAAAA&#10;AAAAAAAAAAAuAgAAZHJzL2Uyb0RvYy54bWxQSwECLQAUAAYACAAAACEApzkOi9sAAAAF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12"/>
                      </w:tblGrid>
                      <w:tr w:rsidR="00D66693">
                        <w:trPr>
                          <w:trHeight w:val="508"/>
                        </w:trPr>
                        <w:tc>
                          <w:tcPr>
                            <w:tcW w:w="1512" w:type="dxa"/>
                            <w:shd w:val="clear" w:color="auto" w:fill="FCE9D9"/>
                          </w:tcPr>
                          <w:p w:rsidR="00D66693" w:rsidRDefault="001F214C">
                            <w:pPr>
                              <w:pStyle w:val="TableParagraph"/>
                              <w:spacing w:before="128"/>
                              <w:ind w:left="36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Remark</w:t>
                            </w:r>
                          </w:p>
                        </w:tc>
                      </w:tr>
                      <w:tr w:rsidR="00D66693">
                        <w:trPr>
                          <w:trHeight w:val="678"/>
                        </w:trPr>
                        <w:tc>
                          <w:tcPr>
                            <w:tcW w:w="1512" w:type="dxa"/>
                          </w:tcPr>
                          <w:p w:rsidR="00D66693" w:rsidRDefault="001F214C">
                            <w:pPr>
                              <w:pStyle w:val="TableParagraph"/>
                              <w:spacing w:before="68" w:line="271" w:lineRule="auto"/>
                              <w:ind w:left="57" w:right="4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*SGL-SUPPLEMENT PLUS 6,000 YEN / PAX / NIGHT</w:t>
                            </w:r>
                          </w:p>
                        </w:tc>
                      </w:tr>
                    </w:tbl>
                    <w:p w:rsidR="00D66693" w:rsidRDefault="00D6669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66693" w:rsidRDefault="00D66693">
      <w:pPr>
        <w:pStyle w:val="BodyText"/>
        <w:rPr>
          <w:b/>
          <w:sz w:val="14"/>
        </w:rPr>
      </w:pPr>
    </w:p>
    <w:p w:rsidR="00D66693" w:rsidRDefault="001F214C">
      <w:pPr>
        <w:pStyle w:val="Heading1"/>
        <w:spacing w:before="124"/>
        <w:ind w:left="2656"/>
      </w:pPr>
      <w:r>
        <w:t>ITINERARY</w:t>
      </w:r>
    </w:p>
    <w:p w:rsidR="00D66693" w:rsidRDefault="00D66693">
      <w:pPr>
        <w:sectPr w:rsidR="00D66693">
          <w:type w:val="continuous"/>
          <w:pgSz w:w="11910" w:h="16840"/>
          <w:pgMar w:top="1360" w:right="840" w:bottom="280" w:left="340" w:header="720" w:footer="720" w:gutter="0"/>
          <w:cols w:num="2" w:space="720" w:equalWidth="0">
            <w:col w:w="1995" w:space="40"/>
            <w:col w:w="8695"/>
          </w:cols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5696"/>
        <w:gridCol w:w="407"/>
        <w:gridCol w:w="1067"/>
        <w:gridCol w:w="2748"/>
      </w:tblGrid>
      <w:tr w:rsidR="00D66693">
        <w:trPr>
          <w:trHeight w:val="359"/>
        </w:trPr>
        <w:tc>
          <w:tcPr>
            <w:tcW w:w="558" w:type="dxa"/>
            <w:shd w:val="clear" w:color="auto" w:fill="EBF0DE"/>
          </w:tcPr>
          <w:p w:rsidR="00D66693" w:rsidRDefault="001F214C">
            <w:pPr>
              <w:pStyle w:val="TableParagraph"/>
              <w:spacing w:before="77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DATE</w:t>
            </w:r>
          </w:p>
        </w:tc>
        <w:tc>
          <w:tcPr>
            <w:tcW w:w="5696" w:type="dxa"/>
            <w:shd w:val="clear" w:color="auto" w:fill="EBF0DE"/>
          </w:tcPr>
          <w:p w:rsidR="00D66693" w:rsidRDefault="001F214C">
            <w:pPr>
              <w:pStyle w:val="TableParagraph"/>
              <w:spacing w:before="77"/>
              <w:ind w:left="2401" w:right="23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D66693" w:rsidRDefault="001F214C">
            <w:pPr>
              <w:pStyle w:val="TableParagraph"/>
              <w:spacing w:before="77"/>
              <w:ind w:left="491" w:right="4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748" w:type="dxa"/>
            <w:shd w:val="clear" w:color="auto" w:fill="EBF0DE"/>
          </w:tcPr>
          <w:p w:rsidR="00D66693" w:rsidRDefault="001F214C">
            <w:pPr>
              <w:pStyle w:val="TableParagraph"/>
              <w:spacing w:before="77"/>
              <w:ind w:left="9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D66693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D66693" w:rsidRDefault="001F214C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Kansai--&gt;Osaka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D66693" w:rsidRDefault="001F214C">
            <w:pPr>
              <w:pStyle w:val="TableParagraph"/>
              <w:spacing w:before="1"/>
              <w:ind w:left="93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4 Star</w:t>
            </w:r>
          </w:p>
        </w:tc>
      </w:tr>
      <w:tr w:rsidR="00D66693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D66693" w:rsidRDefault="001F214C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D66693" w:rsidRDefault="001F214C">
            <w:pPr>
              <w:pStyle w:val="TableParagraph"/>
              <w:spacing w:before="101"/>
              <w:ind w:left="27"/>
              <w:rPr>
                <w:rFonts w:ascii="MS PGothic" w:hAnsi="MS PGothic"/>
                <w:sz w:val="13"/>
              </w:rPr>
            </w:pPr>
            <w:r>
              <w:rPr>
                <w:w w:val="105"/>
                <w:sz w:val="13"/>
              </w:rPr>
              <w:t xml:space="preserve">CGK-KIX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b/>
                <w:color w:val="0000FF"/>
                <w:w w:val="105"/>
                <w:sz w:val="13"/>
              </w:rPr>
              <w:t xml:space="preserve">Osaka Castle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Kuromon Market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Tsutenkaku Area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Shinsaibashi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</w:p>
          <w:p w:rsidR="00D66693" w:rsidRDefault="001F214C">
            <w:pPr>
              <w:pStyle w:val="TableParagraph"/>
              <w:spacing w:before="9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 w:val="restart"/>
            <w:shd w:val="clear" w:color="auto" w:fill="F1F1F1"/>
          </w:tcPr>
          <w:p w:rsidR="00D66693" w:rsidRDefault="001F214C">
            <w:pPr>
              <w:pStyle w:val="TableParagraph"/>
              <w:spacing w:before="109"/>
              <w:ind w:left="93" w:right="8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OSAKA DAIICHI HOTEL</w:t>
            </w:r>
          </w:p>
          <w:p w:rsidR="00D66693" w:rsidRDefault="001F214C">
            <w:pPr>
              <w:pStyle w:val="TableParagraph"/>
              <w:spacing w:before="16"/>
              <w:ind w:left="93" w:right="8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 w:val="restart"/>
          </w:tcPr>
          <w:p w:rsidR="00D66693" w:rsidRDefault="00D66693">
            <w:pPr>
              <w:pStyle w:val="TableParagraph"/>
              <w:spacing w:before="0"/>
              <w:rPr>
                <w:b/>
                <w:sz w:val="14"/>
              </w:rPr>
            </w:pPr>
          </w:p>
          <w:p w:rsidR="00D66693" w:rsidRDefault="001F214C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D66693" w:rsidRDefault="001F214C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Osaka--&gt; Kyoto--&gt;Nagoya</w:t>
            </w:r>
          </w:p>
        </w:tc>
        <w:tc>
          <w:tcPr>
            <w:tcW w:w="407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D66693" w:rsidRDefault="00D66693">
            <w:pPr>
              <w:pStyle w:val="TableParagraph"/>
              <w:spacing w:before="6"/>
              <w:rPr>
                <w:b/>
                <w:sz w:val="16"/>
              </w:rPr>
            </w:pPr>
          </w:p>
          <w:p w:rsidR="00D66693" w:rsidRDefault="001F214C">
            <w:pPr>
              <w:pStyle w:val="TableParagraph"/>
              <w:spacing w:before="0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HOTEL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b/>
                <w:color w:val="0000FF"/>
                <w:w w:val="105"/>
                <w:sz w:val="13"/>
              </w:rPr>
              <w:t xml:space="preserve">Kiyomizu Temple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Gion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Nishiki Market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Fushimi Inari Shrine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</w:tcPr>
          <w:p w:rsidR="00D66693" w:rsidRDefault="001F214C">
            <w:pPr>
              <w:pStyle w:val="TableParagraph"/>
              <w:spacing w:before="114"/>
              <w:ind w:left="93" w:right="8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 SUNROUTE PLAZA NAGOYA or</w:t>
            </w:r>
          </w:p>
          <w:p w:rsidR="00D66693" w:rsidRDefault="001F214C">
            <w:pPr>
              <w:pStyle w:val="TableParagraph"/>
              <w:spacing w:before="16"/>
              <w:ind w:left="93" w:right="8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similar class</w:t>
            </w:r>
          </w:p>
        </w:tc>
      </w:tr>
      <w:tr w:rsidR="00D66693">
        <w:trPr>
          <w:trHeight w:val="181"/>
        </w:trPr>
        <w:tc>
          <w:tcPr>
            <w:tcW w:w="55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before="3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before="30"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D66693" w:rsidRDefault="001F214C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Nagoya--&gt;Mt Fuji--&gt; Kawaguchiko</w:t>
            </w:r>
          </w:p>
        </w:tc>
        <w:tc>
          <w:tcPr>
            <w:tcW w:w="407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D66693" w:rsidRDefault="001F214C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D66693" w:rsidRDefault="001F214C">
            <w:pPr>
              <w:pStyle w:val="TableParagraph"/>
              <w:spacing w:before="109" w:line="266" w:lineRule="auto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HOTEL → Gotemba premium outlet shopping → Mt Fuji 5th Station (if weather permits) → Kawaguchi Lake →HOTEL</w:t>
            </w: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  <w:shd w:val="clear" w:color="auto" w:fill="F1F1F1"/>
          </w:tcPr>
          <w:p w:rsidR="00D66693" w:rsidRDefault="001F214C">
            <w:pPr>
              <w:pStyle w:val="TableParagraph"/>
              <w:spacing w:before="109"/>
              <w:ind w:left="93" w:right="8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MOTOSU VIEW HOTEL</w:t>
            </w:r>
          </w:p>
          <w:p w:rsidR="00D66693" w:rsidRDefault="001F214C">
            <w:pPr>
              <w:pStyle w:val="TableParagraph"/>
              <w:spacing w:before="16"/>
              <w:ind w:left="93" w:right="8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 w:val="restart"/>
          </w:tcPr>
          <w:p w:rsidR="00D66693" w:rsidRDefault="00D66693">
            <w:pPr>
              <w:pStyle w:val="TableParagraph"/>
              <w:spacing w:before="0"/>
              <w:rPr>
                <w:b/>
                <w:sz w:val="14"/>
              </w:rPr>
            </w:pPr>
          </w:p>
          <w:p w:rsidR="00D66693" w:rsidRDefault="001F214C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D66693" w:rsidRDefault="001F214C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Kawaguchiko--&gt;Tokyo</w:t>
            </w:r>
          </w:p>
        </w:tc>
        <w:tc>
          <w:tcPr>
            <w:tcW w:w="407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D66693" w:rsidRDefault="001F214C">
            <w:pPr>
              <w:pStyle w:val="TableParagraph"/>
              <w:spacing w:before="109" w:line="266" w:lineRule="auto"/>
              <w:ind w:left="27" w:right="321"/>
              <w:rPr>
                <w:sz w:val="13"/>
              </w:rPr>
            </w:pPr>
            <w:r>
              <w:rPr>
                <w:w w:val="105"/>
                <w:sz w:val="13"/>
              </w:rPr>
              <w:t xml:space="preserve">HTL → Imperial Palace → Shinjuku Shopping → Asakusa </w:t>
            </w:r>
            <w:r>
              <w:rPr>
                <w:spacing w:val="-4"/>
                <w:w w:val="105"/>
                <w:sz w:val="13"/>
              </w:rPr>
              <w:t xml:space="preserve">Temple </w:t>
            </w:r>
            <w:r>
              <w:rPr>
                <w:w w:val="105"/>
                <w:sz w:val="13"/>
              </w:rPr>
              <w:t>&amp; Nakamise Street → Skytree (photo stop) → HOTEL</w:t>
            </w: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</w:tcPr>
          <w:p w:rsidR="00D66693" w:rsidRDefault="001F214C">
            <w:pPr>
              <w:pStyle w:val="TableParagraph"/>
              <w:spacing w:before="109"/>
              <w:ind w:left="93" w:right="8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DAICHI HOTEL RYOGOKU</w:t>
            </w:r>
          </w:p>
          <w:p w:rsidR="00D66693" w:rsidRDefault="001F214C">
            <w:pPr>
              <w:pStyle w:val="TableParagraph"/>
              <w:spacing w:before="16"/>
              <w:ind w:left="93" w:right="8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748" w:type="dxa"/>
            <w:vMerge/>
            <w:tcBorders>
              <w:top w:val="nil"/>
            </w:tcBorders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D66693" w:rsidRDefault="001F214C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Haneda--&gt; Jakarta</w:t>
            </w:r>
          </w:p>
        </w:tc>
        <w:tc>
          <w:tcPr>
            <w:tcW w:w="407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748" w:type="dxa"/>
            <w:shd w:val="clear" w:color="auto" w:fill="EBF0DE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D66693" w:rsidRDefault="001F214C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D66693" w:rsidRDefault="00D66693">
            <w:pPr>
              <w:pStyle w:val="TableParagraph"/>
              <w:spacing w:before="7"/>
              <w:rPr>
                <w:b/>
                <w:sz w:val="16"/>
              </w:rPr>
            </w:pPr>
          </w:p>
          <w:p w:rsidR="00D66693" w:rsidRDefault="001F214C">
            <w:pPr>
              <w:pStyle w:val="TableParagraph"/>
              <w:spacing w:before="0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HOTEL → TRSF TO HND-CGK TBA</w:t>
            </w: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before="21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before="21" w:line="132" w:lineRule="exact"/>
              <w:ind w:left="129" w:right="10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748" w:type="dxa"/>
            <w:vMerge w:val="restart"/>
            <w:shd w:val="clear" w:color="auto" w:fill="F1F1F1"/>
          </w:tcPr>
          <w:p w:rsidR="00D66693" w:rsidRDefault="00D66693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  <w:tr w:rsidR="00D66693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D66693" w:rsidRDefault="001F214C">
            <w:pPr>
              <w:pStyle w:val="TableParagraph"/>
              <w:spacing w:line="132" w:lineRule="exact"/>
              <w:ind w:left="129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748" w:type="dxa"/>
            <w:vMerge/>
            <w:tcBorders>
              <w:top w:val="nil"/>
            </w:tcBorders>
            <w:shd w:val="clear" w:color="auto" w:fill="F1F1F1"/>
          </w:tcPr>
          <w:p w:rsidR="00D66693" w:rsidRDefault="00D66693">
            <w:pPr>
              <w:rPr>
                <w:sz w:val="2"/>
                <w:szCs w:val="2"/>
              </w:rPr>
            </w:pPr>
          </w:p>
        </w:tc>
      </w:tr>
    </w:tbl>
    <w:p w:rsidR="00D66693" w:rsidRDefault="00D66693">
      <w:pPr>
        <w:pStyle w:val="BodyText"/>
        <w:spacing w:before="6"/>
        <w:rPr>
          <w:b/>
          <w:sz w:val="8"/>
        </w:rPr>
      </w:pPr>
    </w:p>
    <w:p w:rsidR="00D66693" w:rsidRDefault="00AD11BA">
      <w:pPr>
        <w:pStyle w:val="Heading2"/>
        <w:spacing w:before="102"/>
        <w:rPr>
          <w:u w:val="none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292735</wp:posOffset>
                </wp:positionH>
                <wp:positionV relativeFrom="paragraph">
                  <wp:posOffset>52070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461" y="82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62" y="83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62" y="82"/>
                            <a:ext cx="0" cy="1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B6E17" id="Group 2" o:spid="_x0000_s1026" style="position:absolute;margin-left:23.05pt;margin-top:4.1pt;width:.15pt;height:9.5pt;z-index:251658240;mso-position-horizontal-relative:page" coordorigin="461,82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WXuQIAAEIIAAAOAAAAZHJzL2Uyb0RvYy54bWzsVU1v2zAMvQ/YfxB0T/1RJ3WMJsMQJ710&#10;W4F2P0CR5Q/MlgTJjRMM+++jKCdts8OGDt1pOTiSKZKPj4/W9Yd915KdMLZRckGji5ASIbkqGlkt&#10;6NeHzSSlxPZMFqxVUizoQVj6Yfn+3fWgMxGrWrWFMASCSJsNekHrvtdZEFhei47ZC6WFBGOpTMd6&#10;2JoqKAwbIHrXBnEYzoJBmUIbxYW18Db3RrrE+GUpeP+lLK3oSbuggK3Hp8Hn1j2D5TXLKsN03fAR&#10;BnsFio41EpKeQuWsZ+TRNL+E6hpulFVlf8FVF6iybLjAGqCaKDyr5saoR421VNlQ6RNNQO0ZT68O&#10;yz/v7gxpigWNKZGsgxZhVhI7agZdZXDixuh7fWd8fbC8VfybBXNwbnf7yh8m2+GTKiAce+wVUrMv&#10;TedCQNFkjx04nDog9j3h8DKah1NKOBiiOJxNx/7wGprofJJZRAkYU0THMl6vR8fL0WuOLgHLfDZE&#10;OCJy5YDI7BOP9u94vK+ZFtge61gaeUyOPN42UpDE04gHVtJzyPdy5JBItaqZrASGejho4CtyHoD7&#10;mYvbWGjAbzlNZtBFx8+lF/aRVlA+cpqmGPzIDsu0sf2NUB1xiwVtATL2iu1ube9wPB1xrZNq07Qt&#10;vGdZK8kAYK+uUnSwqm0KZ3Q2a6rtqjVkx9zU4W/M++KYy5kzW/tzaPKwQfaywCy1YMV6XPesaf0a&#10;ULXSJYL6AOe48vP2fR7O1+k6TSZJPFtPkjDPJx83q2Qy20RX0/wyX63y6IfDHCVZ3RSFkA72cfaj&#10;5M80MX6F/NSepv/ET/AyOhIJYI//CBp77NrqhblVxeHOHHsPMv1HeoV583OPekXhvBAfTNnb63Wc&#10;53O9nk3zkxhfrddpnPzX61vpFb+2cFGhzMdL1d2Ez/ewfn71L38CAAD//wMAUEsDBBQABgAIAAAA&#10;IQAl4S723QAAAAYBAAAPAAAAZHJzL2Rvd25yZXYueG1sTI7BSsNAFEX3gv8wPMGdnSTGWGImpRR1&#10;VQRbQdy9Zl6T0MybkJkm6d87ruzyci/nnmI1m06MNLjWsoJ4EYEgrqxuuVbwtX97WIJwHlljZ5kU&#10;XMjBqry9KTDXduJPGne+FgHCLkcFjfd9LqWrGjLoFrYnDt3RDgZ9iEMt9YBTgJtOJlGUSYMth4cG&#10;e9o0VJ12Z6PgfcJp/Ri/jtvTcXP52T99fG9jUur+bl6/gPA0+/8x/OkHdSiD08GeWTvRKUizOCwV&#10;LBMQoU6zFMRBQfKcgCwLea1f/gIAAP//AwBQSwECLQAUAAYACAAAACEAtoM4kv4AAADhAQAAEwAA&#10;AAAAAAAAAAAAAAAAAAAAW0NvbnRlbnRfVHlwZXNdLnhtbFBLAQItABQABgAIAAAAIQA4/SH/1gAA&#10;AJQBAAALAAAAAAAAAAAAAAAAAC8BAABfcmVscy8ucmVsc1BLAQItABQABgAIAAAAIQCscKWXuQIA&#10;AEIIAAAOAAAAAAAAAAAAAAAAAC4CAABkcnMvZTJvRG9jLnhtbFBLAQItABQABgAIAAAAIQAl4S72&#10;3QAAAAYBAAAPAAAAAAAAAAAAAAAAABMFAABkcnMvZG93bnJldi54bWxQSwUGAAAAAAQABADzAAAA&#10;HQYAAAAA&#10;">
                <v:line id="Line 4" o:spid="_x0000_s1027" style="position:absolute;visibility:visible;mso-wrap-style:square" from="462,83" to="462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line id="Line 3" o:spid="_x0000_s1028" style="position:absolute;visibility:visible;mso-wrap-style:square" from="462,82" to="462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ibwwAAANoAAAAPAAAAZHJzL2Rvd25yZXYueG1sRI/RasJA&#10;FETfC/2H5RZ8qxsFS01dRQIRJfjQ6Adcs9ckdPduyK4a/74rCD4OM3OGWawGa8SVet86VjAZJyCI&#10;K6dbrhUcD/nnNwgfkDUax6TgTh5Wy/e3Baba3fiXrmWoRYSwT1FBE0KXSumrhiz6seuIo3d2vcUQ&#10;ZV9L3eMtwq2R0yT5khZbjgsNdpQ1VP2VF6sgX592s+y47/Jicy7KuZlMs8IoNfoY1j8gAg3hFX62&#10;t1rBDB5X4g2Qy38AAAD//wMAUEsBAi0AFAAGAAgAAAAhANvh9svuAAAAhQEAABMAAAAAAAAAAAAA&#10;AAAAAAAAAFtDb250ZW50X1R5cGVzXS54bWxQSwECLQAUAAYACAAAACEAWvQsW78AAAAVAQAACwAA&#10;AAAAAAAAAAAAAAAfAQAAX3JlbHMvLnJlbHNQSwECLQAUAAYACAAAACEA4r6Im8MAAADaAAAADwAA&#10;AAAAAAAAAAAAAAAHAgAAZHJzL2Rvd25yZXYueG1sUEsFBgAAAAADAAMAtwAAAPcCAAAAAA==&#10;" strokeweight=".12pt"/>
                <w10:wrap anchorx="page"/>
              </v:group>
            </w:pict>
          </mc:Fallback>
        </mc:AlternateContent>
      </w:r>
      <w:r w:rsidR="001F214C">
        <w:rPr>
          <w:w w:val="105"/>
        </w:rPr>
        <w:t>TOUR CONDITION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 include accommodation (TWIN base)(TRIPLE, DOUBLE, NON SMOKING ROOM is subject to availability) ,coach guide fee as above mentioned</w:t>
      </w:r>
      <w:r>
        <w:rPr>
          <w:spacing w:val="-23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19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</w:t>
      </w:r>
      <w:r>
        <w:rPr>
          <w:w w:val="105"/>
          <w:sz w:val="13"/>
        </w:rPr>
        <w:t>river JPY500/day/pax (Child and Adult same</w:t>
      </w:r>
      <w:r>
        <w:rPr>
          <w:spacing w:val="-22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spacing w:before="30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 budget base on Lunch JPY1500/pax, Dinner JPY2000/pax, if upgrade meal</w:t>
      </w:r>
      <w:r>
        <w:rPr>
          <w:spacing w:val="-28"/>
          <w:w w:val="105"/>
          <w:sz w:val="13"/>
        </w:rPr>
        <w:t xml:space="preserve"> </w:t>
      </w:r>
      <w:r>
        <w:rPr>
          <w:w w:val="105"/>
          <w:sz w:val="13"/>
        </w:rPr>
        <w:t>please top up budget to 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D66693" w:rsidRDefault="001F214C">
      <w:pPr>
        <w:pStyle w:val="ListParagraph"/>
        <w:numPr>
          <w:ilvl w:val="0"/>
          <w:numId w:val="2"/>
        </w:numPr>
        <w:tabs>
          <w:tab w:val="left" w:pos="301"/>
        </w:tabs>
        <w:ind w:hanging="152"/>
        <w:rPr>
          <w:sz w:val="13"/>
        </w:rPr>
      </w:pPr>
      <w:r>
        <w:rPr>
          <w:w w:val="105"/>
          <w:sz w:val="13"/>
        </w:rPr>
        <w:t>Base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Indonesian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language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if not available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replace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English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speaking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instead.</w:t>
      </w:r>
    </w:p>
    <w:p w:rsidR="00D66693" w:rsidRDefault="00D66693">
      <w:pPr>
        <w:pStyle w:val="BodyText"/>
        <w:spacing w:before="8"/>
        <w:rPr>
          <w:sz w:val="18"/>
        </w:rPr>
      </w:pPr>
    </w:p>
    <w:p w:rsidR="00D66693" w:rsidRDefault="001F214C">
      <w:pPr>
        <w:pStyle w:val="Heading2"/>
        <w:rPr>
          <w:u w:val="none"/>
        </w:rPr>
      </w:pPr>
      <w:r>
        <w:rPr>
          <w:w w:val="105"/>
        </w:rPr>
        <w:t>INCLUDED ADMISSION FEE</w:t>
      </w:r>
    </w:p>
    <w:p w:rsidR="00D66693" w:rsidRDefault="001F214C">
      <w:pPr>
        <w:pStyle w:val="ListParagraph"/>
        <w:numPr>
          <w:ilvl w:val="0"/>
          <w:numId w:val="1"/>
        </w:numPr>
        <w:tabs>
          <w:tab w:val="left" w:pos="301"/>
        </w:tabs>
        <w:spacing w:before="36"/>
        <w:ind w:hanging="152"/>
        <w:rPr>
          <w:sz w:val="13"/>
        </w:rPr>
      </w:pPr>
      <w:r>
        <w:rPr>
          <w:w w:val="105"/>
          <w:sz w:val="13"/>
        </w:rPr>
        <w:t>Osaka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Castle</w:t>
      </w:r>
    </w:p>
    <w:p w:rsidR="00D66693" w:rsidRDefault="001F214C">
      <w:pPr>
        <w:pStyle w:val="ListParagraph"/>
        <w:numPr>
          <w:ilvl w:val="0"/>
          <w:numId w:val="1"/>
        </w:numPr>
        <w:tabs>
          <w:tab w:val="left" w:pos="301"/>
        </w:tabs>
        <w:ind w:hanging="152"/>
        <w:rPr>
          <w:sz w:val="13"/>
        </w:rPr>
      </w:pPr>
      <w:r>
        <w:rPr>
          <w:w w:val="105"/>
          <w:sz w:val="13"/>
        </w:rPr>
        <w:t>Kiyomizu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Temple</w:t>
      </w:r>
    </w:p>
    <w:sectPr w:rsidR="00D66693">
      <w:type w:val="continuous"/>
      <w:pgSz w:w="11910" w:h="16840"/>
      <w:pgMar w:top="1360" w:right="8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315"/>
    <w:multiLevelType w:val="hybridMultilevel"/>
    <w:tmpl w:val="815AF0A4"/>
    <w:lvl w:ilvl="0" w:tplc="7F0A1FB0">
      <w:start w:val="1"/>
      <w:numFmt w:val="decimal"/>
      <w:lvlText w:val="%1."/>
      <w:lvlJc w:val="left"/>
      <w:pPr>
        <w:ind w:left="300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en-US"/>
      </w:rPr>
    </w:lvl>
    <w:lvl w:ilvl="1" w:tplc="0B088E44">
      <w:numFmt w:val="bullet"/>
      <w:lvlText w:val="•"/>
      <w:lvlJc w:val="left"/>
      <w:pPr>
        <w:ind w:left="1342" w:hanging="151"/>
      </w:pPr>
      <w:rPr>
        <w:rFonts w:hint="default"/>
        <w:lang w:val="en-US" w:eastAsia="en-US" w:bidi="en-US"/>
      </w:rPr>
    </w:lvl>
    <w:lvl w:ilvl="2" w:tplc="5B6803FA">
      <w:numFmt w:val="bullet"/>
      <w:lvlText w:val="•"/>
      <w:lvlJc w:val="left"/>
      <w:pPr>
        <w:ind w:left="2385" w:hanging="151"/>
      </w:pPr>
      <w:rPr>
        <w:rFonts w:hint="default"/>
        <w:lang w:val="en-US" w:eastAsia="en-US" w:bidi="en-US"/>
      </w:rPr>
    </w:lvl>
    <w:lvl w:ilvl="3" w:tplc="E9364266">
      <w:numFmt w:val="bullet"/>
      <w:lvlText w:val="•"/>
      <w:lvlJc w:val="left"/>
      <w:pPr>
        <w:ind w:left="3427" w:hanging="151"/>
      </w:pPr>
      <w:rPr>
        <w:rFonts w:hint="default"/>
        <w:lang w:val="en-US" w:eastAsia="en-US" w:bidi="en-US"/>
      </w:rPr>
    </w:lvl>
    <w:lvl w:ilvl="4" w:tplc="8DDA4554">
      <w:numFmt w:val="bullet"/>
      <w:lvlText w:val="•"/>
      <w:lvlJc w:val="left"/>
      <w:pPr>
        <w:ind w:left="4470" w:hanging="151"/>
      </w:pPr>
      <w:rPr>
        <w:rFonts w:hint="default"/>
        <w:lang w:val="en-US" w:eastAsia="en-US" w:bidi="en-US"/>
      </w:rPr>
    </w:lvl>
    <w:lvl w:ilvl="5" w:tplc="02B07FBA">
      <w:numFmt w:val="bullet"/>
      <w:lvlText w:val="•"/>
      <w:lvlJc w:val="left"/>
      <w:pPr>
        <w:ind w:left="5513" w:hanging="151"/>
      </w:pPr>
      <w:rPr>
        <w:rFonts w:hint="default"/>
        <w:lang w:val="en-US" w:eastAsia="en-US" w:bidi="en-US"/>
      </w:rPr>
    </w:lvl>
    <w:lvl w:ilvl="6" w:tplc="A7502CAE">
      <w:numFmt w:val="bullet"/>
      <w:lvlText w:val="•"/>
      <w:lvlJc w:val="left"/>
      <w:pPr>
        <w:ind w:left="6555" w:hanging="151"/>
      </w:pPr>
      <w:rPr>
        <w:rFonts w:hint="default"/>
        <w:lang w:val="en-US" w:eastAsia="en-US" w:bidi="en-US"/>
      </w:rPr>
    </w:lvl>
    <w:lvl w:ilvl="7" w:tplc="86305A9E">
      <w:numFmt w:val="bullet"/>
      <w:lvlText w:val="•"/>
      <w:lvlJc w:val="left"/>
      <w:pPr>
        <w:ind w:left="7598" w:hanging="151"/>
      </w:pPr>
      <w:rPr>
        <w:rFonts w:hint="default"/>
        <w:lang w:val="en-US" w:eastAsia="en-US" w:bidi="en-US"/>
      </w:rPr>
    </w:lvl>
    <w:lvl w:ilvl="8" w:tplc="E3A6F54A">
      <w:numFmt w:val="bullet"/>
      <w:lvlText w:val="•"/>
      <w:lvlJc w:val="left"/>
      <w:pPr>
        <w:ind w:left="8641" w:hanging="151"/>
      </w:pPr>
      <w:rPr>
        <w:rFonts w:hint="default"/>
        <w:lang w:val="en-US" w:eastAsia="en-US" w:bidi="en-US"/>
      </w:rPr>
    </w:lvl>
  </w:abstractNum>
  <w:abstractNum w:abstractNumId="1" w15:restartNumberingAfterBreak="0">
    <w:nsid w:val="61496C45"/>
    <w:multiLevelType w:val="hybridMultilevel"/>
    <w:tmpl w:val="A752A1FC"/>
    <w:lvl w:ilvl="0" w:tplc="EB20A74E">
      <w:start w:val="1"/>
      <w:numFmt w:val="decimal"/>
      <w:lvlText w:val="%1."/>
      <w:lvlJc w:val="left"/>
      <w:pPr>
        <w:ind w:left="300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en-US"/>
      </w:rPr>
    </w:lvl>
    <w:lvl w:ilvl="1" w:tplc="CDBAF766">
      <w:numFmt w:val="bullet"/>
      <w:lvlText w:val="•"/>
      <w:lvlJc w:val="left"/>
      <w:pPr>
        <w:ind w:left="1342" w:hanging="151"/>
      </w:pPr>
      <w:rPr>
        <w:rFonts w:hint="default"/>
        <w:lang w:val="en-US" w:eastAsia="en-US" w:bidi="en-US"/>
      </w:rPr>
    </w:lvl>
    <w:lvl w:ilvl="2" w:tplc="86F4B194">
      <w:numFmt w:val="bullet"/>
      <w:lvlText w:val="•"/>
      <w:lvlJc w:val="left"/>
      <w:pPr>
        <w:ind w:left="2385" w:hanging="151"/>
      </w:pPr>
      <w:rPr>
        <w:rFonts w:hint="default"/>
        <w:lang w:val="en-US" w:eastAsia="en-US" w:bidi="en-US"/>
      </w:rPr>
    </w:lvl>
    <w:lvl w:ilvl="3" w:tplc="E760FBBA">
      <w:numFmt w:val="bullet"/>
      <w:lvlText w:val="•"/>
      <w:lvlJc w:val="left"/>
      <w:pPr>
        <w:ind w:left="3427" w:hanging="151"/>
      </w:pPr>
      <w:rPr>
        <w:rFonts w:hint="default"/>
        <w:lang w:val="en-US" w:eastAsia="en-US" w:bidi="en-US"/>
      </w:rPr>
    </w:lvl>
    <w:lvl w:ilvl="4" w:tplc="CCCEB6C4">
      <w:numFmt w:val="bullet"/>
      <w:lvlText w:val="•"/>
      <w:lvlJc w:val="left"/>
      <w:pPr>
        <w:ind w:left="4470" w:hanging="151"/>
      </w:pPr>
      <w:rPr>
        <w:rFonts w:hint="default"/>
        <w:lang w:val="en-US" w:eastAsia="en-US" w:bidi="en-US"/>
      </w:rPr>
    </w:lvl>
    <w:lvl w:ilvl="5" w:tplc="F7225906">
      <w:numFmt w:val="bullet"/>
      <w:lvlText w:val="•"/>
      <w:lvlJc w:val="left"/>
      <w:pPr>
        <w:ind w:left="5513" w:hanging="151"/>
      </w:pPr>
      <w:rPr>
        <w:rFonts w:hint="default"/>
        <w:lang w:val="en-US" w:eastAsia="en-US" w:bidi="en-US"/>
      </w:rPr>
    </w:lvl>
    <w:lvl w:ilvl="6" w:tplc="9FCE3BFE">
      <w:numFmt w:val="bullet"/>
      <w:lvlText w:val="•"/>
      <w:lvlJc w:val="left"/>
      <w:pPr>
        <w:ind w:left="6555" w:hanging="151"/>
      </w:pPr>
      <w:rPr>
        <w:rFonts w:hint="default"/>
        <w:lang w:val="en-US" w:eastAsia="en-US" w:bidi="en-US"/>
      </w:rPr>
    </w:lvl>
    <w:lvl w:ilvl="7" w:tplc="E0547576">
      <w:numFmt w:val="bullet"/>
      <w:lvlText w:val="•"/>
      <w:lvlJc w:val="left"/>
      <w:pPr>
        <w:ind w:left="7598" w:hanging="151"/>
      </w:pPr>
      <w:rPr>
        <w:rFonts w:hint="default"/>
        <w:lang w:val="en-US" w:eastAsia="en-US" w:bidi="en-US"/>
      </w:rPr>
    </w:lvl>
    <w:lvl w:ilvl="8" w:tplc="9BD004C4">
      <w:numFmt w:val="bullet"/>
      <w:lvlText w:val="•"/>
      <w:lvlJc w:val="left"/>
      <w:pPr>
        <w:ind w:left="8641" w:hanging="15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93"/>
    <w:rsid w:val="001F214C"/>
    <w:rsid w:val="00AD11BA"/>
    <w:rsid w:val="00D6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0D5B3-53D8-422A-B42C-7DBCF84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52"/>
      <w:outlineLvl w:val="1"/>
    </w:pPr>
    <w:rPr>
      <w:b/>
      <w:bCs/>
      <w:sz w:val="14"/>
      <w:szCs w:val="14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71"/>
      <w:outlineLvl w:val="2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  <w:pPr>
      <w:spacing w:before="38"/>
      <w:ind w:left="300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2020-06-25T03:00:00Z</dcterms:created>
  <dcterms:modified xsi:type="dcterms:W3CDTF">2020-06-25T03:00:00Z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