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A50A2" w:rsidRDefault="00E12DC4" w:rsidP="0016067E">
      <w:pPr>
        <w:spacing w:after="0" w:line="240" w:lineRule="auto"/>
        <w:jc w:val="center"/>
        <w:rPr>
          <w:b/>
          <w:color w:val="0070C0"/>
          <w:w w:val="105"/>
          <w:sz w:val="48"/>
          <w:szCs w:val="48"/>
        </w:rPr>
      </w:pPr>
      <w:r w:rsidRPr="0016067E">
        <w:rPr>
          <w:b/>
          <w:color w:val="0070C0"/>
          <w:sz w:val="48"/>
          <w:szCs w:val="48"/>
        </w:rPr>
        <w:t>3D2N Singapore + City Tour (SIC)</w:t>
      </w:r>
      <w:r w:rsidRPr="0016067E">
        <w:rPr>
          <w:b/>
          <w:color w:val="0070C0"/>
          <w:w w:val="105"/>
          <w:sz w:val="48"/>
          <w:szCs w:val="48"/>
        </w:rPr>
        <w:t xml:space="preserve"> </w:t>
      </w:r>
    </w:p>
    <w:p w:rsidR="00E12DC4" w:rsidRPr="006F388C" w:rsidRDefault="00E12DC4" w:rsidP="0016067E">
      <w:pPr>
        <w:spacing w:after="0" w:line="240" w:lineRule="auto"/>
        <w:jc w:val="center"/>
        <w:rPr>
          <w:b/>
          <w:color w:val="0070C0"/>
          <w:w w:val="105"/>
          <w:sz w:val="36"/>
          <w:szCs w:val="36"/>
        </w:rPr>
      </w:pPr>
      <w:r w:rsidRPr="006F388C">
        <w:rPr>
          <w:b/>
          <w:color w:val="0070C0"/>
          <w:w w:val="105"/>
          <w:sz w:val="36"/>
          <w:szCs w:val="36"/>
        </w:rPr>
        <w:t>2 TO GO</w:t>
      </w:r>
    </w:p>
    <w:p w:rsidR="00E12DC4" w:rsidRPr="0016067E" w:rsidRDefault="004E1A34" w:rsidP="0016067E">
      <w:pPr>
        <w:spacing w:after="0" w:line="240" w:lineRule="auto"/>
        <w:rPr>
          <w:b/>
          <w:color w:val="FF0000"/>
          <w:w w:val="105"/>
          <w:sz w:val="17"/>
        </w:rPr>
      </w:pPr>
      <w:r>
        <w:rPr>
          <w:b/>
          <w:color w:val="FF0000"/>
          <w:w w:val="105"/>
          <w:sz w:val="17"/>
        </w:rPr>
        <w:t xml:space="preserve">Validity: 02 </w:t>
      </w:r>
      <w:proofErr w:type="spellStart"/>
      <w:r>
        <w:rPr>
          <w:b/>
          <w:color w:val="FF0000"/>
          <w:w w:val="105"/>
          <w:sz w:val="17"/>
        </w:rPr>
        <w:t>jan</w:t>
      </w:r>
      <w:proofErr w:type="spellEnd"/>
      <w:r>
        <w:rPr>
          <w:b/>
          <w:color w:val="FF0000"/>
          <w:w w:val="105"/>
          <w:sz w:val="17"/>
        </w:rPr>
        <w:t xml:space="preserve"> – 31 Mar 2020</w:t>
      </w:r>
    </w:p>
    <w:p w:rsidR="009A50A2" w:rsidRDefault="009A50A2" w:rsidP="0016067E">
      <w:pPr>
        <w:spacing w:after="0" w:line="240" w:lineRule="auto"/>
        <w:rPr>
          <w:b/>
          <w:color w:val="001F5F"/>
          <w:w w:val="105"/>
          <w:sz w:val="17"/>
        </w:rPr>
      </w:pPr>
    </w:p>
    <w:p w:rsidR="00E12DC4" w:rsidRDefault="00E12DC4" w:rsidP="0016067E">
      <w:pPr>
        <w:spacing w:after="0" w:line="240" w:lineRule="auto"/>
        <w:rPr>
          <w:b/>
          <w:color w:val="001F5F"/>
          <w:w w:val="105"/>
          <w:sz w:val="17"/>
        </w:rPr>
      </w:pPr>
      <w:proofErr w:type="gramStart"/>
      <w:r>
        <w:rPr>
          <w:b/>
          <w:color w:val="001F5F"/>
          <w:w w:val="105"/>
          <w:sz w:val="17"/>
        </w:rPr>
        <w:t>Itinerary :</w:t>
      </w:r>
      <w:proofErr w:type="gramEnd"/>
    </w:p>
    <w:p w:rsidR="00E12DC4" w:rsidRPr="009A50A2" w:rsidRDefault="00E12DC4" w:rsidP="0016067E">
      <w:pPr>
        <w:spacing w:after="0" w:line="240" w:lineRule="auto"/>
        <w:rPr>
          <w:rFonts w:ascii="Times New Roman" w:hAnsi="Times New Roman" w:cs="Times New Roman"/>
          <w:b/>
          <w:color w:val="000000" w:themeColor="text1"/>
          <w:w w:val="105"/>
          <w:sz w:val="24"/>
          <w:szCs w:val="24"/>
        </w:rPr>
      </w:pPr>
      <w:r w:rsidRPr="009A50A2">
        <w:rPr>
          <w:rFonts w:ascii="Times New Roman" w:hAnsi="Times New Roman" w:cs="Times New Roman"/>
          <w:b/>
          <w:color w:val="000000" w:themeColor="text1"/>
          <w:w w:val="105"/>
          <w:sz w:val="24"/>
          <w:szCs w:val="24"/>
        </w:rPr>
        <w:t xml:space="preserve">DAY </w:t>
      </w:r>
      <w:proofErr w:type="gramStart"/>
      <w:r w:rsidRPr="009A50A2">
        <w:rPr>
          <w:rFonts w:ascii="Times New Roman" w:hAnsi="Times New Roman" w:cs="Times New Roman"/>
          <w:b/>
          <w:color w:val="000000" w:themeColor="text1"/>
          <w:w w:val="105"/>
          <w:sz w:val="24"/>
          <w:szCs w:val="24"/>
        </w:rPr>
        <w:t>1  :</w:t>
      </w:r>
      <w:proofErr w:type="gramEnd"/>
      <w:r w:rsidRPr="009A50A2">
        <w:rPr>
          <w:rFonts w:ascii="Times New Roman" w:hAnsi="Times New Roman" w:cs="Times New Roman"/>
          <w:b/>
          <w:color w:val="000000" w:themeColor="text1"/>
          <w:w w:val="105"/>
          <w:sz w:val="24"/>
          <w:szCs w:val="24"/>
        </w:rPr>
        <w:t xml:space="preserve"> ARRIVAL – HOTEL </w:t>
      </w:r>
    </w:p>
    <w:p w:rsidR="00E12DC4" w:rsidRPr="009A50A2" w:rsidRDefault="00E12DC4" w:rsidP="0016067E">
      <w:pPr>
        <w:spacing w:after="0" w:line="240" w:lineRule="auto"/>
        <w:rPr>
          <w:rFonts w:ascii="Times New Roman" w:hAnsi="Times New Roman" w:cs="Times New Roman"/>
          <w:color w:val="000000" w:themeColor="text1"/>
          <w:w w:val="105"/>
          <w:sz w:val="24"/>
          <w:szCs w:val="24"/>
        </w:rPr>
      </w:pPr>
      <w:r w:rsidRPr="009A50A2">
        <w:rPr>
          <w:rFonts w:ascii="Times New Roman" w:hAnsi="Times New Roman" w:cs="Times New Roman"/>
          <w:color w:val="000000" w:themeColor="text1"/>
          <w:w w:val="105"/>
          <w:sz w:val="24"/>
          <w:szCs w:val="24"/>
        </w:rPr>
        <w:t xml:space="preserve">Transfer Changi Airport to Hotel </w:t>
      </w:r>
    </w:p>
    <w:p w:rsidR="009A50A2" w:rsidRDefault="009A50A2" w:rsidP="0016067E">
      <w:pPr>
        <w:spacing w:after="0" w:line="240" w:lineRule="auto"/>
        <w:rPr>
          <w:rFonts w:ascii="Times New Roman" w:hAnsi="Times New Roman" w:cs="Times New Roman"/>
          <w:b/>
          <w:color w:val="000000" w:themeColor="text1"/>
          <w:w w:val="105"/>
          <w:sz w:val="24"/>
          <w:szCs w:val="24"/>
        </w:rPr>
      </w:pPr>
    </w:p>
    <w:p w:rsidR="00E12DC4" w:rsidRPr="009A50A2" w:rsidRDefault="00E12DC4" w:rsidP="0016067E">
      <w:pPr>
        <w:spacing w:after="0" w:line="240" w:lineRule="auto"/>
        <w:rPr>
          <w:rFonts w:ascii="Times New Roman" w:hAnsi="Times New Roman" w:cs="Times New Roman"/>
          <w:b/>
          <w:color w:val="000000" w:themeColor="text1"/>
          <w:w w:val="105"/>
          <w:sz w:val="24"/>
          <w:szCs w:val="24"/>
        </w:rPr>
      </w:pPr>
      <w:r w:rsidRPr="009A50A2">
        <w:rPr>
          <w:rFonts w:ascii="Times New Roman" w:hAnsi="Times New Roman" w:cs="Times New Roman"/>
          <w:b/>
          <w:color w:val="000000" w:themeColor="text1"/>
          <w:w w:val="105"/>
          <w:sz w:val="24"/>
          <w:szCs w:val="24"/>
        </w:rPr>
        <w:t xml:space="preserve">DAY </w:t>
      </w:r>
      <w:proofErr w:type="gramStart"/>
      <w:r w:rsidRPr="009A50A2">
        <w:rPr>
          <w:rFonts w:ascii="Times New Roman" w:hAnsi="Times New Roman" w:cs="Times New Roman"/>
          <w:b/>
          <w:color w:val="000000" w:themeColor="text1"/>
          <w:w w:val="105"/>
          <w:sz w:val="24"/>
          <w:szCs w:val="24"/>
        </w:rPr>
        <w:t>2  :</w:t>
      </w:r>
      <w:proofErr w:type="gramEnd"/>
      <w:r w:rsidRPr="009A50A2">
        <w:rPr>
          <w:rFonts w:ascii="Times New Roman" w:hAnsi="Times New Roman" w:cs="Times New Roman"/>
          <w:b/>
          <w:color w:val="000000" w:themeColor="text1"/>
          <w:w w:val="105"/>
          <w:sz w:val="24"/>
          <w:szCs w:val="24"/>
        </w:rPr>
        <w:t xml:space="preserve"> CITY</w:t>
      </w:r>
      <w:r w:rsidR="003E5360">
        <w:rPr>
          <w:rFonts w:ascii="Times New Roman" w:hAnsi="Times New Roman" w:cs="Times New Roman"/>
          <w:b/>
          <w:color w:val="000000" w:themeColor="text1"/>
          <w:w w:val="105"/>
          <w:sz w:val="24"/>
          <w:szCs w:val="24"/>
        </w:rPr>
        <w:t xml:space="preserve"> TOUR (3.5 HRS) </w:t>
      </w:r>
    </w:p>
    <w:p w:rsidR="00E12DC4" w:rsidRPr="009A50A2" w:rsidRDefault="00E12DC4" w:rsidP="0016067E">
      <w:pPr>
        <w:spacing w:after="0" w:line="240" w:lineRule="auto"/>
        <w:rPr>
          <w:rFonts w:ascii="Times New Roman" w:hAnsi="Times New Roman" w:cs="Times New Roman"/>
          <w:color w:val="000000" w:themeColor="text1"/>
          <w:sz w:val="24"/>
          <w:szCs w:val="24"/>
        </w:rPr>
      </w:pPr>
      <w:proofErr w:type="gramStart"/>
      <w:r w:rsidRPr="009A50A2">
        <w:rPr>
          <w:rFonts w:ascii="Times New Roman" w:hAnsi="Times New Roman" w:cs="Times New Roman"/>
          <w:color w:val="000000" w:themeColor="text1"/>
          <w:sz w:val="24"/>
          <w:szCs w:val="24"/>
        </w:rPr>
        <w:t xml:space="preserve">( </w:t>
      </w:r>
      <w:proofErr w:type="spellStart"/>
      <w:r w:rsidRPr="009A50A2">
        <w:rPr>
          <w:rFonts w:ascii="Times New Roman" w:hAnsi="Times New Roman" w:cs="Times New Roman"/>
          <w:color w:val="000000" w:themeColor="text1"/>
          <w:sz w:val="24"/>
          <w:szCs w:val="24"/>
        </w:rPr>
        <w:t>Merlion</w:t>
      </w:r>
      <w:proofErr w:type="spellEnd"/>
      <w:proofErr w:type="gramEnd"/>
      <w:r w:rsidRPr="009A50A2">
        <w:rPr>
          <w:rFonts w:ascii="Times New Roman" w:hAnsi="Times New Roman" w:cs="Times New Roman"/>
          <w:color w:val="000000" w:themeColor="text1"/>
          <w:sz w:val="24"/>
          <w:szCs w:val="24"/>
        </w:rPr>
        <w:t xml:space="preserve"> Park + </w:t>
      </w:r>
      <w:proofErr w:type="spellStart"/>
      <w:r w:rsidRPr="009A50A2">
        <w:rPr>
          <w:rFonts w:ascii="Times New Roman" w:hAnsi="Times New Roman" w:cs="Times New Roman"/>
          <w:color w:val="000000" w:themeColor="text1"/>
          <w:sz w:val="24"/>
          <w:szCs w:val="24"/>
        </w:rPr>
        <w:t>Thian</w:t>
      </w:r>
      <w:proofErr w:type="spellEnd"/>
      <w:r w:rsidRPr="009A50A2">
        <w:rPr>
          <w:rFonts w:ascii="Times New Roman" w:hAnsi="Times New Roman" w:cs="Times New Roman"/>
          <w:color w:val="000000" w:themeColor="text1"/>
          <w:sz w:val="24"/>
          <w:szCs w:val="24"/>
        </w:rPr>
        <w:t xml:space="preserve"> Hock </w:t>
      </w:r>
      <w:proofErr w:type="spellStart"/>
      <w:r w:rsidRPr="009A50A2">
        <w:rPr>
          <w:rFonts w:ascii="Times New Roman" w:hAnsi="Times New Roman" w:cs="Times New Roman"/>
          <w:color w:val="000000" w:themeColor="text1"/>
          <w:sz w:val="24"/>
          <w:szCs w:val="24"/>
        </w:rPr>
        <w:t>Keng</w:t>
      </w:r>
      <w:proofErr w:type="spellEnd"/>
      <w:r w:rsidRPr="009A50A2">
        <w:rPr>
          <w:rFonts w:ascii="Times New Roman" w:hAnsi="Times New Roman" w:cs="Times New Roman"/>
          <w:color w:val="000000" w:themeColor="text1"/>
          <w:sz w:val="24"/>
          <w:szCs w:val="24"/>
        </w:rPr>
        <w:t xml:space="preserve"> Temple + Sin Gem / Chocolate Gallery + Garden By The Bay)</w:t>
      </w:r>
    </w:p>
    <w:p w:rsidR="00E12DC4" w:rsidRPr="009A50A2" w:rsidRDefault="00E12DC4" w:rsidP="0016067E">
      <w:pPr>
        <w:spacing w:after="0" w:line="240" w:lineRule="auto"/>
        <w:rPr>
          <w:rFonts w:ascii="Times New Roman" w:hAnsi="Times New Roman" w:cs="Times New Roman"/>
          <w:b/>
          <w:color w:val="000000" w:themeColor="text1"/>
          <w:w w:val="105"/>
          <w:sz w:val="24"/>
          <w:szCs w:val="24"/>
        </w:rPr>
      </w:pPr>
      <w:r w:rsidRPr="009A50A2">
        <w:rPr>
          <w:rFonts w:ascii="Times New Roman" w:hAnsi="Times New Roman" w:cs="Times New Roman"/>
          <w:color w:val="000000" w:themeColor="text1"/>
          <w:sz w:val="24"/>
          <w:szCs w:val="24"/>
        </w:rPr>
        <w:t xml:space="preserve">** If guests with Garden </w:t>
      </w:r>
      <w:proofErr w:type="gramStart"/>
      <w:r w:rsidRPr="009A50A2">
        <w:rPr>
          <w:rFonts w:ascii="Times New Roman" w:hAnsi="Times New Roman" w:cs="Times New Roman"/>
          <w:color w:val="000000" w:themeColor="text1"/>
          <w:sz w:val="24"/>
          <w:szCs w:val="24"/>
        </w:rPr>
        <w:t>By</w:t>
      </w:r>
      <w:proofErr w:type="gramEnd"/>
      <w:r w:rsidRPr="009A50A2">
        <w:rPr>
          <w:rFonts w:ascii="Times New Roman" w:hAnsi="Times New Roman" w:cs="Times New Roman"/>
          <w:color w:val="000000" w:themeColor="text1"/>
          <w:sz w:val="24"/>
          <w:szCs w:val="24"/>
        </w:rPr>
        <w:t xml:space="preserve"> The Bay ticket &amp; exceed wit</w:t>
      </w:r>
      <w:bookmarkStart w:id="0" w:name="_GoBack"/>
      <w:bookmarkEnd w:id="0"/>
      <w:r w:rsidRPr="009A50A2">
        <w:rPr>
          <w:rFonts w:ascii="Times New Roman" w:hAnsi="Times New Roman" w:cs="Times New Roman"/>
          <w:color w:val="000000" w:themeColor="text1"/>
          <w:sz w:val="24"/>
          <w:szCs w:val="24"/>
        </w:rPr>
        <w:t>h the pick-up time given, guests will have to make their own way back to hotel</w:t>
      </w:r>
    </w:p>
    <w:p w:rsidR="009A50A2" w:rsidRDefault="009A50A2" w:rsidP="0016067E">
      <w:pPr>
        <w:spacing w:after="0" w:line="240" w:lineRule="auto"/>
        <w:rPr>
          <w:rFonts w:ascii="Times New Roman" w:hAnsi="Times New Roman" w:cs="Times New Roman"/>
          <w:b/>
          <w:color w:val="000000" w:themeColor="text1"/>
          <w:w w:val="105"/>
          <w:sz w:val="24"/>
          <w:szCs w:val="24"/>
        </w:rPr>
      </w:pPr>
    </w:p>
    <w:p w:rsidR="00E12DC4" w:rsidRPr="009A50A2" w:rsidRDefault="00E12DC4" w:rsidP="0016067E">
      <w:pPr>
        <w:spacing w:after="0" w:line="240" w:lineRule="auto"/>
        <w:rPr>
          <w:rFonts w:ascii="Times New Roman" w:hAnsi="Times New Roman" w:cs="Times New Roman"/>
          <w:b/>
          <w:color w:val="000000" w:themeColor="text1"/>
          <w:w w:val="105"/>
          <w:sz w:val="24"/>
          <w:szCs w:val="24"/>
        </w:rPr>
      </w:pPr>
      <w:r w:rsidRPr="009A50A2">
        <w:rPr>
          <w:rFonts w:ascii="Times New Roman" w:hAnsi="Times New Roman" w:cs="Times New Roman"/>
          <w:b/>
          <w:color w:val="000000" w:themeColor="text1"/>
          <w:w w:val="105"/>
          <w:sz w:val="24"/>
          <w:szCs w:val="24"/>
        </w:rPr>
        <w:t xml:space="preserve">DAY </w:t>
      </w:r>
      <w:proofErr w:type="gramStart"/>
      <w:r w:rsidRPr="009A50A2">
        <w:rPr>
          <w:rFonts w:ascii="Times New Roman" w:hAnsi="Times New Roman" w:cs="Times New Roman"/>
          <w:b/>
          <w:color w:val="000000" w:themeColor="text1"/>
          <w:w w:val="105"/>
          <w:sz w:val="24"/>
          <w:szCs w:val="24"/>
        </w:rPr>
        <w:t>3  :</w:t>
      </w:r>
      <w:proofErr w:type="gramEnd"/>
      <w:r w:rsidRPr="009A50A2">
        <w:rPr>
          <w:rFonts w:ascii="Times New Roman" w:hAnsi="Times New Roman" w:cs="Times New Roman"/>
          <w:b/>
          <w:color w:val="000000" w:themeColor="text1"/>
          <w:w w:val="105"/>
          <w:sz w:val="24"/>
          <w:szCs w:val="24"/>
        </w:rPr>
        <w:t xml:space="preserve"> DEPARTURE </w:t>
      </w:r>
    </w:p>
    <w:p w:rsidR="00E12DC4" w:rsidRDefault="00C05B7C" w:rsidP="0016067E">
      <w:pPr>
        <w:spacing w:after="0" w:line="240" w:lineRule="auto"/>
        <w:rPr>
          <w:rFonts w:ascii="Times New Roman" w:hAnsi="Times New Roman" w:cs="Times New Roman"/>
          <w:color w:val="000000" w:themeColor="text1"/>
          <w:w w:val="105"/>
          <w:sz w:val="24"/>
          <w:szCs w:val="24"/>
        </w:rPr>
      </w:pPr>
      <w:r>
        <w:rPr>
          <w:rFonts w:ascii="Times New Roman" w:hAnsi="Times New Roman" w:cs="Times New Roman"/>
          <w:color w:val="000000" w:themeColor="text1"/>
          <w:w w:val="105"/>
          <w:sz w:val="24"/>
          <w:szCs w:val="24"/>
        </w:rPr>
        <w:t>Transfer Hotel to</w:t>
      </w:r>
      <w:r w:rsidR="00E12DC4" w:rsidRPr="009A50A2">
        <w:rPr>
          <w:rFonts w:ascii="Times New Roman" w:hAnsi="Times New Roman" w:cs="Times New Roman"/>
          <w:color w:val="000000" w:themeColor="text1"/>
          <w:w w:val="105"/>
          <w:sz w:val="24"/>
          <w:szCs w:val="24"/>
        </w:rPr>
        <w:t xml:space="preserve"> C</w:t>
      </w:r>
      <w:r w:rsidR="00CD7F2A">
        <w:rPr>
          <w:rFonts w:ascii="Times New Roman" w:hAnsi="Times New Roman" w:cs="Times New Roman"/>
          <w:color w:val="000000" w:themeColor="text1"/>
          <w:w w:val="105"/>
          <w:sz w:val="24"/>
          <w:szCs w:val="24"/>
        </w:rPr>
        <w:t>hangi Airport</w:t>
      </w:r>
    </w:p>
    <w:p w:rsidR="00CD7F2A" w:rsidRDefault="00CD7F2A" w:rsidP="0016067E">
      <w:pPr>
        <w:spacing w:after="0" w:line="240" w:lineRule="auto"/>
        <w:rPr>
          <w:rFonts w:ascii="Times New Roman" w:hAnsi="Times New Roman" w:cs="Times New Roman"/>
          <w:color w:val="000000" w:themeColor="text1"/>
          <w:w w:val="105"/>
          <w:sz w:val="24"/>
          <w:szCs w:val="24"/>
        </w:rPr>
      </w:pPr>
      <w:r>
        <w:rPr>
          <w:rFonts w:ascii="Times New Roman" w:hAnsi="Times New Roman" w:cs="Times New Roman"/>
          <w:color w:val="000000" w:themeColor="text1"/>
          <w:w w:val="105"/>
          <w:sz w:val="24"/>
          <w:szCs w:val="24"/>
        </w:rPr>
        <w:t xml:space="preserve"> </w:t>
      </w:r>
    </w:p>
    <w:p w:rsidR="00CD7F2A" w:rsidRDefault="00CD7F2A" w:rsidP="0016067E">
      <w:pPr>
        <w:spacing w:after="0" w:line="240" w:lineRule="auto"/>
        <w:rPr>
          <w:rFonts w:ascii="Times New Roman" w:hAnsi="Times New Roman" w:cs="Times New Roman"/>
          <w:color w:val="000000" w:themeColor="text1"/>
          <w:w w:val="105"/>
          <w:sz w:val="24"/>
          <w:szCs w:val="24"/>
        </w:rPr>
      </w:pPr>
      <w:proofErr w:type="gramStart"/>
      <w:r>
        <w:rPr>
          <w:rFonts w:ascii="Times New Roman" w:hAnsi="Times New Roman" w:cs="Times New Roman"/>
          <w:color w:val="000000" w:themeColor="text1"/>
          <w:w w:val="105"/>
          <w:sz w:val="24"/>
          <w:szCs w:val="24"/>
        </w:rPr>
        <w:t>OPTIONAL :</w:t>
      </w:r>
      <w:proofErr w:type="gramEnd"/>
      <w:r>
        <w:rPr>
          <w:rFonts w:ascii="Times New Roman" w:hAnsi="Times New Roman" w:cs="Times New Roman"/>
          <w:color w:val="000000" w:themeColor="text1"/>
          <w:w w:val="105"/>
          <w:sz w:val="24"/>
          <w:szCs w:val="24"/>
        </w:rPr>
        <w:t xml:space="preserve"> </w:t>
      </w:r>
    </w:p>
    <w:p w:rsidR="009F4288" w:rsidRDefault="00CD7F2A" w:rsidP="00CD7F2A">
      <w:pPr>
        <w:spacing w:after="0" w:line="240" w:lineRule="auto"/>
        <w:rPr>
          <w:rFonts w:ascii="Times New Roman" w:hAnsi="Times New Roman" w:cs="Times New Roman"/>
          <w:color w:val="000000" w:themeColor="text1"/>
          <w:w w:val="105"/>
          <w:sz w:val="24"/>
          <w:szCs w:val="24"/>
        </w:rPr>
      </w:pPr>
      <w:r>
        <w:rPr>
          <w:rFonts w:ascii="Times New Roman" w:hAnsi="Times New Roman" w:cs="Times New Roman"/>
          <w:color w:val="000000" w:themeColor="text1"/>
          <w:w w:val="105"/>
          <w:sz w:val="24"/>
          <w:szCs w:val="24"/>
        </w:rPr>
        <w:t xml:space="preserve">USS with 2 way transfer – SGD 125 </w:t>
      </w:r>
      <w:proofErr w:type="gramStart"/>
      <w:r>
        <w:rPr>
          <w:rFonts w:ascii="Times New Roman" w:hAnsi="Times New Roman" w:cs="Times New Roman"/>
          <w:color w:val="000000" w:themeColor="text1"/>
          <w:w w:val="105"/>
          <w:sz w:val="24"/>
          <w:szCs w:val="24"/>
        </w:rPr>
        <w:t>( Adult</w:t>
      </w:r>
      <w:proofErr w:type="gramEnd"/>
      <w:r>
        <w:rPr>
          <w:rFonts w:ascii="Times New Roman" w:hAnsi="Times New Roman" w:cs="Times New Roman"/>
          <w:color w:val="000000" w:themeColor="text1"/>
          <w:w w:val="105"/>
          <w:sz w:val="24"/>
          <w:szCs w:val="24"/>
        </w:rPr>
        <w:t xml:space="preserve"> )  &amp; SGD 110  ( Child ) </w:t>
      </w:r>
    </w:p>
    <w:tbl>
      <w:tblPr>
        <w:tblW w:w="10249" w:type="dxa"/>
        <w:tblInd w:w="13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3200"/>
        <w:gridCol w:w="1121"/>
        <w:gridCol w:w="1633"/>
        <w:gridCol w:w="653"/>
        <w:gridCol w:w="653"/>
        <w:gridCol w:w="579"/>
        <w:gridCol w:w="558"/>
        <w:gridCol w:w="704"/>
        <w:gridCol w:w="1148"/>
      </w:tblGrid>
      <w:tr w:rsidR="00CD7F2A" w:rsidTr="00CD7F2A">
        <w:trPr>
          <w:trHeight w:val="193"/>
        </w:trPr>
        <w:tc>
          <w:tcPr>
            <w:tcW w:w="3200" w:type="dxa"/>
            <w:vMerge w:val="restart"/>
            <w:tcBorders>
              <w:right w:val="single" w:sz="4" w:space="0" w:color="959595"/>
            </w:tcBorders>
            <w:shd w:val="clear" w:color="auto" w:fill="F5F0DF"/>
          </w:tcPr>
          <w:p w:rsidR="00CD7F2A" w:rsidRDefault="00CD7F2A" w:rsidP="009E7B80">
            <w:pPr>
              <w:pStyle w:val="TableParagraph"/>
              <w:spacing w:before="100"/>
              <w:ind w:left="924"/>
              <w:rPr>
                <w:rFonts w:ascii="Segoe UI Semibold"/>
                <w:b/>
                <w:sz w:val="19"/>
              </w:rPr>
            </w:pPr>
            <w:r>
              <w:rPr>
                <w:rFonts w:ascii="Segoe UI Semibold"/>
                <w:b/>
                <w:w w:val="105"/>
                <w:sz w:val="19"/>
              </w:rPr>
              <w:t>Hotel Category</w:t>
            </w:r>
          </w:p>
        </w:tc>
        <w:tc>
          <w:tcPr>
            <w:tcW w:w="1121" w:type="dxa"/>
            <w:vMerge w:val="restart"/>
            <w:tcBorders>
              <w:left w:val="single" w:sz="4" w:space="0" w:color="959595"/>
              <w:right w:val="single" w:sz="4" w:space="0" w:color="959595"/>
            </w:tcBorders>
            <w:shd w:val="clear" w:color="auto" w:fill="F5F0DF"/>
          </w:tcPr>
          <w:p w:rsidR="00CD7F2A" w:rsidRDefault="00CD7F2A" w:rsidP="009E7B80">
            <w:pPr>
              <w:pStyle w:val="TableParagraph"/>
              <w:spacing w:before="104"/>
              <w:ind w:left="115"/>
              <w:rPr>
                <w:rFonts w:ascii="Segoe UI Semibold"/>
                <w:b/>
                <w:sz w:val="18"/>
              </w:rPr>
            </w:pPr>
            <w:r>
              <w:rPr>
                <w:rFonts w:ascii="Segoe UI Semibold"/>
                <w:b/>
                <w:sz w:val="18"/>
              </w:rPr>
              <w:t>CATEGORY</w:t>
            </w:r>
          </w:p>
        </w:tc>
        <w:tc>
          <w:tcPr>
            <w:tcW w:w="1633" w:type="dxa"/>
            <w:vMerge w:val="restart"/>
            <w:tcBorders>
              <w:left w:val="single" w:sz="4" w:space="0" w:color="959595"/>
              <w:right w:val="single" w:sz="4" w:space="0" w:color="959595"/>
            </w:tcBorders>
            <w:shd w:val="clear" w:color="auto" w:fill="F5F0DF"/>
          </w:tcPr>
          <w:p w:rsidR="00CD7F2A" w:rsidRDefault="00CD7F2A" w:rsidP="009E7B80">
            <w:pPr>
              <w:pStyle w:val="TableParagraph"/>
              <w:spacing w:before="121"/>
              <w:ind w:left="144"/>
              <w:rPr>
                <w:rFonts w:ascii="Segoe UI Semibold"/>
                <w:b/>
                <w:sz w:val="16"/>
              </w:rPr>
            </w:pPr>
            <w:r>
              <w:rPr>
                <w:rFonts w:ascii="Segoe UI Semibold"/>
                <w:b/>
                <w:sz w:val="16"/>
              </w:rPr>
              <w:t>Valid Till MAR 2020</w:t>
            </w:r>
          </w:p>
        </w:tc>
        <w:tc>
          <w:tcPr>
            <w:tcW w:w="1885" w:type="dxa"/>
            <w:gridSpan w:val="3"/>
            <w:tcBorders>
              <w:left w:val="single" w:sz="4" w:space="0" w:color="959595"/>
              <w:bottom w:val="single" w:sz="4" w:space="0" w:color="959595"/>
              <w:right w:val="single" w:sz="4" w:space="0" w:color="959595"/>
            </w:tcBorders>
            <w:shd w:val="clear" w:color="auto" w:fill="F5F0DF"/>
          </w:tcPr>
          <w:p w:rsidR="00CD7F2A" w:rsidRDefault="00CD7F2A" w:rsidP="009E7B80">
            <w:pPr>
              <w:pStyle w:val="TableParagraph"/>
              <w:spacing w:line="174" w:lineRule="exact"/>
              <w:ind w:left="652" w:right="619"/>
              <w:rPr>
                <w:rFonts w:ascii="Segoe UI Semibold"/>
                <w:b/>
                <w:sz w:val="18"/>
              </w:rPr>
            </w:pPr>
            <w:r>
              <w:rPr>
                <w:rFonts w:ascii="Segoe UI Semibold"/>
                <w:b/>
                <w:sz w:val="18"/>
              </w:rPr>
              <w:t>ADULT</w:t>
            </w:r>
          </w:p>
        </w:tc>
        <w:tc>
          <w:tcPr>
            <w:tcW w:w="1262" w:type="dxa"/>
            <w:gridSpan w:val="2"/>
            <w:tcBorders>
              <w:left w:val="single" w:sz="4" w:space="0" w:color="959595"/>
              <w:bottom w:val="single" w:sz="4" w:space="0" w:color="959595"/>
              <w:right w:val="single" w:sz="4" w:space="0" w:color="959595"/>
            </w:tcBorders>
            <w:shd w:val="clear" w:color="auto" w:fill="F5F0DF"/>
          </w:tcPr>
          <w:p w:rsidR="00CD7F2A" w:rsidRDefault="00CD7F2A" w:rsidP="009E7B80">
            <w:pPr>
              <w:pStyle w:val="TableParagraph"/>
              <w:spacing w:line="174" w:lineRule="exact"/>
              <w:ind w:left="407"/>
              <w:rPr>
                <w:rFonts w:ascii="Segoe UI Semibold"/>
                <w:b/>
                <w:sz w:val="16"/>
              </w:rPr>
            </w:pPr>
            <w:r>
              <w:rPr>
                <w:rFonts w:ascii="Segoe UI Semibold"/>
                <w:b/>
                <w:sz w:val="16"/>
              </w:rPr>
              <w:t>CHILD</w:t>
            </w:r>
          </w:p>
        </w:tc>
        <w:tc>
          <w:tcPr>
            <w:tcW w:w="1147" w:type="dxa"/>
            <w:tcBorders>
              <w:left w:val="single" w:sz="4" w:space="0" w:color="959595"/>
              <w:bottom w:val="single" w:sz="4" w:space="0" w:color="959595"/>
            </w:tcBorders>
            <w:shd w:val="clear" w:color="auto" w:fill="F5F0DF"/>
          </w:tcPr>
          <w:p w:rsidR="00CD7F2A" w:rsidRDefault="00CD7F2A" w:rsidP="00CD7F2A">
            <w:pPr>
              <w:pStyle w:val="TableParagraph"/>
              <w:spacing w:before="4" w:line="169" w:lineRule="exact"/>
              <w:ind w:left="102" w:right="39"/>
              <w:jc w:val="center"/>
              <w:rPr>
                <w:rFonts w:ascii="Segoe UI Semibold"/>
                <w:b/>
                <w:sz w:val="15"/>
              </w:rPr>
            </w:pPr>
            <w:r>
              <w:rPr>
                <w:rFonts w:ascii="Segoe UI Semibold"/>
                <w:b/>
                <w:sz w:val="15"/>
              </w:rPr>
              <w:t xml:space="preserve">Extend </w:t>
            </w:r>
            <w:proofErr w:type="spellStart"/>
            <w:r>
              <w:rPr>
                <w:rFonts w:ascii="Segoe UI Semibold"/>
                <w:b/>
                <w:sz w:val="15"/>
              </w:rPr>
              <w:t>Nite</w:t>
            </w:r>
            <w:proofErr w:type="spellEnd"/>
            <w:r>
              <w:rPr>
                <w:rFonts w:ascii="Segoe UI Semibold"/>
                <w:b/>
                <w:sz w:val="15"/>
              </w:rPr>
              <w:t>/R/N</w:t>
            </w:r>
          </w:p>
        </w:tc>
      </w:tr>
      <w:tr w:rsidR="00CD7F2A" w:rsidTr="00CD7F2A">
        <w:trPr>
          <w:trHeight w:val="241"/>
        </w:trPr>
        <w:tc>
          <w:tcPr>
            <w:tcW w:w="3200" w:type="dxa"/>
            <w:vMerge/>
            <w:tcBorders>
              <w:top w:val="nil"/>
              <w:right w:val="single" w:sz="4" w:space="0" w:color="959595"/>
            </w:tcBorders>
            <w:shd w:val="clear" w:color="auto" w:fill="F5F0DF"/>
          </w:tcPr>
          <w:p w:rsidR="00CD7F2A" w:rsidRDefault="00CD7F2A" w:rsidP="009E7B80">
            <w:pPr>
              <w:rPr>
                <w:sz w:val="2"/>
                <w:szCs w:val="2"/>
              </w:rPr>
            </w:pPr>
          </w:p>
        </w:tc>
        <w:tc>
          <w:tcPr>
            <w:tcW w:w="1121" w:type="dxa"/>
            <w:vMerge/>
            <w:tcBorders>
              <w:top w:val="nil"/>
              <w:left w:val="single" w:sz="4" w:space="0" w:color="959595"/>
              <w:right w:val="single" w:sz="4" w:space="0" w:color="959595"/>
            </w:tcBorders>
            <w:shd w:val="clear" w:color="auto" w:fill="F5F0DF"/>
          </w:tcPr>
          <w:p w:rsidR="00CD7F2A" w:rsidRDefault="00CD7F2A" w:rsidP="009E7B80">
            <w:pPr>
              <w:rPr>
                <w:sz w:val="2"/>
                <w:szCs w:val="2"/>
              </w:rPr>
            </w:pPr>
          </w:p>
        </w:tc>
        <w:tc>
          <w:tcPr>
            <w:tcW w:w="1633" w:type="dxa"/>
            <w:vMerge/>
            <w:tcBorders>
              <w:top w:val="nil"/>
              <w:left w:val="single" w:sz="4" w:space="0" w:color="959595"/>
              <w:right w:val="single" w:sz="4" w:space="0" w:color="959595"/>
            </w:tcBorders>
            <w:shd w:val="clear" w:color="auto" w:fill="F5F0DF"/>
          </w:tcPr>
          <w:p w:rsidR="00CD7F2A" w:rsidRDefault="00CD7F2A" w:rsidP="009E7B80">
            <w:pPr>
              <w:rPr>
                <w:sz w:val="2"/>
                <w:szCs w:val="2"/>
              </w:rPr>
            </w:pPr>
          </w:p>
        </w:tc>
        <w:tc>
          <w:tcPr>
            <w:tcW w:w="653" w:type="dxa"/>
            <w:tcBorders>
              <w:top w:val="single" w:sz="4" w:space="0" w:color="959595"/>
              <w:left w:val="single" w:sz="4" w:space="0" w:color="959595"/>
              <w:right w:val="single" w:sz="4" w:space="0" w:color="959595"/>
            </w:tcBorders>
            <w:shd w:val="clear" w:color="auto" w:fill="F5F0DF"/>
          </w:tcPr>
          <w:p w:rsidR="00CD7F2A" w:rsidRDefault="00CD7F2A" w:rsidP="009E7B80">
            <w:pPr>
              <w:pStyle w:val="TableParagraph"/>
              <w:spacing w:before="15" w:line="206" w:lineRule="exact"/>
              <w:ind w:left="112" w:right="78"/>
              <w:rPr>
                <w:rFonts w:ascii="Segoe UI Semibold"/>
                <w:b/>
                <w:sz w:val="16"/>
              </w:rPr>
            </w:pPr>
            <w:r>
              <w:rPr>
                <w:rFonts w:ascii="Segoe UI Semibold"/>
                <w:b/>
                <w:sz w:val="16"/>
              </w:rPr>
              <w:t>TWIN</w:t>
            </w:r>
          </w:p>
        </w:tc>
        <w:tc>
          <w:tcPr>
            <w:tcW w:w="653" w:type="dxa"/>
            <w:tcBorders>
              <w:top w:val="single" w:sz="4" w:space="0" w:color="959595"/>
              <w:left w:val="single" w:sz="4" w:space="0" w:color="959595"/>
              <w:right w:val="single" w:sz="4" w:space="0" w:color="959595"/>
            </w:tcBorders>
            <w:shd w:val="clear" w:color="auto" w:fill="F5F0DF"/>
          </w:tcPr>
          <w:p w:rsidR="00CD7F2A" w:rsidRDefault="00CD7F2A" w:rsidP="009E7B80">
            <w:pPr>
              <w:pStyle w:val="TableParagraph"/>
              <w:spacing w:before="15" w:line="206" w:lineRule="exact"/>
              <w:ind w:left="111" w:right="78"/>
              <w:rPr>
                <w:rFonts w:ascii="Segoe UI Semibold"/>
                <w:b/>
                <w:sz w:val="16"/>
              </w:rPr>
            </w:pPr>
            <w:r>
              <w:rPr>
                <w:rFonts w:ascii="Segoe UI Semibold"/>
                <w:b/>
                <w:sz w:val="16"/>
              </w:rPr>
              <w:t>TRP</w:t>
            </w:r>
          </w:p>
        </w:tc>
        <w:tc>
          <w:tcPr>
            <w:tcW w:w="579" w:type="dxa"/>
            <w:tcBorders>
              <w:top w:val="single" w:sz="4" w:space="0" w:color="959595"/>
              <w:left w:val="single" w:sz="4" w:space="0" w:color="959595"/>
              <w:right w:val="single" w:sz="4" w:space="0" w:color="959595"/>
            </w:tcBorders>
            <w:shd w:val="clear" w:color="auto" w:fill="F5F0DF"/>
          </w:tcPr>
          <w:p w:rsidR="00CD7F2A" w:rsidRDefault="00CD7F2A" w:rsidP="009E7B80">
            <w:pPr>
              <w:pStyle w:val="TableParagraph"/>
              <w:spacing w:before="15" w:line="206" w:lineRule="exact"/>
              <w:ind w:left="137" w:right="104"/>
              <w:rPr>
                <w:rFonts w:ascii="Segoe UI Semibold"/>
                <w:b/>
                <w:sz w:val="16"/>
              </w:rPr>
            </w:pPr>
            <w:r>
              <w:rPr>
                <w:rFonts w:ascii="Segoe UI Semibold"/>
                <w:b/>
                <w:sz w:val="16"/>
              </w:rPr>
              <w:t>SGL</w:t>
            </w:r>
          </w:p>
        </w:tc>
        <w:tc>
          <w:tcPr>
            <w:tcW w:w="558" w:type="dxa"/>
            <w:tcBorders>
              <w:top w:val="single" w:sz="4" w:space="0" w:color="959595"/>
              <w:left w:val="single" w:sz="4" w:space="0" w:color="959595"/>
              <w:right w:val="single" w:sz="4" w:space="0" w:color="959595"/>
            </w:tcBorders>
            <w:shd w:val="clear" w:color="auto" w:fill="F5F0DF"/>
          </w:tcPr>
          <w:p w:rsidR="00CD7F2A" w:rsidRDefault="00CD7F2A" w:rsidP="009E7B80">
            <w:pPr>
              <w:pStyle w:val="TableParagraph"/>
              <w:spacing w:before="38"/>
              <w:ind w:right="72"/>
              <w:jc w:val="right"/>
              <w:rPr>
                <w:rFonts w:ascii="Segoe UI Semibold"/>
                <w:b/>
                <w:sz w:val="13"/>
              </w:rPr>
            </w:pPr>
            <w:r>
              <w:rPr>
                <w:rFonts w:ascii="Segoe UI Semibold"/>
                <w:b/>
                <w:sz w:val="13"/>
              </w:rPr>
              <w:t>1A+1C</w:t>
            </w:r>
          </w:p>
        </w:tc>
        <w:tc>
          <w:tcPr>
            <w:tcW w:w="704" w:type="dxa"/>
            <w:tcBorders>
              <w:top w:val="single" w:sz="4" w:space="0" w:color="959595"/>
              <w:left w:val="single" w:sz="4" w:space="0" w:color="959595"/>
              <w:right w:val="single" w:sz="4" w:space="0" w:color="959595"/>
            </w:tcBorders>
            <w:shd w:val="clear" w:color="auto" w:fill="F5F0DF"/>
          </w:tcPr>
          <w:p w:rsidR="00CD7F2A" w:rsidRDefault="00CD7F2A" w:rsidP="009E7B80">
            <w:pPr>
              <w:pStyle w:val="TableParagraph"/>
              <w:spacing w:before="38"/>
              <w:ind w:left="106" w:right="75"/>
              <w:rPr>
                <w:rFonts w:ascii="Segoe UI Semibold"/>
                <w:b/>
                <w:sz w:val="13"/>
              </w:rPr>
            </w:pPr>
            <w:r>
              <w:rPr>
                <w:rFonts w:ascii="Segoe UI Semibold"/>
                <w:b/>
                <w:sz w:val="13"/>
              </w:rPr>
              <w:t>NO BED</w:t>
            </w:r>
          </w:p>
        </w:tc>
        <w:tc>
          <w:tcPr>
            <w:tcW w:w="1147" w:type="dxa"/>
            <w:tcBorders>
              <w:top w:val="single" w:sz="4" w:space="0" w:color="959595"/>
              <w:left w:val="single" w:sz="4" w:space="0" w:color="959595"/>
            </w:tcBorders>
            <w:shd w:val="clear" w:color="auto" w:fill="F5F0DF"/>
          </w:tcPr>
          <w:p w:rsidR="00CD7F2A" w:rsidRDefault="00CD7F2A" w:rsidP="00CD7F2A">
            <w:pPr>
              <w:pStyle w:val="TableParagraph"/>
              <w:spacing w:before="15" w:line="206" w:lineRule="exact"/>
              <w:ind w:left="69" w:right="39"/>
              <w:jc w:val="center"/>
              <w:rPr>
                <w:rFonts w:ascii="Segoe UI Semibold"/>
                <w:b/>
                <w:sz w:val="16"/>
              </w:rPr>
            </w:pPr>
            <w:proofErr w:type="spellStart"/>
            <w:r>
              <w:rPr>
                <w:rFonts w:ascii="Segoe UI Semibold"/>
                <w:b/>
                <w:sz w:val="16"/>
              </w:rPr>
              <w:t>Sgl</w:t>
            </w:r>
            <w:proofErr w:type="spellEnd"/>
            <w:r>
              <w:rPr>
                <w:rFonts w:ascii="Segoe UI Semibold"/>
                <w:b/>
                <w:sz w:val="16"/>
              </w:rPr>
              <w:t>/</w:t>
            </w:r>
            <w:proofErr w:type="spellStart"/>
            <w:r>
              <w:rPr>
                <w:rFonts w:ascii="Segoe UI Semibold"/>
                <w:b/>
                <w:sz w:val="16"/>
              </w:rPr>
              <w:t>twn</w:t>
            </w:r>
            <w:proofErr w:type="spellEnd"/>
          </w:p>
        </w:tc>
      </w:tr>
      <w:tr w:rsidR="00CD7F2A" w:rsidTr="00CD7F2A">
        <w:trPr>
          <w:trHeight w:val="253"/>
        </w:trPr>
        <w:tc>
          <w:tcPr>
            <w:tcW w:w="10249" w:type="dxa"/>
            <w:gridSpan w:val="9"/>
            <w:shd w:val="clear" w:color="auto" w:fill="A6D1DF"/>
          </w:tcPr>
          <w:p w:rsidR="00CD7F2A" w:rsidRDefault="00CD7F2A" w:rsidP="009E7B80">
            <w:pPr>
              <w:pStyle w:val="TableParagraph"/>
              <w:spacing w:line="234" w:lineRule="exact"/>
              <w:ind w:left="2082" w:right="2062"/>
              <w:rPr>
                <w:rFonts w:ascii="Segoe UI Semibold"/>
                <w:b/>
                <w:sz w:val="23"/>
              </w:rPr>
            </w:pPr>
            <w:r>
              <w:rPr>
                <w:rFonts w:ascii="Segoe UI Semibold"/>
                <w:b/>
                <w:sz w:val="23"/>
              </w:rPr>
              <w:t>2/3 Star (**/***)</w:t>
            </w:r>
          </w:p>
        </w:tc>
      </w:tr>
      <w:tr w:rsidR="00CD7F2A" w:rsidTr="00CD7F2A">
        <w:trPr>
          <w:trHeight w:val="592"/>
        </w:trPr>
        <w:tc>
          <w:tcPr>
            <w:tcW w:w="3200" w:type="dxa"/>
            <w:tcBorders>
              <w:bottom w:val="single" w:sz="4" w:space="0" w:color="000000"/>
              <w:right w:val="single" w:sz="4" w:space="0" w:color="000000"/>
            </w:tcBorders>
          </w:tcPr>
          <w:p w:rsidR="00CD7F2A" w:rsidRDefault="00CD7F2A" w:rsidP="009E7B80">
            <w:pPr>
              <w:pStyle w:val="TableParagraph"/>
              <w:spacing w:before="39" w:line="261" w:lineRule="auto"/>
              <w:ind w:right="229"/>
              <w:rPr>
                <w:sz w:val="18"/>
              </w:rPr>
            </w:pPr>
            <w:r>
              <w:rPr>
                <w:sz w:val="18"/>
              </w:rPr>
              <w:t xml:space="preserve">Ibis budget Singapore </w:t>
            </w:r>
            <w:proofErr w:type="spellStart"/>
            <w:r>
              <w:rPr>
                <w:sz w:val="18"/>
              </w:rPr>
              <w:t>Bugis</w:t>
            </w:r>
            <w:proofErr w:type="spellEnd"/>
            <w:r>
              <w:rPr>
                <w:sz w:val="18"/>
              </w:rPr>
              <w:t xml:space="preserve"> (R/O) ** STD no window</w:t>
            </w:r>
          </w:p>
        </w:tc>
        <w:tc>
          <w:tcPr>
            <w:tcW w:w="1121" w:type="dxa"/>
            <w:tcBorders>
              <w:left w:val="single" w:sz="4" w:space="0" w:color="000000"/>
              <w:bottom w:val="single" w:sz="4" w:space="0" w:color="000000"/>
              <w:right w:val="single" w:sz="4" w:space="0" w:color="000000"/>
            </w:tcBorders>
          </w:tcPr>
          <w:p w:rsidR="00CD7F2A" w:rsidRDefault="00CD7F2A" w:rsidP="009E7B80">
            <w:pPr>
              <w:pStyle w:val="TableParagraph"/>
              <w:spacing w:before="181"/>
              <w:ind w:left="373" w:right="348"/>
              <w:rPr>
                <w:b/>
                <w:sz w:val="18"/>
              </w:rPr>
            </w:pPr>
            <w:r>
              <w:rPr>
                <w:b/>
                <w:sz w:val="18"/>
              </w:rPr>
              <w:t>STD</w:t>
            </w:r>
          </w:p>
        </w:tc>
        <w:tc>
          <w:tcPr>
            <w:tcW w:w="1633" w:type="dxa"/>
            <w:vMerge w:val="restart"/>
            <w:tcBorders>
              <w:left w:val="single" w:sz="4" w:space="0" w:color="000000"/>
              <w:bottom w:val="single" w:sz="4" w:space="0" w:color="000000"/>
              <w:right w:val="single" w:sz="4" w:space="0" w:color="000000"/>
            </w:tcBorders>
          </w:tcPr>
          <w:p w:rsidR="00CD7F2A" w:rsidRDefault="00CD7F2A" w:rsidP="009E7B80">
            <w:pPr>
              <w:pStyle w:val="TableParagraph"/>
              <w:rPr>
                <w:sz w:val="20"/>
              </w:rPr>
            </w:pPr>
          </w:p>
          <w:p w:rsidR="00CD7F2A" w:rsidRDefault="00CD7F2A" w:rsidP="009E7B80">
            <w:pPr>
              <w:pStyle w:val="TableParagraph"/>
              <w:spacing w:before="10"/>
              <w:rPr>
                <w:sz w:val="20"/>
              </w:rPr>
            </w:pPr>
          </w:p>
          <w:p w:rsidR="00CD7F2A" w:rsidRDefault="00CD7F2A" w:rsidP="009E7B80">
            <w:pPr>
              <w:pStyle w:val="TableParagraph"/>
              <w:ind w:left="314"/>
              <w:rPr>
                <w:sz w:val="15"/>
              </w:rPr>
            </w:pPr>
            <w:r>
              <w:rPr>
                <w:sz w:val="15"/>
              </w:rPr>
              <w:t>02 JAN - 31 MAR</w:t>
            </w:r>
          </w:p>
        </w:tc>
        <w:tc>
          <w:tcPr>
            <w:tcW w:w="653" w:type="dxa"/>
            <w:tcBorders>
              <w:left w:val="single" w:sz="4" w:space="0" w:color="000000"/>
              <w:bottom w:val="single" w:sz="4" w:space="0" w:color="000000"/>
              <w:right w:val="single" w:sz="4" w:space="0" w:color="000000"/>
            </w:tcBorders>
          </w:tcPr>
          <w:p w:rsidR="00CD7F2A" w:rsidRDefault="00CD7F2A" w:rsidP="00CD7F2A">
            <w:pPr>
              <w:pStyle w:val="TableParagraph"/>
              <w:spacing w:before="197"/>
              <w:ind w:left="100" w:right="78"/>
              <w:jc w:val="center"/>
              <w:rPr>
                <w:b/>
                <w:sz w:val="16"/>
              </w:rPr>
            </w:pPr>
            <w:r>
              <w:rPr>
                <w:b/>
                <w:sz w:val="16"/>
              </w:rPr>
              <w:t>157</w:t>
            </w:r>
          </w:p>
        </w:tc>
        <w:tc>
          <w:tcPr>
            <w:tcW w:w="653" w:type="dxa"/>
            <w:tcBorders>
              <w:left w:val="single" w:sz="4" w:space="0" w:color="000000"/>
              <w:bottom w:val="single" w:sz="4" w:space="0" w:color="000000"/>
              <w:right w:val="single" w:sz="4" w:space="0" w:color="000000"/>
            </w:tcBorders>
          </w:tcPr>
          <w:p w:rsidR="00CD7F2A" w:rsidRDefault="00CD7F2A" w:rsidP="00CD7F2A">
            <w:pPr>
              <w:pStyle w:val="TableParagraph"/>
              <w:spacing w:before="197"/>
              <w:ind w:left="102" w:right="78"/>
              <w:jc w:val="center"/>
              <w:rPr>
                <w:b/>
                <w:sz w:val="16"/>
              </w:rPr>
            </w:pPr>
            <w:r>
              <w:rPr>
                <w:b/>
                <w:sz w:val="16"/>
              </w:rPr>
              <w:t>NA</w:t>
            </w:r>
          </w:p>
        </w:tc>
        <w:tc>
          <w:tcPr>
            <w:tcW w:w="579" w:type="dxa"/>
            <w:tcBorders>
              <w:left w:val="single" w:sz="4" w:space="0" w:color="000000"/>
              <w:bottom w:val="single" w:sz="4" w:space="0" w:color="000000"/>
              <w:right w:val="single" w:sz="4" w:space="0" w:color="000000"/>
            </w:tcBorders>
          </w:tcPr>
          <w:p w:rsidR="00CD7F2A" w:rsidRDefault="00CD7F2A" w:rsidP="00CD7F2A">
            <w:pPr>
              <w:pStyle w:val="TableParagraph"/>
              <w:spacing w:before="197"/>
              <w:ind w:left="132" w:right="109"/>
              <w:jc w:val="center"/>
              <w:rPr>
                <w:b/>
                <w:sz w:val="16"/>
              </w:rPr>
            </w:pPr>
            <w:r>
              <w:rPr>
                <w:b/>
                <w:sz w:val="16"/>
              </w:rPr>
              <w:t>254</w:t>
            </w:r>
          </w:p>
        </w:tc>
        <w:tc>
          <w:tcPr>
            <w:tcW w:w="558" w:type="dxa"/>
            <w:tcBorders>
              <w:left w:val="single" w:sz="4" w:space="0" w:color="000000"/>
              <w:bottom w:val="single" w:sz="4" w:space="0" w:color="000000"/>
              <w:right w:val="single" w:sz="4" w:space="0" w:color="000000"/>
            </w:tcBorders>
          </w:tcPr>
          <w:p w:rsidR="00CD7F2A" w:rsidRDefault="00CD7F2A" w:rsidP="00CD7F2A">
            <w:pPr>
              <w:pStyle w:val="TableParagraph"/>
              <w:spacing w:before="197"/>
              <w:ind w:right="121"/>
              <w:jc w:val="center"/>
              <w:rPr>
                <w:b/>
                <w:sz w:val="16"/>
              </w:rPr>
            </w:pPr>
            <w:r>
              <w:rPr>
                <w:b/>
                <w:sz w:val="16"/>
              </w:rPr>
              <w:t>157</w:t>
            </w:r>
          </w:p>
        </w:tc>
        <w:tc>
          <w:tcPr>
            <w:tcW w:w="704" w:type="dxa"/>
            <w:tcBorders>
              <w:left w:val="single" w:sz="4" w:space="0" w:color="000000"/>
              <w:bottom w:val="single" w:sz="4" w:space="0" w:color="000000"/>
              <w:right w:val="single" w:sz="4" w:space="0" w:color="000000"/>
            </w:tcBorders>
          </w:tcPr>
          <w:p w:rsidR="00CD7F2A" w:rsidRDefault="00CD7F2A" w:rsidP="00CD7F2A">
            <w:pPr>
              <w:pStyle w:val="TableParagraph"/>
              <w:spacing w:before="197"/>
              <w:ind w:left="93" w:right="75"/>
              <w:jc w:val="center"/>
              <w:rPr>
                <w:b/>
                <w:sz w:val="16"/>
              </w:rPr>
            </w:pPr>
            <w:r>
              <w:rPr>
                <w:b/>
                <w:sz w:val="16"/>
              </w:rPr>
              <w:t>60</w:t>
            </w:r>
          </w:p>
        </w:tc>
        <w:tc>
          <w:tcPr>
            <w:tcW w:w="1147" w:type="dxa"/>
            <w:tcBorders>
              <w:left w:val="single" w:sz="4" w:space="0" w:color="000000"/>
              <w:bottom w:val="single" w:sz="4" w:space="0" w:color="000000"/>
            </w:tcBorders>
          </w:tcPr>
          <w:p w:rsidR="00CD7F2A" w:rsidRDefault="00CD7F2A" w:rsidP="00CD7F2A">
            <w:pPr>
              <w:pStyle w:val="TableParagraph"/>
              <w:spacing w:before="197"/>
              <w:ind w:left="63" w:right="39"/>
              <w:jc w:val="center"/>
              <w:rPr>
                <w:b/>
                <w:sz w:val="16"/>
              </w:rPr>
            </w:pPr>
            <w:r>
              <w:rPr>
                <w:b/>
                <w:sz w:val="16"/>
              </w:rPr>
              <w:t>105</w:t>
            </w:r>
          </w:p>
        </w:tc>
      </w:tr>
      <w:tr w:rsidR="00CD7F2A" w:rsidTr="00CD7F2A">
        <w:trPr>
          <w:trHeight w:val="549"/>
        </w:trPr>
        <w:tc>
          <w:tcPr>
            <w:tcW w:w="3200" w:type="dxa"/>
            <w:tcBorders>
              <w:top w:val="single" w:sz="4" w:space="0" w:color="000000"/>
              <w:bottom w:val="single" w:sz="4" w:space="0" w:color="000000"/>
              <w:right w:val="single" w:sz="4" w:space="0" w:color="000000"/>
            </w:tcBorders>
          </w:tcPr>
          <w:p w:rsidR="00CD7F2A" w:rsidRDefault="00CD7F2A" w:rsidP="009E7B80">
            <w:pPr>
              <w:pStyle w:val="TableParagraph"/>
              <w:spacing w:before="5" w:line="262" w:lineRule="exact"/>
              <w:rPr>
                <w:sz w:val="18"/>
              </w:rPr>
            </w:pPr>
            <w:r>
              <w:rPr>
                <w:sz w:val="18"/>
              </w:rPr>
              <w:t>Ibis Budget Singapore (Emerald/Ruby/Crystal/Pearl) (R/O)</w:t>
            </w:r>
          </w:p>
        </w:tc>
        <w:tc>
          <w:tcPr>
            <w:tcW w:w="1121" w:type="dxa"/>
            <w:tcBorders>
              <w:top w:val="single" w:sz="4" w:space="0" w:color="000000"/>
              <w:left w:val="single" w:sz="4" w:space="0" w:color="000000"/>
              <w:bottom w:val="single" w:sz="4" w:space="0" w:color="000000"/>
              <w:right w:val="single" w:sz="4" w:space="0" w:color="000000"/>
            </w:tcBorders>
          </w:tcPr>
          <w:p w:rsidR="00CD7F2A" w:rsidRDefault="00CD7F2A" w:rsidP="009E7B80">
            <w:pPr>
              <w:pStyle w:val="TableParagraph"/>
              <w:spacing w:before="162"/>
              <w:ind w:left="370" w:right="348"/>
              <w:rPr>
                <w:b/>
                <w:sz w:val="18"/>
              </w:rPr>
            </w:pPr>
            <w:r>
              <w:rPr>
                <w:b/>
                <w:sz w:val="18"/>
              </w:rPr>
              <w:t>SUP</w:t>
            </w:r>
          </w:p>
        </w:tc>
        <w:tc>
          <w:tcPr>
            <w:tcW w:w="1633" w:type="dxa"/>
            <w:vMerge/>
            <w:tcBorders>
              <w:top w:val="nil"/>
              <w:left w:val="single" w:sz="4" w:space="0" w:color="000000"/>
              <w:bottom w:val="single" w:sz="4" w:space="0" w:color="000000"/>
              <w:right w:val="single" w:sz="4" w:space="0" w:color="000000"/>
            </w:tcBorders>
          </w:tcPr>
          <w:p w:rsidR="00CD7F2A" w:rsidRDefault="00CD7F2A" w:rsidP="009E7B80">
            <w:pPr>
              <w:rPr>
                <w:sz w:val="2"/>
                <w:szCs w:val="2"/>
              </w:rPr>
            </w:pPr>
          </w:p>
        </w:tc>
        <w:tc>
          <w:tcPr>
            <w:tcW w:w="653" w:type="dxa"/>
            <w:tcBorders>
              <w:top w:val="single" w:sz="4" w:space="0" w:color="000000"/>
              <w:left w:val="single" w:sz="4" w:space="0" w:color="000000"/>
              <w:bottom w:val="single" w:sz="4" w:space="0" w:color="000000"/>
              <w:right w:val="single" w:sz="4" w:space="0" w:color="000000"/>
            </w:tcBorders>
          </w:tcPr>
          <w:p w:rsidR="00CD7F2A" w:rsidRDefault="00CD7F2A" w:rsidP="00CD7F2A">
            <w:pPr>
              <w:pStyle w:val="TableParagraph"/>
              <w:spacing w:before="178"/>
              <w:ind w:left="100" w:right="78"/>
              <w:jc w:val="center"/>
              <w:rPr>
                <w:b/>
                <w:sz w:val="16"/>
              </w:rPr>
            </w:pPr>
            <w:r>
              <w:rPr>
                <w:b/>
                <w:sz w:val="16"/>
              </w:rPr>
              <w:t>125</w:t>
            </w:r>
          </w:p>
        </w:tc>
        <w:tc>
          <w:tcPr>
            <w:tcW w:w="653" w:type="dxa"/>
            <w:tcBorders>
              <w:top w:val="single" w:sz="4" w:space="0" w:color="000000"/>
              <w:left w:val="single" w:sz="4" w:space="0" w:color="000000"/>
              <w:bottom w:val="single" w:sz="4" w:space="0" w:color="000000"/>
              <w:right w:val="single" w:sz="4" w:space="0" w:color="000000"/>
            </w:tcBorders>
          </w:tcPr>
          <w:p w:rsidR="00CD7F2A" w:rsidRDefault="00CD7F2A" w:rsidP="00CD7F2A">
            <w:pPr>
              <w:pStyle w:val="TableParagraph"/>
              <w:spacing w:before="178"/>
              <w:ind w:left="102" w:right="78"/>
              <w:jc w:val="center"/>
              <w:rPr>
                <w:b/>
                <w:sz w:val="16"/>
              </w:rPr>
            </w:pPr>
            <w:r>
              <w:rPr>
                <w:b/>
                <w:sz w:val="16"/>
              </w:rPr>
              <w:t>NA</w:t>
            </w:r>
          </w:p>
        </w:tc>
        <w:tc>
          <w:tcPr>
            <w:tcW w:w="579" w:type="dxa"/>
            <w:tcBorders>
              <w:top w:val="single" w:sz="4" w:space="0" w:color="000000"/>
              <w:left w:val="single" w:sz="4" w:space="0" w:color="000000"/>
              <w:bottom w:val="single" w:sz="4" w:space="0" w:color="000000"/>
              <w:right w:val="single" w:sz="4" w:space="0" w:color="000000"/>
            </w:tcBorders>
          </w:tcPr>
          <w:p w:rsidR="00CD7F2A" w:rsidRDefault="00CD7F2A" w:rsidP="00CD7F2A">
            <w:pPr>
              <w:pStyle w:val="TableParagraph"/>
              <w:spacing w:before="178"/>
              <w:ind w:left="132" w:right="109"/>
              <w:jc w:val="center"/>
              <w:rPr>
                <w:b/>
                <w:sz w:val="16"/>
              </w:rPr>
            </w:pPr>
            <w:r>
              <w:rPr>
                <w:b/>
                <w:sz w:val="16"/>
              </w:rPr>
              <w:t>190</w:t>
            </w:r>
          </w:p>
        </w:tc>
        <w:tc>
          <w:tcPr>
            <w:tcW w:w="558" w:type="dxa"/>
            <w:tcBorders>
              <w:top w:val="single" w:sz="4" w:space="0" w:color="000000"/>
              <w:left w:val="single" w:sz="4" w:space="0" w:color="000000"/>
              <w:bottom w:val="single" w:sz="4" w:space="0" w:color="000000"/>
              <w:right w:val="single" w:sz="4" w:space="0" w:color="000000"/>
            </w:tcBorders>
          </w:tcPr>
          <w:p w:rsidR="00CD7F2A" w:rsidRDefault="00CD7F2A" w:rsidP="00CD7F2A">
            <w:pPr>
              <w:pStyle w:val="TableParagraph"/>
              <w:spacing w:before="178"/>
              <w:ind w:right="121"/>
              <w:jc w:val="center"/>
              <w:rPr>
                <w:b/>
                <w:sz w:val="16"/>
              </w:rPr>
            </w:pPr>
            <w:r>
              <w:rPr>
                <w:b/>
                <w:sz w:val="16"/>
              </w:rPr>
              <w:t>125</w:t>
            </w:r>
          </w:p>
        </w:tc>
        <w:tc>
          <w:tcPr>
            <w:tcW w:w="704" w:type="dxa"/>
            <w:tcBorders>
              <w:top w:val="single" w:sz="4" w:space="0" w:color="000000"/>
              <w:left w:val="single" w:sz="4" w:space="0" w:color="000000"/>
              <w:bottom w:val="single" w:sz="4" w:space="0" w:color="000000"/>
              <w:right w:val="single" w:sz="4" w:space="0" w:color="000000"/>
            </w:tcBorders>
          </w:tcPr>
          <w:p w:rsidR="00CD7F2A" w:rsidRDefault="00CD7F2A" w:rsidP="00CD7F2A">
            <w:pPr>
              <w:pStyle w:val="TableParagraph"/>
              <w:spacing w:before="178"/>
              <w:ind w:left="93" w:right="75"/>
              <w:jc w:val="center"/>
              <w:rPr>
                <w:b/>
                <w:sz w:val="16"/>
              </w:rPr>
            </w:pPr>
            <w:r>
              <w:rPr>
                <w:b/>
                <w:sz w:val="16"/>
              </w:rPr>
              <w:t>60</w:t>
            </w:r>
          </w:p>
        </w:tc>
        <w:tc>
          <w:tcPr>
            <w:tcW w:w="1147" w:type="dxa"/>
            <w:tcBorders>
              <w:top w:val="single" w:sz="4" w:space="0" w:color="000000"/>
              <w:left w:val="single" w:sz="4" w:space="0" w:color="000000"/>
              <w:bottom w:val="single" w:sz="4" w:space="0" w:color="000000"/>
            </w:tcBorders>
          </w:tcPr>
          <w:p w:rsidR="00CD7F2A" w:rsidRDefault="00CD7F2A" w:rsidP="00CD7F2A">
            <w:pPr>
              <w:pStyle w:val="TableParagraph"/>
              <w:spacing w:before="178"/>
              <w:ind w:left="61" w:right="39"/>
              <w:jc w:val="center"/>
              <w:rPr>
                <w:b/>
                <w:sz w:val="16"/>
              </w:rPr>
            </w:pPr>
            <w:r>
              <w:rPr>
                <w:b/>
                <w:sz w:val="16"/>
              </w:rPr>
              <w:t>73</w:t>
            </w:r>
          </w:p>
        </w:tc>
      </w:tr>
      <w:tr w:rsidR="00CD7F2A" w:rsidTr="00CD7F2A">
        <w:trPr>
          <w:trHeight w:val="319"/>
        </w:trPr>
        <w:tc>
          <w:tcPr>
            <w:tcW w:w="3200" w:type="dxa"/>
            <w:vMerge w:val="restart"/>
            <w:tcBorders>
              <w:top w:val="single" w:sz="4" w:space="0" w:color="000000"/>
              <w:bottom w:val="single" w:sz="4" w:space="0" w:color="000000"/>
              <w:right w:val="single" w:sz="4" w:space="0" w:color="000000"/>
            </w:tcBorders>
          </w:tcPr>
          <w:p w:rsidR="00CD7F2A" w:rsidRDefault="00CD7F2A" w:rsidP="009E7B80">
            <w:pPr>
              <w:pStyle w:val="TableParagraph"/>
              <w:spacing w:before="54"/>
              <w:rPr>
                <w:sz w:val="16"/>
              </w:rPr>
            </w:pPr>
            <w:r>
              <w:rPr>
                <w:sz w:val="16"/>
              </w:rPr>
              <w:t>Hotel 81</w:t>
            </w:r>
          </w:p>
          <w:p w:rsidR="00CD7F2A" w:rsidRDefault="00CD7F2A" w:rsidP="009E7B80">
            <w:pPr>
              <w:pStyle w:val="TableParagraph"/>
              <w:spacing w:before="123"/>
              <w:rPr>
                <w:sz w:val="16"/>
              </w:rPr>
            </w:pPr>
            <w:r>
              <w:rPr>
                <w:sz w:val="16"/>
              </w:rPr>
              <w:t>(</w:t>
            </w:r>
            <w:proofErr w:type="spellStart"/>
            <w:r>
              <w:rPr>
                <w:sz w:val="16"/>
              </w:rPr>
              <w:t>Geylang</w:t>
            </w:r>
            <w:proofErr w:type="spellEnd"/>
            <w:r>
              <w:rPr>
                <w:sz w:val="16"/>
              </w:rPr>
              <w:t>/Princess/Palace/Lucky) (R/O)</w:t>
            </w:r>
          </w:p>
        </w:tc>
        <w:tc>
          <w:tcPr>
            <w:tcW w:w="1121" w:type="dxa"/>
            <w:vMerge w:val="restart"/>
            <w:tcBorders>
              <w:top w:val="single" w:sz="4" w:space="0" w:color="000000"/>
              <w:left w:val="single" w:sz="4" w:space="0" w:color="000000"/>
              <w:bottom w:val="single" w:sz="4" w:space="0" w:color="000000"/>
              <w:right w:val="single" w:sz="4" w:space="0" w:color="000000"/>
            </w:tcBorders>
          </w:tcPr>
          <w:p w:rsidR="00CD7F2A" w:rsidRDefault="00CD7F2A" w:rsidP="009E7B80">
            <w:pPr>
              <w:pStyle w:val="TableParagraph"/>
              <w:spacing w:before="210"/>
              <w:ind w:left="373" w:right="348"/>
              <w:rPr>
                <w:b/>
                <w:sz w:val="18"/>
              </w:rPr>
            </w:pPr>
            <w:r>
              <w:rPr>
                <w:b/>
                <w:sz w:val="18"/>
              </w:rPr>
              <w:t>STD</w:t>
            </w:r>
          </w:p>
        </w:tc>
        <w:tc>
          <w:tcPr>
            <w:tcW w:w="1633" w:type="dxa"/>
            <w:tcBorders>
              <w:top w:val="single" w:sz="4" w:space="0" w:color="000000"/>
              <w:left w:val="single" w:sz="4" w:space="0" w:color="000000"/>
              <w:bottom w:val="single" w:sz="4" w:space="0" w:color="000000"/>
              <w:right w:val="single" w:sz="4" w:space="0" w:color="000000"/>
            </w:tcBorders>
          </w:tcPr>
          <w:p w:rsidR="00CD7F2A" w:rsidRDefault="00CD7F2A" w:rsidP="009E7B80">
            <w:pPr>
              <w:pStyle w:val="TableParagraph"/>
              <w:spacing w:before="67"/>
              <w:ind w:left="286" w:right="264"/>
              <w:rPr>
                <w:sz w:val="15"/>
              </w:rPr>
            </w:pPr>
            <w:r>
              <w:rPr>
                <w:sz w:val="15"/>
              </w:rPr>
              <w:t>MON - FRI</w:t>
            </w:r>
          </w:p>
        </w:tc>
        <w:tc>
          <w:tcPr>
            <w:tcW w:w="653" w:type="dxa"/>
            <w:tcBorders>
              <w:top w:val="single" w:sz="4" w:space="0" w:color="000000"/>
              <w:left w:val="single" w:sz="4" w:space="0" w:color="000000"/>
              <w:bottom w:val="single" w:sz="4" w:space="0" w:color="000000"/>
              <w:right w:val="single" w:sz="4" w:space="0" w:color="000000"/>
            </w:tcBorders>
          </w:tcPr>
          <w:p w:rsidR="00CD7F2A" w:rsidRDefault="00CD7F2A" w:rsidP="00CD7F2A">
            <w:pPr>
              <w:pStyle w:val="TableParagraph"/>
              <w:spacing w:before="63"/>
              <w:ind w:left="100" w:right="78"/>
              <w:jc w:val="center"/>
              <w:rPr>
                <w:b/>
                <w:sz w:val="16"/>
              </w:rPr>
            </w:pPr>
            <w:r>
              <w:rPr>
                <w:b/>
                <w:sz w:val="16"/>
              </w:rPr>
              <w:t>115</w:t>
            </w:r>
          </w:p>
        </w:tc>
        <w:tc>
          <w:tcPr>
            <w:tcW w:w="653" w:type="dxa"/>
            <w:tcBorders>
              <w:top w:val="single" w:sz="4" w:space="0" w:color="000000"/>
              <w:left w:val="single" w:sz="4" w:space="0" w:color="000000"/>
              <w:bottom w:val="single" w:sz="4" w:space="0" w:color="000000"/>
              <w:right w:val="single" w:sz="4" w:space="0" w:color="000000"/>
            </w:tcBorders>
          </w:tcPr>
          <w:p w:rsidR="00CD7F2A" w:rsidRDefault="00CD7F2A" w:rsidP="00CD7F2A">
            <w:pPr>
              <w:pStyle w:val="TableParagraph"/>
              <w:spacing w:before="63"/>
              <w:ind w:left="102" w:right="78"/>
              <w:jc w:val="center"/>
              <w:rPr>
                <w:b/>
                <w:sz w:val="16"/>
              </w:rPr>
            </w:pPr>
            <w:r>
              <w:rPr>
                <w:b/>
                <w:sz w:val="16"/>
              </w:rPr>
              <w:t>NA</w:t>
            </w:r>
          </w:p>
        </w:tc>
        <w:tc>
          <w:tcPr>
            <w:tcW w:w="579" w:type="dxa"/>
            <w:tcBorders>
              <w:top w:val="single" w:sz="4" w:space="0" w:color="000000"/>
              <w:left w:val="single" w:sz="4" w:space="0" w:color="000000"/>
              <w:bottom w:val="single" w:sz="4" w:space="0" w:color="000000"/>
              <w:right w:val="single" w:sz="4" w:space="0" w:color="000000"/>
            </w:tcBorders>
          </w:tcPr>
          <w:p w:rsidR="00CD7F2A" w:rsidRDefault="00CD7F2A" w:rsidP="00CD7F2A">
            <w:pPr>
              <w:pStyle w:val="TableParagraph"/>
              <w:spacing w:before="63"/>
              <w:ind w:left="132" w:right="109"/>
              <w:jc w:val="center"/>
              <w:rPr>
                <w:b/>
                <w:sz w:val="16"/>
              </w:rPr>
            </w:pPr>
            <w:r>
              <w:rPr>
                <w:b/>
                <w:sz w:val="16"/>
              </w:rPr>
              <w:t>170</w:t>
            </w:r>
          </w:p>
        </w:tc>
        <w:tc>
          <w:tcPr>
            <w:tcW w:w="558" w:type="dxa"/>
            <w:tcBorders>
              <w:top w:val="single" w:sz="4" w:space="0" w:color="000000"/>
              <w:left w:val="single" w:sz="4" w:space="0" w:color="000000"/>
              <w:bottom w:val="single" w:sz="4" w:space="0" w:color="000000"/>
              <w:right w:val="single" w:sz="4" w:space="0" w:color="000000"/>
            </w:tcBorders>
          </w:tcPr>
          <w:p w:rsidR="00CD7F2A" w:rsidRDefault="00CD7F2A" w:rsidP="00CD7F2A">
            <w:pPr>
              <w:pStyle w:val="TableParagraph"/>
              <w:spacing w:before="63"/>
              <w:ind w:right="121"/>
              <w:jc w:val="center"/>
              <w:rPr>
                <w:b/>
                <w:sz w:val="16"/>
              </w:rPr>
            </w:pPr>
            <w:r>
              <w:rPr>
                <w:b/>
                <w:sz w:val="16"/>
              </w:rPr>
              <w:t>115</w:t>
            </w:r>
          </w:p>
        </w:tc>
        <w:tc>
          <w:tcPr>
            <w:tcW w:w="704" w:type="dxa"/>
            <w:tcBorders>
              <w:top w:val="single" w:sz="4" w:space="0" w:color="000000"/>
              <w:left w:val="single" w:sz="4" w:space="0" w:color="000000"/>
              <w:bottom w:val="single" w:sz="4" w:space="0" w:color="000000"/>
              <w:right w:val="single" w:sz="4" w:space="0" w:color="000000"/>
            </w:tcBorders>
          </w:tcPr>
          <w:p w:rsidR="00CD7F2A" w:rsidRDefault="00CD7F2A" w:rsidP="00CD7F2A">
            <w:pPr>
              <w:pStyle w:val="TableParagraph"/>
              <w:spacing w:before="63"/>
              <w:ind w:left="93" w:right="75"/>
              <w:jc w:val="center"/>
              <w:rPr>
                <w:b/>
                <w:sz w:val="16"/>
              </w:rPr>
            </w:pPr>
            <w:r>
              <w:rPr>
                <w:b/>
                <w:sz w:val="16"/>
              </w:rPr>
              <w:t>60</w:t>
            </w:r>
          </w:p>
        </w:tc>
        <w:tc>
          <w:tcPr>
            <w:tcW w:w="1147" w:type="dxa"/>
            <w:tcBorders>
              <w:top w:val="single" w:sz="4" w:space="0" w:color="000000"/>
              <w:left w:val="single" w:sz="4" w:space="0" w:color="000000"/>
              <w:bottom w:val="single" w:sz="4" w:space="0" w:color="000000"/>
            </w:tcBorders>
          </w:tcPr>
          <w:p w:rsidR="00CD7F2A" w:rsidRDefault="00CD7F2A" w:rsidP="00CD7F2A">
            <w:pPr>
              <w:pStyle w:val="TableParagraph"/>
              <w:spacing w:before="63"/>
              <w:ind w:left="61" w:right="39"/>
              <w:jc w:val="center"/>
              <w:rPr>
                <w:b/>
                <w:sz w:val="16"/>
              </w:rPr>
            </w:pPr>
            <w:r>
              <w:rPr>
                <w:b/>
                <w:sz w:val="16"/>
              </w:rPr>
              <w:t>63</w:t>
            </w:r>
          </w:p>
        </w:tc>
      </w:tr>
      <w:tr w:rsidR="00CD7F2A" w:rsidTr="00CD7F2A">
        <w:trPr>
          <w:trHeight w:val="335"/>
        </w:trPr>
        <w:tc>
          <w:tcPr>
            <w:tcW w:w="3200" w:type="dxa"/>
            <w:vMerge/>
            <w:tcBorders>
              <w:top w:val="nil"/>
              <w:bottom w:val="single" w:sz="4" w:space="0" w:color="000000"/>
              <w:right w:val="single" w:sz="4" w:space="0" w:color="000000"/>
            </w:tcBorders>
          </w:tcPr>
          <w:p w:rsidR="00CD7F2A" w:rsidRDefault="00CD7F2A" w:rsidP="009E7B80">
            <w:pPr>
              <w:rPr>
                <w:sz w:val="2"/>
                <w:szCs w:val="2"/>
              </w:rPr>
            </w:pPr>
          </w:p>
        </w:tc>
        <w:tc>
          <w:tcPr>
            <w:tcW w:w="1121" w:type="dxa"/>
            <w:vMerge/>
            <w:tcBorders>
              <w:top w:val="nil"/>
              <w:left w:val="single" w:sz="4" w:space="0" w:color="000000"/>
              <w:bottom w:val="single" w:sz="4" w:space="0" w:color="000000"/>
              <w:right w:val="single" w:sz="4" w:space="0" w:color="000000"/>
            </w:tcBorders>
          </w:tcPr>
          <w:p w:rsidR="00CD7F2A" w:rsidRDefault="00CD7F2A" w:rsidP="009E7B80">
            <w:pPr>
              <w:rPr>
                <w:sz w:val="2"/>
                <w:szCs w:val="2"/>
              </w:rPr>
            </w:pPr>
          </w:p>
        </w:tc>
        <w:tc>
          <w:tcPr>
            <w:tcW w:w="1633" w:type="dxa"/>
            <w:tcBorders>
              <w:top w:val="single" w:sz="4" w:space="0" w:color="000000"/>
              <w:left w:val="single" w:sz="4" w:space="0" w:color="000000"/>
              <w:bottom w:val="single" w:sz="4" w:space="0" w:color="000000"/>
              <w:right w:val="single" w:sz="4" w:space="0" w:color="000000"/>
            </w:tcBorders>
          </w:tcPr>
          <w:p w:rsidR="00CD7F2A" w:rsidRDefault="00CD7F2A" w:rsidP="009E7B80">
            <w:pPr>
              <w:pStyle w:val="TableParagraph"/>
              <w:spacing w:before="74"/>
              <w:ind w:left="287" w:right="263"/>
              <w:rPr>
                <w:sz w:val="15"/>
              </w:rPr>
            </w:pPr>
            <w:r>
              <w:rPr>
                <w:sz w:val="15"/>
              </w:rPr>
              <w:t>SAT-SUN</w:t>
            </w:r>
          </w:p>
        </w:tc>
        <w:tc>
          <w:tcPr>
            <w:tcW w:w="653" w:type="dxa"/>
            <w:tcBorders>
              <w:top w:val="single" w:sz="4" w:space="0" w:color="000000"/>
              <w:left w:val="single" w:sz="4" w:space="0" w:color="000000"/>
              <w:bottom w:val="single" w:sz="4" w:space="0" w:color="000000"/>
              <w:right w:val="single" w:sz="4" w:space="0" w:color="000000"/>
            </w:tcBorders>
          </w:tcPr>
          <w:p w:rsidR="00CD7F2A" w:rsidRDefault="00CD7F2A" w:rsidP="00CD7F2A">
            <w:pPr>
              <w:pStyle w:val="TableParagraph"/>
              <w:ind w:left="100" w:right="78"/>
              <w:jc w:val="center"/>
              <w:rPr>
                <w:b/>
                <w:sz w:val="16"/>
              </w:rPr>
            </w:pPr>
            <w:r>
              <w:rPr>
                <w:b/>
                <w:sz w:val="16"/>
              </w:rPr>
              <w:t>127</w:t>
            </w:r>
          </w:p>
        </w:tc>
        <w:tc>
          <w:tcPr>
            <w:tcW w:w="653" w:type="dxa"/>
            <w:tcBorders>
              <w:top w:val="single" w:sz="4" w:space="0" w:color="000000"/>
              <w:left w:val="single" w:sz="4" w:space="0" w:color="000000"/>
              <w:bottom w:val="single" w:sz="4" w:space="0" w:color="000000"/>
              <w:right w:val="single" w:sz="4" w:space="0" w:color="000000"/>
            </w:tcBorders>
          </w:tcPr>
          <w:p w:rsidR="00CD7F2A" w:rsidRDefault="00CD7F2A" w:rsidP="00CD7F2A">
            <w:pPr>
              <w:pStyle w:val="TableParagraph"/>
              <w:ind w:left="102" w:right="78"/>
              <w:jc w:val="center"/>
              <w:rPr>
                <w:b/>
                <w:sz w:val="16"/>
              </w:rPr>
            </w:pPr>
            <w:r>
              <w:rPr>
                <w:b/>
                <w:sz w:val="16"/>
              </w:rPr>
              <w:t>NA</w:t>
            </w:r>
          </w:p>
        </w:tc>
        <w:tc>
          <w:tcPr>
            <w:tcW w:w="579" w:type="dxa"/>
            <w:tcBorders>
              <w:top w:val="single" w:sz="4" w:space="0" w:color="000000"/>
              <w:left w:val="single" w:sz="4" w:space="0" w:color="000000"/>
              <w:bottom w:val="single" w:sz="4" w:space="0" w:color="000000"/>
              <w:right w:val="single" w:sz="4" w:space="0" w:color="000000"/>
            </w:tcBorders>
          </w:tcPr>
          <w:p w:rsidR="00CD7F2A" w:rsidRDefault="00CD7F2A" w:rsidP="00CD7F2A">
            <w:pPr>
              <w:pStyle w:val="TableParagraph"/>
              <w:ind w:left="132" w:right="109"/>
              <w:jc w:val="center"/>
              <w:rPr>
                <w:b/>
                <w:sz w:val="16"/>
              </w:rPr>
            </w:pPr>
            <w:r>
              <w:rPr>
                <w:b/>
                <w:sz w:val="16"/>
              </w:rPr>
              <w:t>194</w:t>
            </w:r>
          </w:p>
        </w:tc>
        <w:tc>
          <w:tcPr>
            <w:tcW w:w="558" w:type="dxa"/>
            <w:tcBorders>
              <w:top w:val="single" w:sz="4" w:space="0" w:color="000000"/>
              <w:left w:val="single" w:sz="4" w:space="0" w:color="000000"/>
              <w:bottom w:val="single" w:sz="4" w:space="0" w:color="000000"/>
              <w:right w:val="single" w:sz="4" w:space="0" w:color="000000"/>
            </w:tcBorders>
          </w:tcPr>
          <w:p w:rsidR="00CD7F2A" w:rsidRDefault="00CD7F2A" w:rsidP="00CD7F2A">
            <w:pPr>
              <w:pStyle w:val="TableParagraph"/>
              <w:ind w:right="121"/>
              <w:jc w:val="center"/>
              <w:rPr>
                <w:b/>
                <w:sz w:val="16"/>
              </w:rPr>
            </w:pPr>
            <w:r>
              <w:rPr>
                <w:b/>
                <w:sz w:val="16"/>
              </w:rPr>
              <w:t>127</w:t>
            </w:r>
          </w:p>
        </w:tc>
        <w:tc>
          <w:tcPr>
            <w:tcW w:w="704" w:type="dxa"/>
            <w:tcBorders>
              <w:top w:val="single" w:sz="4" w:space="0" w:color="000000"/>
              <w:left w:val="single" w:sz="4" w:space="0" w:color="000000"/>
              <w:bottom w:val="single" w:sz="4" w:space="0" w:color="000000"/>
              <w:right w:val="single" w:sz="4" w:space="0" w:color="000000"/>
            </w:tcBorders>
          </w:tcPr>
          <w:p w:rsidR="00CD7F2A" w:rsidRDefault="00CD7F2A" w:rsidP="00CD7F2A">
            <w:pPr>
              <w:pStyle w:val="TableParagraph"/>
              <w:ind w:left="93" w:right="75"/>
              <w:jc w:val="center"/>
              <w:rPr>
                <w:b/>
                <w:sz w:val="16"/>
              </w:rPr>
            </w:pPr>
            <w:r>
              <w:rPr>
                <w:b/>
                <w:sz w:val="16"/>
              </w:rPr>
              <w:t>60</w:t>
            </w:r>
          </w:p>
        </w:tc>
        <w:tc>
          <w:tcPr>
            <w:tcW w:w="1147" w:type="dxa"/>
            <w:tcBorders>
              <w:top w:val="single" w:sz="4" w:space="0" w:color="000000"/>
              <w:left w:val="single" w:sz="4" w:space="0" w:color="000000"/>
              <w:bottom w:val="single" w:sz="4" w:space="0" w:color="000000"/>
            </w:tcBorders>
          </w:tcPr>
          <w:p w:rsidR="00CD7F2A" w:rsidRDefault="00CD7F2A" w:rsidP="00CD7F2A">
            <w:pPr>
              <w:pStyle w:val="TableParagraph"/>
              <w:ind w:left="61" w:right="39"/>
              <w:jc w:val="center"/>
              <w:rPr>
                <w:b/>
                <w:sz w:val="16"/>
              </w:rPr>
            </w:pPr>
            <w:r>
              <w:rPr>
                <w:b/>
                <w:sz w:val="16"/>
              </w:rPr>
              <w:t>75</w:t>
            </w:r>
          </w:p>
        </w:tc>
      </w:tr>
      <w:tr w:rsidR="00CD7F2A" w:rsidTr="00CD7F2A">
        <w:trPr>
          <w:trHeight w:val="438"/>
        </w:trPr>
        <w:tc>
          <w:tcPr>
            <w:tcW w:w="3200" w:type="dxa"/>
            <w:tcBorders>
              <w:top w:val="single" w:sz="4" w:space="0" w:color="000000"/>
              <w:bottom w:val="single" w:sz="4" w:space="0" w:color="000000"/>
              <w:right w:val="single" w:sz="4" w:space="0" w:color="000000"/>
            </w:tcBorders>
          </w:tcPr>
          <w:p w:rsidR="00CD7F2A" w:rsidRDefault="00CD7F2A" w:rsidP="009E7B80">
            <w:pPr>
              <w:pStyle w:val="TableParagraph"/>
              <w:spacing w:line="207" w:lineRule="exact"/>
              <w:rPr>
                <w:sz w:val="18"/>
              </w:rPr>
            </w:pPr>
            <w:r>
              <w:rPr>
                <w:sz w:val="18"/>
              </w:rPr>
              <w:t>Ibis Budget Singapore Imperial ** STD</w:t>
            </w:r>
          </w:p>
          <w:p w:rsidR="00CD7F2A" w:rsidRDefault="00CD7F2A" w:rsidP="009E7B80">
            <w:pPr>
              <w:pStyle w:val="TableParagraph"/>
              <w:spacing w:before="22" w:line="190" w:lineRule="exact"/>
              <w:rPr>
                <w:sz w:val="18"/>
              </w:rPr>
            </w:pPr>
            <w:r>
              <w:rPr>
                <w:sz w:val="18"/>
              </w:rPr>
              <w:t>no window</w:t>
            </w:r>
          </w:p>
        </w:tc>
        <w:tc>
          <w:tcPr>
            <w:tcW w:w="1121" w:type="dxa"/>
            <w:tcBorders>
              <w:top w:val="single" w:sz="4" w:space="0" w:color="000000"/>
              <w:left w:val="single" w:sz="4" w:space="0" w:color="000000"/>
              <w:bottom w:val="single" w:sz="4" w:space="0" w:color="000000"/>
              <w:right w:val="single" w:sz="4" w:space="0" w:color="000000"/>
            </w:tcBorders>
          </w:tcPr>
          <w:p w:rsidR="00CD7F2A" w:rsidRDefault="00CD7F2A" w:rsidP="009E7B80">
            <w:pPr>
              <w:pStyle w:val="TableParagraph"/>
              <w:spacing w:before="106"/>
              <w:ind w:left="373" w:right="348"/>
              <w:rPr>
                <w:b/>
                <w:sz w:val="18"/>
              </w:rPr>
            </w:pPr>
            <w:r>
              <w:rPr>
                <w:b/>
                <w:sz w:val="18"/>
              </w:rPr>
              <w:t>STD</w:t>
            </w:r>
          </w:p>
        </w:tc>
        <w:tc>
          <w:tcPr>
            <w:tcW w:w="1633" w:type="dxa"/>
            <w:vMerge w:val="restart"/>
            <w:tcBorders>
              <w:top w:val="single" w:sz="4" w:space="0" w:color="000000"/>
              <w:left w:val="single" w:sz="4" w:space="0" w:color="000000"/>
              <w:bottom w:val="single" w:sz="4" w:space="0" w:color="000000"/>
              <w:right w:val="single" w:sz="4" w:space="0" w:color="000000"/>
            </w:tcBorders>
          </w:tcPr>
          <w:p w:rsidR="00CD7F2A" w:rsidRDefault="00CD7F2A" w:rsidP="009E7B80">
            <w:pPr>
              <w:pStyle w:val="TableParagraph"/>
              <w:rPr>
                <w:sz w:val="20"/>
              </w:rPr>
            </w:pPr>
          </w:p>
          <w:p w:rsidR="00CD7F2A" w:rsidRDefault="00CD7F2A" w:rsidP="009E7B80">
            <w:pPr>
              <w:pStyle w:val="TableParagraph"/>
              <w:rPr>
                <w:sz w:val="20"/>
              </w:rPr>
            </w:pPr>
          </w:p>
          <w:p w:rsidR="00CD7F2A" w:rsidRDefault="00CD7F2A" w:rsidP="009E7B80">
            <w:pPr>
              <w:pStyle w:val="TableParagraph"/>
              <w:rPr>
                <w:sz w:val="20"/>
              </w:rPr>
            </w:pPr>
          </w:p>
          <w:p w:rsidR="00CD7F2A" w:rsidRDefault="00CD7F2A" w:rsidP="009E7B80">
            <w:pPr>
              <w:pStyle w:val="TableParagraph"/>
              <w:rPr>
                <w:sz w:val="20"/>
              </w:rPr>
            </w:pPr>
          </w:p>
          <w:p w:rsidR="00CD7F2A" w:rsidRDefault="00CD7F2A" w:rsidP="009E7B80">
            <w:pPr>
              <w:pStyle w:val="TableParagraph"/>
              <w:rPr>
                <w:sz w:val="20"/>
              </w:rPr>
            </w:pPr>
          </w:p>
          <w:p w:rsidR="00CD7F2A" w:rsidRDefault="00CD7F2A" w:rsidP="009E7B80">
            <w:pPr>
              <w:pStyle w:val="TableParagraph"/>
              <w:rPr>
                <w:sz w:val="20"/>
              </w:rPr>
            </w:pPr>
          </w:p>
          <w:p w:rsidR="00CD7F2A" w:rsidRDefault="00CD7F2A" w:rsidP="009E7B80">
            <w:pPr>
              <w:pStyle w:val="TableParagraph"/>
              <w:spacing w:before="1"/>
              <w:rPr>
                <w:sz w:val="18"/>
              </w:rPr>
            </w:pPr>
          </w:p>
          <w:p w:rsidR="00CD7F2A" w:rsidRDefault="00CD7F2A" w:rsidP="009E7B80">
            <w:pPr>
              <w:pStyle w:val="TableParagraph"/>
              <w:spacing w:before="1"/>
              <w:ind w:left="314"/>
              <w:rPr>
                <w:sz w:val="15"/>
              </w:rPr>
            </w:pPr>
            <w:r>
              <w:rPr>
                <w:sz w:val="15"/>
              </w:rPr>
              <w:t>02 JAN - 31 MAR</w:t>
            </w:r>
          </w:p>
        </w:tc>
        <w:tc>
          <w:tcPr>
            <w:tcW w:w="653" w:type="dxa"/>
            <w:tcBorders>
              <w:top w:val="single" w:sz="4" w:space="0" w:color="000000"/>
              <w:left w:val="single" w:sz="4" w:space="0" w:color="000000"/>
              <w:bottom w:val="single" w:sz="4" w:space="0" w:color="000000"/>
              <w:right w:val="single" w:sz="4" w:space="0" w:color="000000"/>
            </w:tcBorders>
          </w:tcPr>
          <w:p w:rsidR="00CD7F2A" w:rsidRDefault="00CD7F2A" w:rsidP="00CD7F2A">
            <w:pPr>
              <w:pStyle w:val="TableParagraph"/>
              <w:spacing w:before="123"/>
              <w:ind w:left="100" w:right="78"/>
              <w:jc w:val="center"/>
              <w:rPr>
                <w:b/>
                <w:sz w:val="16"/>
              </w:rPr>
            </w:pPr>
            <w:r>
              <w:rPr>
                <w:b/>
                <w:sz w:val="16"/>
              </w:rPr>
              <w:t>167</w:t>
            </w:r>
          </w:p>
        </w:tc>
        <w:tc>
          <w:tcPr>
            <w:tcW w:w="653" w:type="dxa"/>
            <w:tcBorders>
              <w:top w:val="single" w:sz="4" w:space="0" w:color="000000"/>
              <w:left w:val="single" w:sz="4" w:space="0" w:color="000000"/>
              <w:bottom w:val="single" w:sz="4" w:space="0" w:color="000000"/>
              <w:right w:val="single" w:sz="4" w:space="0" w:color="000000"/>
            </w:tcBorders>
          </w:tcPr>
          <w:p w:rsidR="00CD7F2A" w:rsidRDefault="00CD7F2A" w:rsidP="00CD7F2A">
            <w:pPr>
              <w:pStyle w:val="TableParagraph"/>
              <w:spacing w:before="123"/>
              <w:ind w:left="99" w:right="78"/>
              <w:jc w:val="center"/>
              <w:rPr>
                <w:b/>
                <w:sz w:val="16"/>
              </w:rPr>
            </w:pPr>
            <w:r>
              <w:rPr>
                <w:b/>
                <w:sz w:val="16"/>
              </w:rPr>
              <w:t>167</w:t>
            </w:r>
          </w:p>
        </w:tc>
        <w:tc>
          <w:tcPr>
            <w:tcW w:w="579" w:type="dxa"/>
            <w:tcBorders>
              <w:top w:val="single" w:sz="4" w:space="0" w:color="000000"/>
              <w:left w:val="single" w:sz="4" w:space="0" w:color="000000"/>
              <w:bottom w:val="single" w:sz="4" w:space="0" w:color="000000"/>
              <w:right w:val="single" w:sz="4" w:space="0" w:color="000000"/>
            </w:tcBorders>
          </w:tcPr>
          <w:p w:rsidR="00CD7F2A" w:rsidRDefault="00CD7F2A" w:rsidP="00CD7F2A">
            <w:pPr>
              <w:pStyle w:val="TableParagraph"/>
              <w:spacing w:before="123"/>
              <w:ind w:left="132" w:right="109"/>
              <w:jc w:val="center"/>
              <w:rPr>
                <w:b/>
                <w:sz w:val="16"/>
              </w:rPr>
            </w:pPr>
            <w:r>
              <w:rPr>
                <w:b/>
                <w:sz w:val="16"/>
              </w:rPr>
              <w:t>274</w:t>
            </w:r>
          </w:p>
        </w:tc>
        <w:tc>
          <w:tcPr>
            <w:tcW w:w="558" w:type="dxa"/>
            <w:tcBorders>
              <w:top w:val="single" w:sz="4" w:space="0" w:color="000000"/>
              <w:left w:val="single" w:sz="4" w:space="0" w:color="000000"/>
              <w:bottom w:val="single" w:sz="4" w:space="0" w:color="000000"/>
              <w:right w:val="single" w:sz="4" w:space="0" w:color="000000"/>
            </w:tcBorders>
          </w:tcPr>
          <w:p w:rsidR="00CD7F2A" w:rsidRDefault="00CD7F2A" w:rsidP="00CD7F2A">
            <w:pPr>
              <w:pStyle w:val="TableParagraph"/>
              <w:spacing w:before="123"/>
              <w:ind w:right="121"/>
              <w:jc w:val="center"/>
              <w:rPr>
                <w:b/>
                <w:sz w:val="16"/>
              </w:rPr>
            </w:pPr>
            <w:r>
              <w:rPr>
                <w:b/>
                <w:sz w:val="16"/>
              </w:rPr>
              <w:t>167</w:t>
            </w:r>
          </w:p>
        </w:tc>
        <w:tc>
          <w:tcPr>
            <w:tcW w:w="704" w:type="dxa"/>
            <w:tcBorders>
              <w:top w:val="single" w:sz="4" w:space="0" w:color="000000"/>
              <w:left w:val="single" w:sz="4" w:space="0" w:color="000000"/>
              <w:bottom w:val="single" w:sz="4" w:space="0" w:color="000000"/>
              <w:right w:val="single" w:sz="4" w:space="0" w:color="000000"/>
            </w:tcBorders>
          </w:tcPr>
          <w:p w:rsidR="00CD7F2A" w:rsidRDefault="00CD7F2A" w:rsidP="00CD7F2A">
            <w:pPr>
              <w:pStyle w:val="TableParagraph"/>
              <w:spacing w:before="123"/>
              <w:ind w:left="93" w:right="75"/>
              <w:jc w:val="center"/>
              <w:rPr>
                <w:b/>
                <w:sz w:val="16"/>
              </w:rPr>
            </w:pPr>
            <w:r>
              <w:rPr>
                <w:b/>
                <w:sz w:val="16"/>
              </w:rPr>
              <w:t>60</w:t>
            </w:r>
          </w:p>
        </w:tc>
        <w:tc>
          <w:tcPr>
            <w:tcW w:w="1147" w:type="dxa"/>
            <w:tcBorders>
              <w:top w:val="single" w:sz="4" w:space="0" w:color="000000"/>
              <w:left w:val="single" w:sz="4" w:space="0" w:color="000000"/>
              <w:bottom w:val="single" w:sz="4" w:space="0" w:color="000000"/>
            </w:tcBorders>
          </w:tcPr>
          <w:p w:rsidR="00CD7F2A" w:rsidRDefault="00CD7F2A" w:rsidP="00CD7F2A">
            <w:pPr>
              <w:pStyle w:val="TableParagraph"/>
              <w:spacing w:before="123"/>
              <w:ind w:left="63" w:right="39"/>
              <w:jc w:val="center"/>
              <w:rPr>
                <w:b/>
                <w:sz w:val="16"/>
              </w:rPr>
            </w:pPr>
            <w:r>
              <w:rPr>
                <w:b/>
                <w:sz w:val="16"/>
              </w:rPr>
              <w:t>115</w:t>
            </w:r>
          </w:p>
        </w:tc>
      </w:tr>
      <w:tr w:rsidR="00CD7F2A" w:rsidTr="00CD7F2A">
        <w:trPr>
          <w:trHeight w:val="340"/>
        </w:trPr>
        <w:tc>
          <w:tcPr>
            <w:tcW w:w="3200" w:type="dxa"/>
            <w:tcBorders>
              <w:top w:val="single" w:sz="4" w:space="0" w:color="000000"/>
              <w:bottom w:val="single" w:sz="4" w:space="0" w:color="000000"/>
              <w:right w:val="single" w:sz="4" w:space="0" w:color="000000"/>
            </w:tcBorders>
          </w:tcPr>
          <w:p w:rsidR="00CD7F2A" w:rsidRDefault="00CD7F2A" w:rsidP="009E7B80">
            <w:pPr>
              <w:pStyle w:val="TableParagraph"/>
              <w:spacing w:before="46"/>
              <w:rPr>
                <w:sz w:val="18"/>
              </w:rPr>
            </w:pPr>
            <w:r>
              <w:rPr>
                <w:sz w:val="18"/>
              </w:rPr>
              <w:t xml:space="preserve">Ibis Budget Singapore </w:t>
            </w:r>
            <w:proofErr w:type="spellStart"/>
            <w:r>
              <w:rPr>
                <w:sz w:val="18"/>
              </w:rPr>
              <w:t>Selegie</w:t>
            </w:r>
            <w:proofErr w:type="spellEnd"/>
          </w:p>
        </w:tc>
        <w:tc>
          <w:tcPr>
            <w:tcW w:w="1121" w:type="dxa"/>
            <w:tcBorders>
              <w:top w:val="single" w:sz="4" w:space="0" w:color="000000"/>
              <w:left w:val="single" w:sz="4" w:space="0" w:color="000000"/>
              <w:bottom w:val="single" w:sz="4" w:space="0" w:color="000000"/>
              <w:right w:val="single" w:sz="4" w:space="0" w:color="000000"/>
            </w:tcBorders>
          </w:tcPr>
          <w:p w:rsidR="00CD7F2A" w:rsidRDefault="00CD7F2A" w:rsidP="009E7B80">
            <w:pPr>
              <w:pStyle w:val="TableParagraph"/>
              <w:spacing w:before="56"/>
              <w:ind w:left="373" w:right="348"/>
              <w:rPr>
                <w:b/>
                <w:sz w:val="18"/>
              </w:rPr>
            </w:pPr>
            <w:r>
              <w:rPr>
                <w:b/>
                <w:sz w:val="18"/>
              </w:rPr>
              <w:t>STD</w:t>
            </w:r>
          </w:p>
        </w:tc>
        <w:tc>
          <w:tcPr>
            <w:tcW w:w="1633" w:type="dxa"/>
            <w:vMerge/>
            <w:tcBorders>
              <w:top w:val="nil"/>
              <w:left w:val="single" w:sz="4" w:space="0" w:color="000000"/>
              <w:bottom w:val="single" w:sz="4" w:space="0" w:color="000000"/>
              <w:right w:val="single" w:sz="4" w:space="0" w:color="000000"/>
            </w:tcBorders>
          </w:tcPr>
          <w:p w:rsidR="00CD7F2A" w:rsidRDefault="00CD7F2A" w:rsidP="009E7B80">
            <w:pPr>
              <w:rPr>
                <w:sz w:val="2"/>
                <w:szCs w:val="2"/>
              </w:rPr>
            </w:pPr>
          </w:p>
        </w:tc>
        <w:tc>
          <w:tcPr>
            <w:tcW w:w="653" w:type="dxa"/>
            <w:tcBorders>
              <w:top w:val="single" w:sz="4" w:space="0" w:color="000000"/>
              <w:left w:val="single" w:sz="4" w:space="0" w:color="000000"/>
              <w:bottom w:val="single" w:sz="4" w:space="0" w:color="000000"/>
              <w:right w:val="single" w:sz="4" w:space="0" w:color="000000"/>
            </w:tcBorders>
          </w:tcPr>
          <w:p w:rsidR="00CD7F2A" w:rsidRDefault="00CD7F2A" w:rsidP="00CD7F2A">
            <w:pPr>
              <w:pStyle w:val="TableParagraph"/>
              <w:spacing w:before="73"/>
              <w:ind w:left="100" w:right="78"/>
              <w:jc w:val="center"/>
              <w:rPr>
                <w:b/>
                <w:sz w:val="16"/>
              </w:rPr>
            </w:pPr>
            <w:r>
              <w:rPr>
                <w:b/>
                <w:sz w:val="16"/>
              </w:rPr>
              <w:t>167</w:t>
            </w:r>
          </w:p>
        </w:tc>
        <w:tc>
          <w:tcPr>
            <w:tcW w:w="653" w:type="dxa"/>
            <w:tcBorders>
              <w:top w:val="single" w:sz="4" w:space="0" w:color="000000"/>
              <w:left w:val="single" w:sz="4" w:space="0" w:color="000000"/>
              <w:bottom w:val="single" w:sz="4" w:space="0" w:color="000000"/>
              <w:right w:val="single" w:sz="4" w:space="0" w:color="000000"/>
            </w:tcBorders>
          </w:tcPr>
          <w:p w:rsidR="00CD7F2A" w:rsidRDefault="00CD7F2A" w:rsidP="00CD7F2A">
            <w:pPr>
              <w:pStyle w:val="TableParagraph"/>
              <w:spacing w:before="73"/>
              <w:ind w:left="99" w:right="78"/>
              <w:jc w:val="center"/>
              <w:rPr>
                <w:b/>
                <w:sz w:val="16"/>
              </w:rPr>
            </w:pPr>
            <w:r>
              <w:rPr>
                <w:b/>
                <w:sz w:val="16"/>
              </w:rPr>
              <w:t>167</w:t>
            </w:r>
          </w:p>
        </w:tc>
        <w:tc>
          <w:tcPr>
            <w:tcW w:w="579" w:type="dxa"/>
            <w:tcBorders>
              <w:top w:val="single" w:sz="4" w:space="0" w:color="000000"/>
              <w:left w:val="single" w:sz="4" w:space="0" w:color="000000"/>
              <w:bottom w:val="single" w:sz="4" w:space="0" w:color="000000"/>
              <w:right w:val="single" w:sz="4" w:space="0" w:color="000000"/>
            </w:tcBorders>
          </w:tcPr>
          <w:p w:rsidR="00CD7F2A" w:rsidRDefault="00CD7F2A" w:rsidP="00CD7F2A">
            <w:pPr>
              <w:pStyle w:val="TableParagraph"/>
              <w:spacing w:before="73"/>
              <w:ind w:left="132" w:right="109"/>
              <w:jc w:val="center"/>
              <w:rPr>
                <w:b/>
                <w:sz w:val="16"/>
              </w:rPr>
            </w:pPr>
            <w:r>
              <w:rPr>
                <w:b/>
                <w:sz w:val="16"/>
              </w:rPr>
              <w:t>274</w:t>
            </w:r>
          </w:p>
        </w:tc>
        <w:tc>
          <w:tcPr>
            <w:tcW w:w="558" w:type="dxa"/>
            <w:tcBorders>
              <w:top w:val="single" w:sz="4" w:space="0" w:color="000000"/>
              <w:left w:val="single" w:sz="4" w:space="0" w:color="000000"/>
              <w:bottom w:val="single" w:sz="4" w:space="0" w:color="000000"/>
              <w:right w:val="single" w:sz="4" w:space="0" w:color="000000"/>
            </w:tcBorders>
          </w:tcPr>
          <w:p w:rsidR="00CD7F2A" w:rsidRDefault="00CD7F2A" w:rsidP="00CD7F2A">
            <w:pPr>
              <w:pStyle w:val="TableParagraph"/>
              <w:spacing w:before="73"/>
              <w:ind w:right="121"/>
              <w:jc w:val="center"/>
              <w:rPr>
                <w:b/>
                <w:sz w:val="16"/>
              </w:rPr>
            </w:pPr>
            <w:r>
              <w:rPr>
                <w:b/>
                <w:sz w:val="16"/>
              </w:rPr>
              <w:t>167</w:t>
            </w:r>
          </w:p>
        </w:tc>
        <w:tc>
          <w:tcPr>
            <w:tcW w:w="704" w:type="dxa"/>
            <w:tcBorders>
              <w:top w:val="single" w:sz="4" w:space="0" w:color="000000"/>
              <w:left w:val="single" w:sz="4" w:space="0" w:color="000000"/>
              <w:bottom w:val="single" w:sz="4" w:space="0" w:color="000000"/>
              <w:right w:val="single" w:sz="4" w:space="0" w:color="000000"/>
            </w:tcBorders>
          </w:tcPr>
          <w:p w:rsidR="00CD7F2A" w:rsidRDefault="00CD7F2A" w:rsidP="00CD7F2A">
            <w:pPr>
              <w:pStyle w:val="TableParagraph"/>
              <w:spacing w:before="73"/>
              <w:ind w:left="93" w:right="75"/>
              <w:jc w:val="center"/>
              <w:rPr>
                <w:b/>
                <w:sz w:val="16"/>
              </w:rPr>
            </w:pPr>
            <w:r>
              <w:rPr>
                <w:b/>
                <w:sz w:val="16"/>
              </w:rPr>
              <w:t>60</w:t>
            </w:r>
          </w:p>
        </w:tc>
        <w:tc>
          <w:tcPr>
            <w:tcW w:w="1147" w:type="dxa"/>
            <w:tcBorders>
              <w:top w:val="single" w:sz="4" w:space="0" w:color="000000"/>
              <w:left w:val="single" w:sz="4" w:space="0" w:color="000000"/>
              <w:bottom w:val="single" w:sz="4" w:space="0" w:color="000000"/>
            </w:tcBorders>
          </w:tcPr>
          <w:p w:rsidR="00CD7F2A" w:rsidRDefault="00CD7F2A" w:rsidP="00CD7F2A">
            <w:pPr>
              <w:pStyle w:val="TableParagraph"/>
              <w:spacing w:before="73"/>
              <w:ind w:left="63" w:right="39"/>
              <w:jc w:val="center"/>
              <w:rPr>
                <w:b/>
                <w:sz w:val="16"/>
              </w:rPr>
            </w:pPr>
            <w:r>
              <w:rPr>
                <w:b/>
                <w:sz w:val="16"/>
              </w:rPr>
              <w:t>115</w:t>
            </w:r>
          </w:p>
        </w:tc>
      </w:tr>
      <w:tr w:rsidR="00CD7F2A" w:rsidTr="00CD7F2A">
        <w:trPr>
          <w:trHeight w:val="323"/>
        </w:trPr>
        <w:tc>
          <w:tcPr>
            <w:tcW w:w="3200" w:type="dxa"/>
            <w:tcBorders>
              <w:top w:val="single" w:sz="4" w:space="0" w:color="000000"/>
              <w:bottom w:val="single" w:sz="4" w:space="0" w:color="000000"/>
              <w:right w:val="single" w:sz="4" w:space="0" w:color="000000"/>
            </w:tcBorders>
          </w:tcPr>
          <w:p w:rsidR="00CD7F2A" w:rsidRDefault="00CD7F2A" w:rsidP="009E7B80">
            <w:pPr>
              <w:pStyle w:val="TableParagraph"/>
              <w:spacing w:before="39"/>
              <w:rPr>
                <w:sz w:val="18"/>
              </w:rPr>
            </w:pPr>
            <w:proofErr w:type="spellStart"/>
            <w:r>
              <w:rPr>
                <w:sz w:val="18"/>
              </w:rPr>
              <w:t>Marisson</w:t>
            </w:r>
            <w:proofErr w:type="spellEnd"/>
            <w:r>
              <w:rPr>
                <w:sz w:val="18"/>
              </w:rPr>
              <w:t xml:space="preserve"> </w:t>
            </w:r>
            <w:proofErr w:type="spellStart"/>
            <w:r>
              <w:rPr>
                <w:sz w:val="18"/>
              </w:rPr>
              <w:t>Bugis</w:t>
            </w:r>
            <w:proofErr w:type="spellEnd"/>
            <w:r>
              <w:rPr>
                <w:sz w:val="18"/>
              </w:rPr>
              <w:t xml:space="preserve"> ** STD no window</w:t>
            </w:r>
          </w:p>
        </w:tc>
        <w:tc>
          <w:tcPr>
            <w:tcW w:w="1121" w:type="dxa"/>
            <w:tcBorders>
              <w:top w:val="single" w:sz="4" w:space="0" w:color="000000"/>
              <w:left w:val="single" w:sz="4" w:space="0" w:color="000000"/>
              <w:bottom w:val="single" w:sz="4" w:space="0" w:color="000000"/>
              <w:right w:val="single" w:sz="4" w:space="0" w:color="000000"/>
            </w:tcBorders>
          </w:tcPr>
          <w:p w:rsidR="00CD7F2A" w:rsidRDefault="00CD7F2A" w:rsidP="009E7B80">
            <w:pPr>
              <w:pStyle w:val="TableParagraph"/>
              <w:spacing w:before="49"/>
              <w:ind w:left="373" w:right="348"/>
              <w:rPr>
                <w:b/>
                <w:sz w:val="18"/>
              </w:rPr>
            </w:pPr>
            <w:r>
              <w:rPr>
                <w:b/>
                <w:sz w:val="18"/>
              </w:rPr>
              <w:t>STD</w:t>
            </w:r>
          </w:p>
        </w:tc>
        <w:tc>
          <w:tcPr>
            <w:tcW w:w="1633" w:type="dxa"/>
            <w:vMerge/>
            <w:tcBorders>
              <w:top w:val="nil"/>
              <w:left w:val="single" w:sz="4" w:space="0" w:color="000000"/>
              <w:bottom w:val="single" w:sz="4" w:space="0" w:color="000000"/>
              <w:right w:val="single" w:sz="4" w:space="0" w:color="000000"/>
            </w:tcBorders>
          </w:tcPr>
          <w:p w:rsidR="00CD7F2A" w:rsidRDefault="00CD7F2A" w:rsidP="009E7B80">
            <w:pPr>
              <w:rPr>
                <w:sz w:val="2"/>
                <w:szCs w:val="2"/>
              </w:rPr>
            </w:pPr>
          </w:p>
        </w:tc>
        <w:tc>
          <w:tcPr>
            <w:tcW w:w="653" w:type="dxa"/>
            <w:tcBorders>
              <w:top w:val="single" w:sz="4" w:space="0" w:color="000000"/>
              <w:left w:val="single" w:sz="4" w:space="0" w:color="000000"/>
              <w:bottom w:val="single" w:sz="4" w:space="0" w:color="000000"/>
              <w:right w:val="single" w:sz="4" w:space="0" w:color="000000"/>
            </w:tcBorders>
          </w:tcPr>
          <w:p w:rsidR="00CD7F2A" w:rsidRDefault="00CD7F2A" w:rsidP="00CD7F2A">
            <w:pPr>
              <w:pStyle w:val="TableParagraph"/>
              <w:spacing w:before="66"/>
              <w:ind w:left="100" w:right="78"/>
              <w:jc w:val="center"/>
              <w:rPr>
                <w:b/>
                <w:sz w:val="16"/>
              </w:rPr>
            </w:pPr>
            <w:r>
              <w:rPr>
                <w:b/>
                <w:sz w:val="16"/>
              </w:rPr>
              <w:t>160</w:t>
            </w:r>
          </w:p>
        </w:tc>
        <w:tc>
          <w:tcPr>
            <w:tcW w:w="653" w:type="dxa"/>
            <w:tcBorders>
              <w:top w:val="single" w:sz="4" w:space="0" w:color="000000"/>
              <w:left w:val="single" w:sz="4" w:space="0" w:color="000000"/>
              <w:bottom w:val="single" w:sz="4" w:space="0" w:color="000000"/>
              <w:right w:val="single" w:sz="4" w:space="0" w:color="000000"/>
            </w:tcBorders>
          </w:tcPr>
          <w:p w:rsidR="00CD7F2A" w:rsidRDefault="00CD7F2A" w:rsidP="00CD7F2A">
            <w:pPr>
              <w:pStyle w:val="TableParagraph"/>
              <w:spacing w:before="66"/>
              <w:ind w:left="102" w:right="78"/>
              <w:jc w:val="center"/>
              <w:rPr>
                <w:b/>
                <w:sz w:val="16"/>
              </w:rPr>
            </w:pPr>
            <w:r>
              <w:rPr>
                <w:b/>
                <w:sz w:val="16"/>
              </w:rPr>
              <w:t>NA</w:t>
            </w:r>
          </w:p>
        </w:tc>
        <w:tc>
          <w:tcPr>
            <w:tcW w:w="579" w:type="dxa"/>
            <w:tcBorders>
              <w:top w:val="single" w:sz="4" w:space="0" w:color="000000"/>
              <w:left w:val="single" w:sz="4" w:space="0" w:color="000000"/>
              <w:bottom w:val="single" w:sz="4" w:space="0" w:color="000000"/>
              <w:right w:val="single" w:sz="4" w:space="0" w:color="000000"/>
            </w:tcBorders>
          </w:tcPr>
          <w:p w:rsidR="00CD7F2A" w:rsidRDefault="00CD7F2A" w:rsidP="00CD7F2A">
            <w:pPr>
              <w:pStyle w:val="TableParagraph"/>
              <w:spacing w:before="66"/>
              <w:ind w:left="132" w:right="109"/>
              <w:jc w:val="center"/>
              <w:rPr>
                <w:b/>
                <w:sz w:val="16"/>
              </w:rPr>
            </w:pPr>
            <w:r>
              <w:rPr>
                <w:b/>
                <w:sz w:val="16"/>
              </w:rPr>
              <w:t>260</w:t>
            </w:r>
          </w:p>
        </w:tc>
        <w:tc>
          <w:tcPr>
            <w:tcW w:w="558" w:type="dxa"/>
            <w:tcBorders>
              <w:top w:val="single" w:sz="4" w:space="0" w:color="000000"/>
              <w:left w:val="single" w:sz="4" w:space="0" w:color="000000"/>
              <w:bottom w:val="single" w:sz="4" w:space="0" w:color="000000"/>
              <w:right w:val="single" w:sz="4" w:space="0" w:color="000000"/>
            </w:tcBorders>
          </w:tcPr>
          <w:p w:rsidR="00CD7F2A" w:rsidRDefault="00CD7F2A" w:rsidP="00CD7F2A">
            <w:pPr>
              <w:pStyle w:val="TableParagraph"/>
              <w:spacing w:before="66"/>
              <w:ind w:right="121"/>
              <w:jc w:val="center"/>
              <w:rPr>
                <w:b/>
                <w:sz w:val="16"/>
              </w:rPr>
            </w:pPr>
            <w:r>
              <w:rPr>
                <w:b/>
                <w:sz w:val="16"/>
              </w:rPr>
              <w:t>160</w:t>
            </w:r>
          </w:p>
        </w:tc>
        <w:tc>
          <w:tcPr>
            <w:tcW w:w="704" w:type="dxa"/>
            <w:tcBorders>
              <w:top w:val="single" w:sz="4" w:space="0" w:color="000000"/>
              <w:left w:val="single" w:sz="4" w:space="0" w:color="000000"/>
              <w:bottom w:val="single" w:sz="4" w:space="0" w:color="000000"/>
              <w:right w:val="single" w:sz="4" w:space="0" w:color="000000"/>
            </w:tcBorders>
          </w:tcPr>
          <w:p w:rsidR="00CD7F2A" w:rsidRDefault="00CD7F2A" w:rsidP="00CD7F2A">
            <w:pPr>
              <w:pStyle w:val="TableParagraph"/>
              <w:spacing w:before="66"/>
              <w:ind w:left="93" w:right="75"/>
              <w:jc w:val="center"/>
              <w:rPr>
                <w:b/>
                <w:sz w:val="16"/>
              </w:rPr>
            </w:pPr>
            <w:r>
              <w:rPr>
                <w:b/>
                <w:sz w:val="16"/>
              </w:rPr>
              <w:t>60</w:t>
            </w:r>
          </w:p>
        </w:tc>
        <w:tc>
          <w:tcPr>
            <w:tcW w:w="1147" w:type="dxa"/>
            <w:tcBorders>
              <w:top w:val="single" w:sz="4" w:space="0" w:color="000000"/>
              <w:left w:val="single" w:sz="4" w:space="0" w:color="000000"/>
              <w:bottom w:val="single" w:sz="4" w:space="0" w:color="000000"/>
            </w:tcBorders>
          </w:tcPr>
          <w:p w:rsidR="00CD7F2A" w:rsidRDefault="00CD7F2A" w:rsidP="00CD7F2A">
            <w:pPr>
              <w:pStyle w:val="TableParagraph"/>
              <w:spacing w:before="66"/>
              <w:ind w:left="63" w:right="39"/>
              <w:jc w:val="center"/>
              <w:rPr>
                <w:b/>
                <w:sz w:val="16"/>
              </w:rPr>
            </w:pPr>
            <w:r>
              <w:rPr>
                <w:b/>
                <w:sz w:val="16"/>
              </w:rPr>
              <w:t>108</w:t>
            </w:r>
          </w:p>
        </w:tc>
      </w:tr>
      <w:tr w:rsidR="00CD7F2A" w:rsidTr="00CD7F2A">
        <w:trPr>
          <w:trHeight w:val="340"/>
        </w:trPr>
        <w:tc>
          <w:tcPr>
            <w:tcW w:w="3200" w:type="dxa"/>
            <w:tcBorders>
              <w:top w:val="single" w:sz="4" w:space="0" w:color="000000"/>
              <w:bottom w:val="single" w:sz="4" w:space="0" w:color="000000"/>
              <w:right w:val="single" w:sz="4" w:space="0" w:color="000000"/>
            </w:tcBorders>
          </w:tcPr>
          <w:p w:rsidR="00CD7F2A" w:rsidRDefault="00CD7F2A" w:rsidP="009E7B80">
            <w:pPr>
              <w:pStyle w:val="TableParagraph"/>
              <w:spacing w:before="46"/>
              <w:rPr>
                <w:sz w:val="18"/>
              </w:rPr>
            </w:pPr>
            <w:r>
              <w:rPr>
                <w:sz w:val="18"/>
              </w:rPr>
              <w:t>Oxford Hotel</w:t>
            </w:r>
          </w:p>
        </w:tc>
        <w:tc>
          <w:tcPr>
            <w:tcW w:w="1121" w:type="dxa"/>
            <w:tcBorders>
              <w:top w:val="single" w:sz="4" w:space="0" w:color="000000"/>
              <w:left w:val="single" w:sz="4" w:space="0" w:color="000000"/>
              <w:bottom w:val="single" w:sz="4" w:space="0" w:color="000000"/>
              <w:right w:val="single" w:sz="4" w:space="0" w:color="000000"/>
            </w:tcBorders>
          </w:tcPr>
          <w:p w:rsidR="00CD7F2A" w:rsidRDefault="00CD7F2A" w:rsidP="009E7B80">
            <w:pPr>
              <w:pStyle w:val="TableParagraph"/>
              <w:spacing w:before="56"/>
              <w:ind w:left="373" w:right="348"/>
              <w:rPr>
                <w:b/>
                <w:sz w:val="18"/>
              </w:rPr>
            </w:pPr>
            <w:r>
              <w:rPr>
                <w:b/>
                <w:sz w:val="18"/>
              </w:rPr>
              <w:t>STD</w:t>
            </w:r>
          </w:p>
        </w:tc>
        <w:tc>
          <w:tcPr>
            <w:tcW w:w="1633" w:type="dxa"/>
            <w:vMerge/>
            <w:tcBorders>
              <w:top w:val="nil"/>
              <w:left w:val="single" w:sz="4" w:space="0" w:color="000000"/>
              <w:bottom w:val="single" w:sz="4" w:space="0" w:color="000000"/>
              <w:right w:val="single" w:sz="4" w:space="0" w:color="000000"/>
            </w:tcBorders>
          </w:tcPr>
          <w:p w:rsidR="00CD7F2A" w:rsidRDefault="00CD7F2A" w:rsidP="009E7B80">
            <w:pPr>
              <w:rPr>
                <w:sz w:val="2"/>
                <w:szCs w:val="2"/>
              </w:rPr>
            </w:pPr>
          </w:p>
        </w:tc>
        <w:tc>
          <w:tcPr>
            <w:tcW w:w="653" w:type="dxa"/>
            <w:tcBorders>
              <w:top w:val="single" w:sz="4" w:space="0" w:color="000000"/>
              <w:left w:val="single" w:sz="4" w:space="0" w:color="000000"/>
              <w:bottom w:val="single" w:sz="4" w:space="0" w:color="000000"/>
              <w:right w:val="single" w:sz="4" w:space="0" w:color="000000"/>
            </w:tcBorders>
          </w:tcPr>
          <w:p w:rsidR="00CD7F2A" w:rsidRDefault="00CD7F2A" w:rsidP="00CD7F2A">
            <w:pPr>
              <w:pStyle w:val="TableParagraph"/>
              <w:spacing w:before="73"/>
              <w:ind w:left="100" w:right="78"/>
              <w:jc w:val="center"/>
              <w:rPr>
                <w:b/>
                <w:sz w:val="16"/>
              </w:rPr>
            </w:pPr>
            <w:r>
              <w:rPr>
                <w:b/>
                <w:sz w:val="16"/>
              </w:rPr>
              <w:t>160</w:t>
            </w:r>
          </w:p>
        </w:tc>
        <w:tc>
          <w:tcPr>
            <w:tcW w:w="653" w:type="dxa"/>
            <w:tcBorders>
              <w:top w:val="single" w:sz="4" w:space="0" w:color="000000"/>
              <w:left w:val="single" w:sz="4" w:space="0" w:color="000000"/>
              <w:bottom w:val="single" w:sz="4" w:space="0" w:color="000000"/>
              <w:right w:val="single" w:sz="4" w:space="0" w:color="000000"/>
            </w:tcBorders>
          </w:tcPr>
          <w:p w:rsidR="00CD7F2A" w:rsidRDefault="00CD7F2A" w:rsidP="00CD7F2A">
            <w:pPr>
              <w:pStyle w:val="TableParagraph"/>
              <w:spacing w:before="73"/>
              <w:ind w:left="99" w:right="78"/>
              <w:jc w:val="center"/>
              <w:rPr>
                <w:b/>
                <w:sz w:val="16"/>
              </w:rPr>
            </w:pPr>
            <w:r>
              <w:rPr>
                <w:b/>
                <w:sz w:val="16"/>
              </w:rPr>
              <w:t>160</w:t>
            </w:r>
          </w:p>
        </w:tc>
        <w:tc>
          <w:tcPr>
            <w:tcW w:w="579" w:type="dxa"/>
            <w:tcBorders>
              <w:top w:val="single" w:sz="4" w:space="0" w:color="000000"/>
              <w:left w:val="single" w:sz="4" w:space="0" w:color="000000"/>
              <w:bottom w:val="single" w:sz="4" w:space="0" w:color="000000"/>
              <w:right w:val="single" w:sz="4" w:space="0" w:color="000000"/>
            </w:tcBorders>
          </w:tcPr>
          <w:p w:rsidR="00CD7F2A" w:rsidRDefault="00CD7F2A" w:rsidP="00CD7F2A">
            <w:pPr>
              <w:pStyle w:val="TableParagraph"/>
              <w:spacing w:before="73"/>
              <w:ind w:left="132" w:right="109"/>
              <w:jc w:val="center"/>
              <w:rPr>
                <w:b/>
                <w:sz w:val="16"/>
              </w:rPr>
            </w:pPr>
            <w:r>
              <w:rPr>
                <w:b/>
                <w:sz w:val="16"/>
              </w:rPr>
              <w:t>260</w:t>
            </w:r>
          </w:p>
        </w:tc>
        <w:tc>
          <w:tcPr>
            <w:tcW w:w="558" w:type="dxa"/>
            <w:tcBorders>
              <w:top w:val="single" w:sz="4" w:space="0" w:color="000000"/>
              <w:left w:val="single" w:sz="4" w:space="0" w:color="000000"/>
              <w:bottom w:val="single" w:sz="4" w:space="0" w:color="000000"/>
              <w:right w:val="single" w:sz="4" w:space="0" w:color="000000"/>
            </w:tcBorders>
          </w:tcPr>
          <w:p w:rsidR="00CD7F2A" w:rsidRDefault="00CD7F2A" w:rsidP="00CD7F2A">
            <w:pPr>
              <w:pStyle w:val="TableParagraph"/>
              <w:spacing w:before="73"/>
              <w:ind w:right="121"/>
              <w:jc w:val="center"/>
              <w:rPr>
                <w:b/>
                <w:sz w:val="16"/>
              </w:rPr>
            </w:pPr>
            <w:r>
              <w:rPr>
                <w:b/>
                <w:sz w:val="16"/>
              </w:rPr>
              <w:t>160</w:t>
            </w:r>
          </w:p>
        </w:tc>
        <w:tc>
          <w:tcPr>
            <w:tcW w:w="704" w:type="dxa"/>
            <w:tcBorders>
              <w:top w:val="single" w:sz="4" w:space="0" w:color="000000"/>
              <w:left w:val="single" w:sz="4" w:space="0" w:color="000000"/>
              <w:bottom w:val="single" w:sz="4" w:space="0" w:color="000000"/>
              <w:right w:val="single" w:sz="4" w:space="0" w:color="000000"/>
            </w:tcBorders>
          </w:tcPr>
          <w:p w:rsidR="00CD7F2A" w:rsidRDefault="00CD7F2A" w:rsidP="00CD7F2A">
            <w:pPr>
              <w:pStyle w:val="TableParagraph"/>
              <w:spacing w:before="73"/>
              <w:ind w:left="93" w:right="75"/>
              <w:jc w:val="center"/>
              <w:rPr>
                <w:b/>
                <w:sz w:val="16"/>
              </w:rPr>
            </w:pPr>
            <w:r>
              <w:rPr>
                <w:b/>
                <w:sz w:val="16"/>
              </w:rPr>
              <w:t>60</w:t>
            </w:r>
          </w:p>
        </w:tc>
        <w:tc>
          <w:tcPr>
            <w:tcW w:w="1147" w:type="dxa"/>
            <w:tcBorders>
              <w:top w:val="single" w:sz="4" w:space="0" w:color="000000"/>
              <w:left w:val="single" w:sz="4" w:space="0" w:color="000000"/>
              <w:bottom w:val="single" w:sz="4" w:space="0" w:color="000000"/>
            </w:tcBorders>
          </w:tcPr>
          <w:p w:rsidR="00CD7F2A" w:rsidRDefault="00CD7F2A" w:rsidP="00CD7F2A">
            <w:pPr>
              <w:pStyle w:val="TableParagraph"/>
              <w:spacing w:before="73"/>
              <w:ind w:left="63" w:right="39"/>
              <w:jc w:val="center"/>
              <w:rPr>
                <w:b/>
                <w:sz w:val="16"/>
              </w:rPr>
            </w:pPr>
            <w:r>
              <w:rPr>
                <w:b/>
                <w:sz w:val="16"/>
              </w:rPr>
              <w:t>108</w:t>
            </w:r>
          </w:p>
        </w:tc>
      </w:tr>
      <w:tr w:rsidR="00CD7F2A" w:rsidTr="00CD7F2A">
        <w:trPr>
          <w:trHeight w:val="335"/>
        </w:trPr>
        <w:tc>
          <w:tcPr>
            <w:tcW w:w="3200" w:type="dxa"/>
            <w:tcBorders>
              <w:top w:val="single" w:sz="4" w:space="0" w:color="000000"/>
              <w:bottom w:val="single" w:sz="4" w:space="0" w:color="000000"/>
              <w:right w:val="single" w:sz="4" w:space="0" w:color="000000"/>
            </w:tcBorders>
          </w:tcPr>
          <w:p w:rsidR="00CD7F2A" w:rsidRDefault="00CD7F2A" w:rsidP="009E7B80">
            <w:pPr>
              <w:pStyle w:val="TableParagraph"/>
              <w:spacing w:before="44"/>
              <w:rPr>
                <w:sz w:val="18"/>
              </w:rPr>
            </w:pPr>
            <w:proofErr w:type="spellStart"/>
            <w:r>
              <w:rPr>
                <w:sz w:val="18"/>
              </w:rPr>
              <w:t>Parc</w:t>
            </w:r>
            <w:proofErr w:type="spellEnd"/>
            <w:r>
              <w:rPr>
                <w:sz w:val="18"/>
              </w:rPr>
              <w:t xml:space="preserve"> Sovereign Albert</w:t>
            </w:r>
          </w:p>
        </w:tc>
        <w:tc>
          <w:tcPr>
            <w:tcW w:w="1121" w:type="dxa"/>
            <w:tcBorders>
              <w:top w:val="single" w:sz="4" w:space="0" w:color="000000"/>
              <w:left w:val="single" w:sz="4" w:space="0" w:color="000000"/>
              <w:bottom w:val="single" w:sz="4" w:space="0" w:color="000000"/>
              <w:right w:val="single" w:sz="4" w:space="0" w:color="000000"/>
            </w:tcBorders>
          </w:tcPr>
          <w:p w:rsidR="00CD7F2A" w:rsidRDefault="00CD7F2A" w:rsidP="009E7B80">
            <w:pPr>
              <w:pStyle w:val="TableParagraph"/>
              <w:spacing w:before="54"/>
              <w:ind w:left="370" w:right="348"/>
              <w:rPr>
                <w:b/>
                <w:sz w:val="18"/>
              </w:rPr>
            </w:pPr>
            <w:r>
              <w:rPr>
                <w:b/>
                <w:sz w:val="18"/>
              </w:rPr>
              <w:t>SUP</w:t>
            </w:r>
          </w:p>
        </w:tc>
        <w:tc>
          <w:tcPr>
            <w:tcW w:w="1633" w:type="dxa"/>
            <w:vMerge/>
            <w:tcBorders>
              <w:top w:val="nil"/>
              <w:left w:val="single" w:sz="4" w:space="0" w:color="000000"/>
              <w:bottom w:val="single" w:sz="4" w:space="0" w:color="000000"/>
              <w:right w:val="single" w:sz="4" w:space="0" w:color="000000"/>
            </w:tcBorders>
          </w:tcPr>
          <w:p w:rsidR="00CD7F2A" w:rsidRDefault="00CD7F2A" w:rsidP="009E7B80">
            <w:pPr>
              <w:rPr>
                <w:sz w:val="2"/>
                <w:szCs w:val="2"/>
              </w:rPr>
            </w:pPr>
          </w:p>
        </w:tc>
        <w:tc>
          <w:tcPr>
            <w:tcW w:w="653" w:type="dxa"/>
            <w:tcBorders>
              <w:top w:val="single" w:sz="4" w:space="0" w:color="000000"/>
              <w:left w:val="single" w:sz="4" w:space="0" w:color="000000"/>
              <w:bottom w:val="single" w:sz="4" w:space="0" w:color="000000"/>
              <w:right w:val="single" w:sz="4" w:space="0" w:color="000000"/>
            </w:tcBorders>
          </w:tcPr>
          <w:p w:rsidR="00CD7F2A" w:rsidRDefault="00CD7F2A" w:rsidP="00CD7F2A">
            <w:pPr>
              <w:pStyle w:val="TableParagraph"/>
              <w:ind w:left="100" w:right="78"/>
              <w:jc w:val="center"/>
              <w:rPr>
                <w:b/>
                <w:sz w:val="16"/>
              </w:rPr>
            </w:pPr>
            <w:r>
              <w:rPr>
                <w:b/>
                <w:sz w:val="16"/>
              </w:rPr>
              <w:t>200</w:t>
            </w:r>
          </w:p>
        </w:tc>
        <w:tc>
          <w:tcPr>
            <w:tcW w:w="653" w:type="dxa"/>
            <w:tcBorders>
              <w:top w:val="single" w:sz="4" w:space="0" w:color="000000"/>
              <w:left w:val="single" w:sz="4" w:space="0" w:color="000000"/>
              <w:bottom w:val="single" w:sz="4" w:space="0" w:color="000000"/>
              <w:right w:val="single" w:sz="4" w:space="0" w:color="000000"/>
            </w:tcBorders>
          </w:tcPr>
          <w:p w:rsidR="00CD7F2A" w:rsidRDefault="00CD7F2A" w:rsidP="00CD7F2A">
            <w:pPr>
              <w:pStyle w:val="TableParagraph"/>
              <w:ind w:left="99" w:right="78"/>
              <w:jc w:val="center"/>
              <w:rPr>
                <w:b/>
                <w:sz w:val="16"/>
              </w:rPr>
            </w:pPr>
            <w:r>
              <w:rPr>
                <w:b/>
                <w:sz w:val="16"/>
              </w:rPr>
              <w:t>200</w:t>
            </w:r>
          </w:p>
        </w:tc>
        <w:tc>
          <w:tcPr>
            <w:tcW w:w="579" w:type="dxa"/>
            <w:tcBorders>
              <w:top w:val="single" w:sz="4" w:space="0" w:color="000000"/>
              <w:left w:val="single" w:sz="4" w:space="0" w:color="000000"/>
              <w:bottom w:val="single" w:sz="4" w:space="0" w:color="000000"/>
              <w:right w:val="single" w:sz="4" w:space="0" w:color="000000"/>
            </w:tcBorders>
          </w:tcPr>
          <w:p w:rsidR="00CD7F2A" w:rsidRDefault="00CD7F2A" w:rsidP="00CD7F2A">
            <w:pPr>
              <w:pStyle w:val="TableParagraph"/>
              <w:ind w:left="132" w:right="109"/>
              <w:jc w:val="center"/>
              <w:rPr>
                <w:b/>
                <w:sz w:val="16"/>
              </w:rPr>
            </w:pPr>
            <w:r>
              <w:rPr>
                <w:b/>
                <w:sz w:val="16"/>
              </w:rPr>
              <w:t>340</w:t>
            </w:r>
          </w:p>
        </w:tc>
        <w:tc>
          <w:tcPr>
            <w:tcW w:w="558" w:type="dxa"/>
            <w:tcBorders>
              <w:top w:val="single" w:sz="4" w:space="0" w:color="000000"/>
              <w:left w:val="single" w:sz="4" w:space="0" w:color="000000"/>
              <w:bottom w:val="single" w:sz="4" w:space="0" w:color="000000"/>
              <w:right w:val="single" w:sz="4" w:space="0" w:color="000000"/>
            </w:tcBorders>
          </w:tcPr>
          <w:p w:rsidR="00CD7F2A" w:rsidRDefault="00CD7F2A" w:rsidP="00CD7F2A">
            <w:pPr>
              <w:pStyle w:val="TableParagraph"/>
              <w:ind w:right="121"/>
              <w:jc w:val="center"/>
              <w:rPr>
                <w:b/>
                <w:sz w:val="16"/>
              </w:rPr>
            </w:pPr>
            <w:r>
              <w:rPr>
                <w:b/>
                <w:sz w:val="16"/>
              </w:rPr>
              <w:t>200</w:t>
            </w:r>
          </w:p>
        </w:tc>
        <w:tc>
          <w:tcPr>
            <w:tcW w:w="704" w:type="dxa"/>
            <w:tcBorders>
              <w:top w:val="single" w:sz="4" w:space="0" w:color="000000"/>
              <w:left w:val="single" w:sz="4" w:space="0" w:color="000000"/>
              <w:bottom w:val="single" w:sz="4" w:space="0" w:color="000000"/>
              <w:right w:val="single" w:sz="4" w:space="0" w:color="000000"/>
            </w:tcBorders>
          </w:tcPr>
          <w:p w:rsidR="00CD7F2A" w:rsidRDefault="00CD7F2A" w:rsidP="00CD7F2A">
            <w:pPr>
              <w:pStyle w:val="TableParagraph"/>
              <w:ind w:left="93" w:right="75"/>
              <w:jc w:val="center"/>
              <w:rPr>
                <w:b/>
                <w:sz w:val="16"/>
              </w:rPr>
            </w:pPr>
            <w:r>
              <w:rPr>
                <w:b/>
                <w:sz w:val="16"/>
              </w:rPr>
              <w:t>60</w:t>
            </w:r>
          </w:p>
        </w:tc>
        <w:tc>
          <w:tcPr>
            <w:tcW w:w="1147" w:type="dxa"/>
            <w:tcBorders>
              <w:top w:val="single" w:sz="4" w:space="0" w:color="000000"/>
              <w:left w:val="single" w:sz="4" w:space="0" w:color="000000"/>
              <w:bottom w:val="single" w:sz="4" w:space="0" w:color="000000"/>
            </w:tcBorders>
          </w:tcPr>
          <w:p w:rsidR="00CD7F2A" w:rsidRDefault="00CD7F2A" w:rsidP="00CD7F2A">
            <w:pPr>
              <w:pStyle w:val="TableParagraph"/>
              <w:ind w:left="63" w:right="39"/>
              <w:jc w:val="center"/>
              <w:rPr>
                <w:b/>
                <w:sz w:val="16"/>
              </w:rPr>
            </w:pPr>
            <w:r>
              <w:rPr>
                <w:b/>
                <w:sz w:val="16"/>
              </w:rPr>
              <w:t>148</w:t>
            </w:r>
          </w:p>
        </w:tc>
      </w:tr>
      <w:tr w:rsidR="00CD7F2A" w:rsidTr="00CD7F2A">
        <w:trPr>
          <w:trHeight w:val="318"/>
        </w:trPr>
        <w:tc>
          <w:tcPr>
            <w:tcW w:w="3200" w:type="dxa"/>
            <w:tcBorders>
              <w:top w:val="single" w:sz="4" w:space="0" w:color="000000"/>
              <w:bottom w:val="single" w:sz="4" w:space="0" w:color="000000"/>
              <w:right w:val="single" w:sz="4" w:space="0" w:color="000000"/>
            </w:tcBorders>
          </w:tcPr>
          <w:p w:rsidR="00CD7F2A" w:rsidRDefault="00CD7F2A" w:rsidP="009E7B80">
            <w:pPr>
              <w:pStyle w:val="TableParagraph"/>
              <w:spacing w:before="37"/>
              <w:rPr>
                <w:sz w:val="18"/>
              </w:rPr>
            </w:pPr>
            <w:proofErr w:type="spellStart"/>
            <w:r>
              <w:rPr>
                <w:sz w:val="18"/>
              </w:rPr>
              <w:t>Parc</w:t>
            </w:r>
            <w:proofErr w:type="spellEnd"/>
            <w:r>
              <w:rPr>
                <w:sz w:val="18"/>
              </w:rPr>
              <w:t xml:space="preserve"> Sovereign Tyrwhitt</w:t>
            </w:r>
          </w:p>
        </w:tc>
        <w:tc>
          <w:tcPr>
            <w:tcW w:w="1121" w:type="dxa"/>
            <w:tcBorders>
              <w:top w:val="single" w:sz="4" w:space="0" w:color="000000"/>
              <w:left w:val="single" w:sz="4" w:space="0" w:color="000000"/>
              <w:bottom w:val="single" w:sz="4" w:space="0" w:color="000000"/>
              <w:right w:val="single" w:sz="4" w:space="0" w:color="000000"/>
            </w:tcBorders>
          </w:tcPr>
          <w:p w:rsidR="00CD7F2A" w:rsidRDefault="00CD7F2A" w:rsidP="009E7B80">
            <w:pPr>
              <w:pStyle w:val="TableParagraph"/>
              <w:spacing w:before="46"/>
              <w:ind w:left="370" w:right="348"/>
              <w:rPr>
                <w:b/>
                <w:sz w:val="18"/>
              </w:rPr>
            </w:pPr>
            <w:r>
              <w:rPr>
                <w:b/>
                <w:sz w:val="18"/>
              </w:rPr>
              <w:t>SUP</w:t>
            </w:r>
          </w:p>
        </w:tc>
        <w:tc>
          <w:tcPr>
            <w:tcW w:w="1633" w:type="dxa"/>
            <w:vMerge/>
            <w:tcBorders>
              <w:top w:val="nil"/>
              <w:left w:val="single" w:sz="4" w:space="0" w:color="000000"/>
              <w:bottom w:val="single" w:sz="4" w:space="0" w:color="000000"/>
              <w:right w:val="single" w:sz="4" w:space="0" w:color="000000"/>
            </w:tcBorders>
          </w:tcPr>
          <w:p w:rsidR="00CD7F2A" w:rsidRDefault="00CD7F2A" w:rsidP="009E7B80">
            <w:pPr>
              <w:rPr>
                <w:sz w:val="2"/>
                <w:szCs w:val="2"/>
              </w:rPr>
            </w:pPr>
          </w:p>
        </w:tc>
        <w:tc>
          <w:tcPr>
            <w:tcW w:w="653" w:type="dxa"/>
            <w:tcBorders>
              <w:top w:val="single" w:sz="4" w:space="0" w:color="000000"/>
              <w:left w:val="single" w:sz="4" w:space="0" w:color="000000"/>
              <w:bottom w:val="single" w:sz="4" w:space="0" w:color="000000"/>
              <w:right w:val="single" w:sz="4" w:space="0" w:color="000000"/>
            </w:tcBorders>
          </w:tcPr>
          <w:p w:rsidR="00CD7F2A" w:rsidRDefault="00CD7F2A" w:rsidP="00CD7F2A">
            <w:pPr>
              <w:pStyle w:val="TableParagraph"/>
              <w:spacing w:before="63"/>
              <w:ind w:left="100" w:right="78"/>
              <w:jc w:val="center"/>
              <w:rPr>
                <w:b/>
                <w:sz w:val="16"/>
              </w:rPr>
            </w:pPr>
            <w:r>
              <w:rPr>
                <w:b/>
                <w:sz w:val="16"/>
              </w:rPr>
              <w:t>200</w:t>
            </w:r>
          </w:p>
        </w:tc>
        <w:tc>
          <w:tcPr>
            <w:tcW w:w="653" w:type="dxa"/>
            <w:tcBorders>
              <w:top w:val="single" w:sz="4" w:space="0" w:color="000000"/>
              <w:left w:val="single" w:sz="4" w:space="0" w:color="000000"/>
              <w:bottom w:val="single" w:sz="4" w:space="0" w:color="000000"/>
              <w:right w:val="single" w:sz="4" w:space="0" w:color="000000"/>
            </w:tcBorders>
          </w:tcPr>
          <w:p w:rsidR="00CD7F2A" w:rsidRDefault="00CD7F2A" w:rsidP="00CD7F2A">
            <w:pPr>
              <w:pStyle w:val="TableParagraph"/>
              <w:spacing w:before="63"/>
              <w:ind w:left="99" w:right="78"/>
              <w:jc w:val="center"/>
              <w:rPr>
                <w:b/>
                <w:sz w:val="16"/>
              </w:rPr>
            </w:pPr>
            <w:r>
              <w:rPr>
                <w:b/>
                <w:sz w:val="16"/>
              </w:rPr>
              <w:t>200</w:t>
            </w:r>
          </w:p>
        </w:tc>
        <w:tc>
          <w:tcPr>
            <w:tcW w:w="579" w:type="dxa"/>
            <w:tcBorders>
              <w:top w:val="single" w:sz="4" w:space="0" w:color="000000"/>
              <w:left w:val="single" w:sz="4" w:space="0" w:color="000000"/>
              <w:bottom w:val="single" w:sz="4" w:space="0" w:color="000000"/>
              <w:right w:val="single" w:sz="4" w:space="0" w:color="000000"/>
            </w:tcBorders>
          </w:tcPr>
          <w:p w:rsidR="00CD7F2A" w:rsidRDefault="00CD7F2A" w:rsidP="00CD7F2A">
            <w:pPr>
              <w:pStyle w:val="TableParagraph"/>
              <w:spacing w:before="63"/>
              <w:ind w:left="132" w:right="109"/>
              <w:jc w:val="center"/>
              <w:rPr>
                <w:b/>
                <w:sz w:val="16"/>
              </w:rPr>
            </w:pPr>
            <w:r>
              <w:rPr>
                <w:b/>
                <w:sz w:val="16"/>
              </w:rPr>
              <w:t>340</w:t>
            </w:r>
          </w:p>
        </w:tc>
        <w:tc>
          <w:tcPr>
            <w:tcW w:w="558" w:type="dxa"/>
            <w:tcBorders>
              <w:top w:val="single" w:sz="4" w:space="0" w:color="000000"/>
              <w:left w:val="single" w:sz="4" w:space="0" w:color="000000"/>
              <w:bottom w:val="single" w:sz="4" w:space="0" w:color="000000"/>
              <w:right w:val="single" w:sz="4" w:space="0" w:color="000000"/>
            </w:tcBorders>
          </w:tcPr>
          <w:p w:rsidR="00CD7F2A" w:rsidRDefault="00CD7F2A" w:rsidP="00CD7F2A">
            <w:pPr>
              <w:pStyle w:val="TableParagraph"/>
              <w:spacing w:before="63"/>
              <w:ind w:right="121"/>
              <w:jc w:val="center"/>
              <w:rPr>
                <w:b/>
                <w:sz w:val="16"/>
              </w:rPr>
            </w:pPr>
            <w:r>
              <w:rPr>
                <w:b/>
                <w:sz w:val="16"/>
              </w:rPr>
              <w:t>200</w:t>
            </w:r>
          </w:p>
        </w:tc>
        <w:tc>
          <w:tcPr>
            <w:tcW w:w="704" w:type="dxa"/>
            <w:tcBorders>
              <w:top w:val="single" w:sz="4" w:space="0" w:color="000000"/>
              <w:left w:val="single" w:sz="4" w:space="0" w:color="000000"/>
              <w:bottom w:val="single" w:sz="4" w:space="0" w:color="000000"/>
              <w:right w:val="single" w:sz="4" w:space="0" w:color="000000"/>
            </w:tcBorders>
          </w:tcPr>
          <w:p w:rsidR="00CD7F2A" w:rsidRDefault="00CD7F2A" w:rsidP="00CD7F2A">
            <w:pPr>
              <w:pStyle w:val="TableParagraph"/>
              <w:spacing w:before="63"/>
              <w:ind w:left="93" w:right="75"/>
              <w:jc w:val="center"/>
              <w:rPr>
                <w:b/>
                <w:sz w:val="16"/>
              </w:rPr>
            </w:pPr>
            <w:r>
              <w:rPr>
                <w:b/>
                <w:sz w:val="16"/>
              </w:rPr>
              <w:t>60</w:t>
            </w:r>
          </w:p>
        </w:tc>
        <w:tc>
          <w:tcPr>
            <w:tcW w:w="1147" w:type="dxa"/>
            <w:tcBorders>
              <w:top w:val="single" w:sz="4" w:space="0" w:color="000000"/>
              <w:left w:val="single" w:sz="4" w:space="0" w:color="000000"/>
              <w:bottom w:val="single" w:sz="4" w:space="0" w:color="000000"/>
            </w:tcBorders>
          </w:tcPr>
          <w:p w:rsidR="00CD7F2A" w:rsidRDefault="00CD7F2A" w:rsidP="00CD7F2A">
            <w:pPr>
              <w:pStyle w:val="TableParagraph"/>
              <w:spacing w:before="63"/>
              <w:ind w:left="63" w:right="39"/>
              <w:jc w:val="center"/>
              <w:rPr>
                <w:b/>
                <w:sz w:val="16"/>
              </w:rPr>
            </w:pPr>
            <w:r>
              <w:rPr>
                <w:b/>
                <w:sz w:val="16"/>
              </w:rPr>
              <w:t>148</w:t>
            </w:r>
          </w:p>
        </w:tc>
      </w:tr>
      <w:tr w:rsidR="00CD7F2A" w:rsidTr="00CD7F2A">
        <w:trPr>
          <w:trHeight w:val="335"/>
        </w:trPr>
        <w:tc>
          <w:tcPr>
            <w:tcW w:w="3200" w:type="dxa"/>
            <w:tcBorders>
              <w:top w:val="single" w:sz="4" w:space="0" w:color="000000"/>
              <w:bottom w:val="single" w:sz="4" w:space="0" w:color="000000"/>
              <w:right w:val="single" w:sz="4" w:space="0" w:color="000000"/>
            </w:tcBorders>
          </w:tcPr>
          <w:p w:rsidR="00CD7F2A" w:rsidRDefault="00CD7F2A" w:rsidP="009E7B80">
            <w:pPr>
              <w:pStyle w:val="TableParagraph"/>
              <w:spacing w:before="44"/>
              <w:rPr>
                <w:sz w:val="18"/>
              </w:rPr>
            </w:pPr>
            <w:r>
              <w:rPr>
                <w:sz w:val="18"/>
              </w:rPr>
              <w:t>Chancellor @ Orchard</w:t>
            </w:r>
          </w:p>
        </w:tc>
        <w:tc>
          <w:tcPr>
            <w:tcW w:w="1121" w:type="dxa"/>
            <w:tcBorders>
              <w:top w:val="single" w:sz="4" w:space="0" w:color="000000"/>
              <w:left w:val="single" w:sz="4" w:space="0" w:color="000000"/>
              <w:bottom w:val="single" w:sz="4" w:space="0" w:color="000000"/>
              <w:right w:val="single" w:sz="4" w:space="0" w:color="000000"/>
            </w:tcBorders>
          </w:tcPr>
          <w:p w:rsidR="00CD7F2A" w:rsidRDefault="00CD7F2A" w:rsidP="009E7B80">
            <w:pPr>
              <w:pStyle w:val="TableParagraph"/>
              <w:spacing w:before="54"/>
              <w:ind w:left="370" w:right="348"/>
              <w:rPr>
                <w:b/>
                <w:sz w:val="18"/>
              </w:rPr>
            </w:pPr>
            <w:r>
              <w:rPr>
                <w:b/>
                <w:sz w:val="18"/>
              </w:rPr>
              <w:t>DLX</w:t>
            </w:r>
          </w:p>
        </w:tc>
        <w:tc>
          <w:tcPr>
            <w:tcW w:w="1633" w:type="dxa"/>
            <w:vMerge/>
            <w:tcBorders>
              <w:top w:val="nil"/>
              <w:left w:val="single" w:sz="4" w:space="0" w:color="000000"/>
              <w:bottom w:val="single" w:sz="4" w:space="0" w:color="000000"/>
              <w:right w:val="single" w:sz="4" w:space="0" w:color="000000"/>
            </w:tcBorders>
          </w:tcPr>
          <w:p w:rsidR="00CD7F2A" w:rsidRDefault="00CD7F2A" w:rsidP="009E7B80">
            <w:pPr>
              <w:rPr>
                <w:sz w:val="2"/>
                <w:szCs w:val="2"/>
              </w:rPr>
            </w:pPr>
          </w:p>
        </w:tc>
        <w:tc>
          <w:tcPr>
            <w:tcW w:w="653" w:type="dxa"/>
            <w:tcBorders>
              <w:top w:val="single" w:sz="4" w:space="0" w:color="000000"/>
              <w:left w:val="single" w:sz="4" w:space="0" w:color="000000"/>
              <w:bottom w:val="single" w:sz="4" w:space="0" w:color="000000"/>
              <w:right w:val="single" w:sz="4" w:space="0" w:color="000000"/>
            </w:tcBorders>
          </w:tcPr>
          <w:p w:rsidR="00CD7F2A" w:rsidRDefault="00CD7F2A" w:rsidP="00CD7F2A">
            <w:pPr>
              <w:pStyle w:val="TableParagraph"/>
              <w:ind w:left="100" w:right="78"/>
              <w:jc w:val="center"/>
              <w:rPr>
                <w:b/>
                <w:sz w:val="16"/>
              </w:rPr>
            </w:pPr>
            <w:r>
              <w:rPr>
                <w:b/>
                <w:sz w:val="16"/>
              </w:rPr>
              <w:t>205</w:t>
            </w:r>
          </w:p>
        </w:tc>
        <w:tc>
          <w:tcPr>
            <w:tcW w:w="653" w:type="dxa"/>
            <w:tcBorders>
              <w:top w:val="single" w:sz="4" w:space="0" w:color="000000"/>
              <w:left w:val="single" w:sz="4" w:space="0" w:color="000000"/>
              <w:bottom w:val="single" w:sz="4" w:space="0" w:color="000000"/>
              <w:right w:val="single" w:sz="4" w:space="0" w:color="000000"/>
            </w:tcBorders>
          </w:tcPr>
          <w:p w:rsidR="00CD7F2A" w:rsidRDefault="00CD7F2A" w:rsidP="00CD7F2A">
            <w:pPr>
              <w:pStyle w:val="TableParagraph"/>
              <w:ind w:left="99" w:right="78"/>
              <w:jc w:val="center"/>
              <w:rPr>
                <w:b/>
                <w:sz w:val="16"/>
              </w:rPr>
            </w:pPr>
            <w:r>
              <w:rPr>
                <w:b/>
                <w:sz w:val="16"/>
              </w:rPr>
              <w:t>205</w:t>
            </w:r>
          </w:p>
        </w:tc>
        <w:tc>
          <w:tcPr>
            <w:tcW w:w="579" w:type="dxa"/>
            <w:tcBorders>
              <w:top w:val="single" w:sz="4" w:space="0" w:color="000000"/>
              <w:left w:val="single" w:sz="4" w:space="0" w:color="000000"/>
              <w:bottom w:val="single" w:sz="4" w:space="0" w:color="000000"/>
              <w:right w:val="single" w:sz="4" w:space="0" w:color="000000"/>
            </w:tcBorders>
          </w:tcPr>
          <w:p w:rsidR="00CD7F2A" w:rsidRDefault="00CD7F2A" w:rsidP="00CD7F2A">
            <w:pPr>
              <w:pStyle w:val="TableParagraph"/>
              <w:ind w:left="132" w:right="109"/>
              <w:jc w:val="center"/>
              <w:rPr>
                <w:b/>
                <w:sz w:val="16"/>
              </w:rPr>
            </w:pPr>
            <w:r>
              <w:rPr>
                <w:b/>
                <w:sz w:val="16"/>
              </w:rPr>
              <w:t>350</w:t>
            </w:r>
          </w:p>
        </w:tc>
        <w:tc>
          <w:tcPr>
            <w:tcW w:w="558" w:type="dxa"/>
            <w:tcBorders>
              <w:top w:val="single" w:sz="4" w:space="0" w:color="000000"/>
              <w:left w:val="single" w:sz="4" w:space="0" w:color="000000"/>
              <w:bottom w:val="single" w:sz="4" w:space="0" w:color="000000"/>
              <w:right w:val="single" w:sz="4" w:space="0" w:color="000000"/>
            </w:tcBorders>
          </w:tcPr>
          <w:p w:rsidR="00CD7F2A" w:rsidRDefault="00CD7F2A" w:rsidP="00CD7F2A">
            <w:pPr>
              <w:pStyle w:val="TableParagraph"/>
              <w:ind w:right="121"/>
              <w:jc w:val="center"/>
              <w:rPr>
                <w:b/>
                <w:sz w:val="16"/>
              </w:rPr>
            </w:pPr>
            <w:r>
              <w:rPr>
                <w:b/>
                <w:sz w:val="16"/>
              </w:rPr>
              <w:t>205</w:t>
            </w:r>
          </w:p>
        </w:tc>
        <w:tc>
          <w:tcPr>
            <w:tcW w:w="704" w:type="dxa"/>
            <w:tcBorders>
              <w:top w:val="single" w:sz="4" w:space="0" w:color="000000"/>
              <w:left w:val="single" w:sz="4" w:space="0" w:color="000000"/>
              <w:bottom w:val="single" w:sz="4" w:space="0" w:color="000000"/>
              <w:right w:val="single" w:sz="4" w:space="0" w:color="000000"/>
            </w:tcBorders>
          </w:tcPr>
          <w:p w:rsidR="00CD7F2A" w:rsidRDefault="00CD7F2A" w:rsidP="00CD7F2A">
            <w:pPr>
              <w:pStyle w:val="TableParagraph"/>
              <w:ind w:left="93" w:right="75"/>
              <w:jc w:val="center"/>
              <w:rPr>
                <w:b/>
                <w:sz w:val="16"/>
              </w:rPr>
            </w:pPr>
            <w:r>
              <w:rPr>
                <w:b/>
                <w:sz w:val="16"/>
              </w:rPr>
              <w:t>60</w:t>
            </w:r>
          </w:p>
        </w:tc>
        <w:tc>
          <w:tcPr>
            <w:tcW w:w="1147" w:type="dxa"/>
            <w:tcBorders>
              <w:top w:val="single" w:sz="4" w:space="0" w:color="000000"/>
              <w:left w:val="single" w:sz="4" w:space="0" w:color="000000"/>
              <w:bottom w:val="single" w:sz="4" w:space="0" w:color="000000"/>
            </w:tcBorders>
          </w:tcPr>
          <w:p w:rsidR="00CD7F2A" w:rsidRDefault="00CD7F2A" w:rsidP="00CD7F2A">
            <w:pPr>
              <w:pStyle w:val="TableParagraph"/>
              <w:ind w:left="63" w:right="39"/>
              <w:jc w:val="center"/>
              <w:rPr>
                <w:b/>
                <w:sz w:val="16"/>
              </w:rPr>
            </w:pPr>
            <w:r>
              <w:rPr>
                <w:b/>
                <w:sz w:val="16"/>
              </w:rPr>
              <w:t>153</w:t>
            </w:r>
          </w:p>
        </w:tc>
      </w:tr>
      <w:tr w:rsidR="00CD7F2A" w:rsidTr="00CD7F2A">
        <w:trPr>
          <w:trHeight w:val="546"/>
        </w:trPr>
        <w:tc>
          <w:tcPr>
            <w:tcW w:w="3200" w:type="dxa"/>
            <w:tcBorders>
              <w:top w:val="single" w:sz="4" w:space="0" w:color="000000"/>
              <w:bottom w:val="single" w:sz="4" w:space="0" w:color="000000"/>
              <w:right w:val="single" w:sz="4" w:space="0" w:color="000000"/>
            </w:tcBorders>
          </w:tcPr>
          <w:p w:rsidR="00CD7F2A" w:rsidRDefault="00CD7F2A" w:rsidP="009E7B80">
            <w:pPr>
              <w:pStyle w:val="TableParagraph"/>
              <w:spacing w:before="5" w:line="262" w:lineRule="exact"/>
              <w:rPr>
                <w:sz w:val="18"/>
              </w:rPr>
            </w:pPr>
            <w:r>
              <w:rPr>
                <w:sz w:val="18"/>
              </w:rPr>
              <w:t xml:space="preserve">V Lavender / Hotel Boss / V </w:t>
            </w:r>
            <w:proofErr w:type="spellStart"/>
            <w:r>
              <w:rPr>
                <w:sz w:val="18"/>
              </w:rPr>
              <w:t>Bencoolen</w:t>
            </w:r>
            <w:proofErr w:type="spellEnd"/>
            <w:r>
              <w:rPr>
                <w:sz w:val="18"/>
              </w:rPr>
              <w:t xml:space="preserve"> (R/O)</w:t>
            </w:r>
          </w:p>
        </w:tc>
        <w:tc>
          <w:tcPr>
            <w:tcW w:w="1121" w:type="dxa"/>
            <w:tcBorders>
              <w:top w:val="single" w:sz="4" w:space="0" w:color="000000"/>
              <w:left w:val="single" w:sz="4" w:space="0" w:color="000000"/>
              <w:bottom w:val="single" w:sz="4" w:space="0" w:color="000000"/>
              <w:right w:val="single" w:sz="4" w:space="0" w:color="000000"/>
            </w:tcBorders>
          </w:tcPr>
          <w:p w:rsidR="00CD7F2A" w:rsidRDefault="00CD7F2A" w:rsidP="009E7B80">
            <w:pPr>
              <w:pStyle w:val="TableParagraph"/>
              <w:spacing w:before="150"/>
              <w:ind w:left="370" w:right="348"/>
              <w:rPr>
                <w:b/>
                <w:sz w:val="18"/>
              </w:rPr>
            </w:pPr>
            <w:r>
              <w:rPr>
                <w:b/>
                <w:sz w:val="18"/>
              </w:rPr>
              <w:t>SUP</w:t>
            </w:r>
          </w:p>
        </w:tc>
        <w:tc>
          <w:tcPr>
            <w:tcW w:w="1633" w:type="dxa"/>
            <w:vMerge/>
            <w:tcBorders>
              <w:top w:val="nil"/>
              <w:left w:val="single" w:sz="4" w:space="0" w:color="000000"/>
              <w:bottom w:val="single" w:sz="4" w:space="0" w:color="000000"/>
              <w:right w:val="single" w:sz="4" w:space="0" w:color="000000"/>
            </w:tcBorders>
          </w:tcPr>
          <w:p w:rsidR="00CD7F2A" w:rsidRDefault="00CD7F2A" w:rsidP="009E7B80">
            <w:pPr>
              <w:rPr>
                <w:sz w:val="2"/>
                <w:szCs w:val="2"/>
              </w:rPr>
            </w:pPr>
          </w:p>
        </w:tc>
        <w:tc>
          <w:tcPr>
            <w:tcW w:w="653" w:type="dxa"/>
            <w:tcBorders>
              <w:top w:val="single" w:sz="4" w:space="0" w:color="000000"/>
              <w:left w:val="single" w:sz="4" w:space="0" w:color="000000"/>
              <w:bottom w:val="single" w:sz="4" w:space="0" w:color="000000"/>
              <w:right w:val="single" w:sz="4" w:space="0" w:color="000000"/>
            </w:tcBorders>
          </w:tcPr>
          <w:p w:rsidR="00CD7F2A" w:rsidRDefault="00CD7F2A" w:rsidP="00CD7F2A">
            <w:pPr>
              <w:pStyle w:val="TableParagraph"/>
              <w:spacing w:before="166"/>
              <w:ind w:left="100" w:right="78"/>
              <w:jc w:val="center"/>
              <w:rPr>
                <w:b/>
                <w:sz w:val="16"/>
              </w:rPr>
            </w:pPr>
            <w:r>
              <w:rPr>
                <w:b/>
                <w:sz w:val="16"/>
              </w:rPr>
              <w:t>180</w:t>
            </w:r>
          </w:p>
        </w:tc>
        <w:tc>
          <w:tcPr>
            <w:tcW w:w="653" w:type="dxa"/>
            <w:tcBorders>
              <w:top w:val="single" w:sz="4" w:space="0" w:color="000000"/>
              <w:left w:val="single" w:sz="4" w:space="0" w:color="000000"/>
              <w:bottom w:val="single" w:sz="4" w:space="0" w:color="000000"/>
              <w:right w:val="single" w:sz="4" w:space="0" w:color="000000"/>
            </w:tcBorders>
          </w:tcPr>
          <w:p w:rsidR="00CD7F2A" w:rsidRDefault="00CD7F2A" w:rsidP="00CD7F2A">
            <w:pPr>
              <w:pStyle w:val="TableParagraph"/>
              <w:spacing w:before="166"/>
              <w:ind w:left="99" w:right="78"/>
              <w:jc w:val="center"/>
              <w:rPr>
                <w:b/>
                <w:sz w:val="16"/>
              </w:rPr>
            </w:pPr>
            <w:r>
              <w:rPr>
                <w:b/>
                <w:sz w:val="16"/>
              </w:rPr>
              <w:t>180</w:t>
            </w:r>
          </w:p>
        </w:tc>
        <w:tc>
          <w:tcPr>
            <w:tcW w:w="579" w:type="dxa"/>
            <w:tcBorders>
              <w:top w:val="single" w:sz="4" w:space="0" w:color="000000"/>
              <w:left w:val="single" w:sz="4" w:space="0" w:color="000000"/>
              <w:bottom w:val="single" w:sz="4" w:space="0" w:color="000000"/>
              <w:right w:val="single" w:sz="4" w:space="0" w:color="000000"/>
            </w:tcBorders>
          </w:tcPr>
          <w:p w:rsidR="00CD7F2A" w:rsidRDefault="00CD7F2A" w:rsidP="00CD7F2A">
            <w:pPr>
              <w:pStyle w:val="TableParagraph"/>
              <w:spacing w:before="166"/>
              <w:ind w:left="132" w:right="109"/>
              <w:jc w:val="center"/>
              <w:rPr>
                <w:b/>
                <w:sz w:val="16"/>
              </w:rPr>
            </w:pPr>
            <w:r>
              <w:rPr>
                <w:b/>
                <w:sz w:val="16"/>
              </w:rPr>
              <w:t>300</w:t>
            </w:r>
          </w:p>
        </w:tc>
        <w:tc>
          <w:tcPr>
            <w:tcW w:w="558" w:type="dxa"/>
            <w:tcBorders>
              <w:top w:val="single" w:sz="4" w:space="0" w:color="000000"/>
              <w:left w:val="single" w:sz="4" w:space="0" w:color="000000"/>
              <w:bottom w:val="single" w:sz="4" w:space="0" w:color="000000"/>
              <w:right w:val="single" w:sz="4" w:space="0" w:color="000000"/>
            </w:tcBorders>
          </w:tcPr>
          <w:p w:rsidR="00CD7F2A" w:rsidRDefault="00CD7F2A" w:rsidP="00CD7F2A">
            <w:pPr>
              <w:pStyle w:val="TableParagraph"/>
              <w:spacing w:before="166"/>
              <w:ind w:right="121"/>
              <w:jc w:val="center"/>
              <w:rPr>
                <w:b/>
                <w:sz w:val="16"/>
              </w:rPr>
            </w:pPr>
            <w:r>
              <w:rPr>
                <w:b/>
                <w:sz w:val="16"/>
              </w:rPr>
              <w:t>180</w:t>
            </w:r>
          </w:p>
        </w:tc>
        <w:tc>
          <w:tcPr>
            <w:tcW w:w="704" w:type="dxa"/>
            <w:tcBorders>
              <w:top w:val="single" w:sz="4" w:space="0" w:color="000000"/>
              <w:left w:val="single" w:sz="4" w:space="0" w:color="000000"/>
              <w:bottom w:val="single" w:sz="4" w:space="0" w:color="000000"/>
              <w:right w:val="single" w:sz="4" w:space="0" w:color="000000"/>
            </w:tcBorders>
          </w:tcPr>
          <w:p w:rsidR="00CD7F2A" w:rsidRDefault="00CD7F2A" w:rsidP="00CD7F2A">
            <w:pPr>
              <w:pStyle w:val="TableParagraph"/>
              <w:spacing w:before="166"/>
              <w:ind w:left="93" w:right="75"/>
              <w:jc w:val="center"/>
              <w:rPr>
                <w:b/>
                <w:sz w:val="16"/>
              </w:rPr>
            </w:pPr>
            <w:r>
              <w:rPr>
                <w:b/>
                <w:sz w:val="16"/>
              </w:rPr>
              <w:t>60</w:t>
            </w:r>
          </w:p>
        </w:tc>
        <w:tc>
          <w:tcPr>
            <w:tcW w:w="1147" w:type="dxa"/>
            <w:tcBorders>
              <w:top w:val="single" w:sz="4" w:space="0" w:color="000000"/>
              <w:left w:val="single" w:sz="4" w:space="0" w:color="000000"/>
              <w:bottom w:val="single" w:sz="4" w:space="0" w:color="000000"/>
            </w:tcBorders>
          </w:tcPr>
          <w:p w:rsidR="00CD7F2A" w:rsidRDefault="00CD7F2A" w:rsidP="00CD7F2A">
            <w:pPr>
              <w:pStyle w:val="TableParagraph"/>
              <w:spacing w:before="166"/>
              <w:ind w:left="63" w:right="39"/>
              <w:jc w:val="center"/>
              <w:rPr>
                <w:b/>
                <w:sz w:val="16"/>
              </w:rPr>
            </w:pPr>
            <w:r>
              <w:rPr>
                <w:b/>
                <w:sz w:val="16"/>
              </w:rPr>
              <w:t>128</w:t>
            </w:r>
          </w:p>
        </w:tc>
      </w:tr>
      <w:tr w:rsidR="00CD7F2A" w:rsidTr="00CD7F2A">
        <w:trPr>
          <w:trHeight w:val="324"/>
        </w:trPr>
        <w:tc>
          <w:tcPr>
            <w:tcW w:w="3200" w:type="dxa"/>
            <w:tcBorders>
              <w:top w:val="single" w:sz="4" w:space="0" w:color="000000"/>
              <w:bottom w:val="single" w:sz="4" w:space="0" w:color="000000"/>
              <w:right w:val="single" w:sz="4" w:space="0" w:color="000000"/>
            </w:tcBorders>
          </w:tcPr>
          <w:p w:rsidR="00CD7F2A" w:rsidRDefault="00CD7F2A" w:rsidP="009E7B80">
            <w:pPr>
              <w:pStyle w:val="TableParagraph"/>
              <w:spacing w:before="39"/>
              <w:rPr>
                <w:sz w:val="18"/>
              </w:rPr>
            </w:pPr>
            <w:r>
              <w:rPr>
                <w:sz w:val="18"/>
              </w:rPr>
              <w:t xml:space="preserve">Hotel </w:t>
            </w:r>
            <w:proofErr w:type="spellStart"/>
            <w:r>
              <w:rPr>
                <w:sz w:val="18"/>
              </w:rPr>
              <w:t>Mi</w:t>
            </w:r>
            <w:proofErr w:type="spellEnd"/>
            <w:r>
              <w:rPr>
                <w:sz w:val="18"/>
              </w:rPr>
              <w:t xml:space="preserve"> (R/O)</w:t>
            </w:r>
          </w:p>
        </w:tc>
        <w:tc>
          <w:tcPr>
            <w:tcW w:w="1121" w:type="dxa"/>
            <w:tcBorders>
              <w:top w:val="single" w:sz="4" w:space="0" w:color="000000"/>
              <w:left w:val="single" w:sz="4" w:space="0" w:color="000000"/>
              <w:bottom w:val="single" w:sz="4" w:space="0" w:color="000000"/>
              <w:right w:val="single" w:sz="4" w:space="0" w:color="000000"/>
            </w:tcBorders>
          </w:tcPr>
          <w:p w:rsidR="00CD7F2A" w:rsidRDefault="00CD7F2A" w:rsidP="009E7B80">
            <w:pPr>
              <w:pStyle w:val="TableParagraph"/>
              <w:spacing w:before="49"/>
              <w:ind w:left="370" w:right="348"/>
              <w:rPr>
                <w:b/>
                <w:sz w:val="18"/>
              </w:rPr>
            </w:pPr>
            <w:r>
              <w:rPr>
                <w:b/>
                <w:sz w:val="18"/>
              </w:rPr>
              <w:t>SUP</w:t>
            </w:r>
          </w:p>
        </w:tc>
        <w:tc>
          <w:tcPr>
            <w:tcW w:w="1633" w:type="dxa"/>
            <w:vMerge/>
            <w:tcBorders>
              <w:top w:val="nil"/>
              <w:left w:val="single" w:sz="4" w:space="0" w:color="000000"/>
              <w:bottom w:val="single" w:sz="4" w:space="0" w:color="000000"/>
              <w:right w:val="single" w:sz="4" w:space="0" w:color="000000"/>
            </w:tcBorders>
          </w:tcPr>
          <w:p w:rsidR="00CD7F2A" w:rsidRDefault="00CD7F2A" w:rsidP="009E7B80">
            <w:pPr>
              <w:rPr>
                <w:sz w:val="2"/>
                <w:szCs w:val="2"/>
              </w:rPr>
            </w:pPr>
          </w:p>
        </w:tc>
        <w:tc>
          <w:tcPr>
            <w:tcW w:w="653" w:type="dxa"/>
            <w:tcBorders>
              <w:top w:val="single" w:sz="4" w:space="0" w:color="000000"/>
              <w:left w:val="single" w:sz="4" w:space="0" w:color="000000"/>
              <w:bottom w:val="single" w:sz="4" w:space="0" w:color="000000"/>
              <w:right w:val="single" w:sz="4" w:space="0" w:color="000000"/>
            </w:tcBorders>
          </w:tcPr>
          <w:p w:rsidR="00CD7F2A" w:rsidRDefault="00CD7F2A" w:rsidP="00CD7F2A">
            <w:pPr>
              <w:pStyle w:val="TableParagraph"/>
              <w:spacing w:before="66"/>
              <w:ind w:left="100" w:right="78"/>
              <w:jc w:val="center"/>
              <w:rPr>
                <w:b/>
                <w:sz w:val="16"/>
              </w:rPr>
            </w:pPr>
            <w:r>
              <w:rPr>
                <w:b/>
                <w:sz w:val="16"/>
              </w:rPr>
              <w:t>190</w:t>
            </w:r>
          </w:p>
        </w:tc>
        <w:tc>
          <w:tcPr>
            <w:tcW w:w="653" w:type="dxa"/>
            <w:tcBorders>
              <w:top w:val="single" w:sz="4" w:space="0" w:color="000000"/>
              <w:left w:val="single" w:sz="4" w:space="0" w:color="000000"/>
              <w:bottom w:val="single" w:sz="4" w:space="0" w:color="000000"/>
              <w:right w:val="single" w:sz="4" w:space="0" w:color="000000"/>
            </w:tcBorders>
          </w:tcPr>
          <w:p w:rsidR="00CD7F2A" w:rsidRDefault="00CD7F2A" w:rsidP="00CD7F2A">
            <w:pPr>
              <w:pStyle w:val="TableParagraph"/>
              <w:spacing w:before="66"/>
              <w:ind w:left="99" w:right="78"/>
              <w:jc w:val="center"/>
              <w:rPr>
                <w:b/>
                <w:sz w:val="16"/>
              </w:rPr>
            </w:pPr>
            <w:r>
              <w:rPr>
                <w:b/>
                <w:sz w:val="16"/>
              </w:rPr>
              <w:t>190</w:t>
            </w:r>
          </w:p>
        </w:tc>
        <w:tc>
          <w:tcPr>
            <w:tcW w:w="579" w:type="dxa"/>
            <w:tcBorders>
              <w:top w:val="single" w:sz="4" w:space="0" w:color="000000"/>
              <w:left w:val="single" w:sz="4" w:space="0" w:color="000000"/>
              <w:bottom w:val="single" w:sz="4" w:space="0" w:color="000000"/>
              <w:right w:val="single" w:sz="4" w:space="0" w:color="000000"/>
            </w:tcBorders>
          </w:tcPr>
          <w:p w:rsidR="00CD7F2A" w:rsidRDefault="00CD7F2A" w:rsidP="00CD7F2A">
            <w:pPr>
              <w:pStyle w:val="TableParagraph"/>
              <w:spacing w:before="66"/>
              <w:ind w:left="132" w:right="109"/>
              <w:jc w:val="center"/>
              <w:rPr>
                <w:b/>
                <w:sz w:val="16"/>
              </w:rPr>
            </w:pPr>
            <w:r>
              <w:rPr>
                <w:b/>
                <w:sz w:val="16"/>
              </w:rPr>
              <w:t>320</w:t>
            </w:r>
          </w:p>
        </w:tc>
        <w:tc>
          <w:tcPr>
            <w:tcW w:w="558" w:type="dxa"/>
            <w:tcBorders>
              <w:top w:val="single" w:sz="4" w:space="0" w:color="000000"/>
              <w:left w:val="single" w:sz="4" w:space="0" w:color="000000"/>
              <w:bottom w:val="single" w:sz="4" w:space="0" w:color="000000"/>
              <w:right w:val="single" w:sz="4" w:space="0" w:color="000000"/>
            </w:tcBorders>
          </w:tcPr>
          <w:p w:rsidR="00CD7F2A" w:rsidRDefault="00CD7F2A" w:rsidP="00CD7F2A">
            <w:pPr>
              <w:pStyle w:val="TableParagraph"/>
              <w:spacing w:before="66"/>
              <w:ind w:right="121"/>
              <w:jc w:val="center"/>
              <w:rPr>
                <w:b/>
                <w:sz w:val="16"/>
              </w:rPr>
            </w:pPr>
            <w:r>
              <w:rPr>
                <w:b/>
                <w:sz w:val="16"/>
              </w:rPr>
              <w:t>190</w:t>
            </w:r>
          </w:p>
        </w:tc>
        <w:tc>
          <w:tcPr>
            <w:tcW w:w="704" w:type="dxa"/>
            <w:tcBorders>
              <w:top w:val="single" w:sz="4" w:space="0" w:color="000000"/>
              <w:left w:val="single" w:sz="4" w:space="0" w:color="000000"/>
              <w:bottom w:val="single" w:sz="4" w:space="0" w:color="000000"/>
              <w:right w:val="single" w:sz="4" w:space="0" w:color="000000"/>
            </w:tcBorders>
          </w:tcPr>
          <w:p w:rsidR="00CD7F2A" w:rsidRDefault="00CD7F2A" w:rsidP="00CD7F2A">
            <w:pPr>
              <w:pStyle w:val="TableParagraph"/>
              <w:spacing w:before="66"/>
              <w:ind w:left="93" w:right="75"/>
              <w:jc w:val="center"/>
              <w:rPr>
                <w:b/>
                <w:sz w:val="16"/>
              </w:rPr>
            </w:pPr>
            <w:r>
              <w:rPr>
                <w:b/>
                <w:sz w:val="16"/>
              </w:rPr>
              <w:t>60</w:t>
            </w:r>
          </w:p>
        </w:tc>
        <w:tc>
          <w:tcPr>
            <w:tcW w:w="1147" w:type="dxa"/>
            <w:tcBorders>
              <w:top w:val="single" w:sz="4" w:space="0" w:color="000000"/>
              <w:left w:val="single" w:sz="4" w:space="0" w:color="000000"/>
              <w:bottom w:val="single" w:sz="4" w:space="0" w:color="000000"/>
            </w:tcBorders>
          </w:tcPr>
          <w:p w:rsidR="00CD7F2A" w:rsidRDefault="00CD7F2A" w:rsidP="00CD7F2A">
            <w:pPr>
              <w:pStyle w:val="TableParagraph"/>
              <w:spacing w:before="66"/>
              <w:ind w:left="63" w:right="39"/>
              <w:jc w:val="center"/>
              <w:rPr>
                <w:b/>
                <w:sz w:val="16"/>
              </w:rPr>
            </w:pPr>
            <w:r>
              <w:rPr>
                <w:b/>
                <w:sz w:val="16"/>
              </w:rPr>
              <w:t>138</w:t>
            </w:r>
          </w:p>
        </w:tc>
      </w:tr>
      <w:tr w:rsidR="00CD7F2A" w:rsidTr="00CD7F2A">
        <w:trPr>
          <w:trHeight w:val="330"/>
        </w:trPr>
        <w:tc>
          <w:tcPr>
            <w:tcW w:w="3200" w:type="dxa"/>
            <w:tcBorders>
              <w:top w:val="single" w:sz="4" w:space="0" w:color="000000"/>
              <w:left w:val="single" w:sz="4" w:space="0" w:color="000000"/>
              <w:right w:val="single" w:sz="4" w:space="0" w:color="000000"/>
            </w:tcBorders>
          </w:tcPr>
          <w:p w:rsidR="00CD7F2A" w:rsidRDefault="00CD7F2A" w:rsidP="009E7B80">
            <w:pPr>
              <w:pStyle w:val="TableParagraph"/>
              <w:spacing w:before="39"/>
              <w:ind w:left="36"/>
              <w:rPr>
                <w:sz w:val="18"/>
              </w:rPr>
            </w:pPr>
            <w:r>
              <w:rPr>
                <w:sz w:val="18"/>
              </w:rPr>
              <w:t>Hotel Grand Central</w:t>
            </w:r>
          </w:p>
        </w:tc>
        <w:tc>
          <w:tcPr>
            <w:tcW w:w="1121" w:type="dxa"/>
            <w:tcBorders>
              <w:top w:val="single" w:sz="4" w:space="0" w:color="000000"/>
              <w:left w:val="single" w:sz="4" w:space="0" w:color="000000"/>
              <w:right w:val="single" w:sz="4" w:space="0" w:color="000000"/>
            </w:tcBorders>
          </w:tcPr>
          <w:p w:rsidR="00CD7F2A" w:rsidRDefault="00CD7F2A" w:rsidP="009E7B80">
            <w:pPr>
              <w:pStyle w:val="TableParagraph"/>
              <w:spacing w:before="49"/>
              <w:ind w:left="375" w:right="344"/>
              <w:rPr>
                <w:b/>
                <w:sz w:val="18"/>
              </w:rPr>
            </w:pPr>
            <w:r>
              <w:rPr>
                <w:b/>
                <w:sz w:val="18"/>
              </w:rPr>
              <w:t>DLX</w:t>
            </w:r>
          </w:p>
        </w:tc>
        <w:tc>
          <w:tcPr>
            <w:tcW w:w="1633" w:type="dxa"/>
            <w:tcBorders>
              <w:top w:val="single" w:sz="4" w:space="0" w:color="000000"/>
              <w:left w:val="single" w:sz="4" w:space="0" w:color="000000"/>
              <w:right w:val="single" w:sz="4" w:space="0" w:color="000000"/>
            </w:tcBorders>
          </w:tcPr>
          <w:p w:rsidR="00CD7F2A" w:rsidRDefault="00CD7F2A" w:rsidP="009E7B80">
            <w:pPr>
              <w:pStyle w:val="TableParagraph"/>
              <w:spacing w:before="74"/>
              <w:ind w:left="287" w:right="264"/>
              <w:rPr>
                <w:sz w:val="15"/>
              </w:rPr>
            </w:pPr>
            <w:r>
              <w:rPr>
                <w:sz w:val="15"/>
              </w:rPr>
              <w:t>02 JAN - 31 MAR</w:t>
            </w:r>
          </w:p>
        </w:tc>
        <w:tc>
          <w:tcPr>
            <w:tcW w:w="653" w:type="dxa"/>
            <w:tcBorders>
              <w:top w:val="single" w:sz="4" w:space="0" w:color="000000"/>
              <w:left w:val="single" w:sz="4" w:space="0" w:color="000000"/>
              <w:bottom w:val="single" w:sz="4" w:space="0" w:color="000000"/>
              <w:right w:val="single" w:sz="4" w:space="0" w:color="000000"/>
            </w:tcBorders>
          </w:tcPr>
          <w:p w:rsidR="00CD7F2A" w:rsidRDefault="00CD7F2A" w:rsidP="00CD7F2A">
            <w:pPr>
              <w:pStyle w:val="TableParagraph"/>
              <w:ind w:left="100" w:right="78"/>
              <w:jc w:val="center"/>
              <w:rPr>
                <w:b/>
                <w:sz w:val="16"/>
              </w:rPr>
            </w:pPr>
            <w:r>
              <w:rPr>
                <w:b/>
                <w:sz w:val="16"/>
              </w:rPr>
              <w:t>220</w:t>
            </w:r>
          </w:p>
        </w:tc>
        <w:tc>
          <w:tcPr>
            <w:tcW w:w="653" w:type="dxa"/>
            <w:tcBorders>
              <w:top w:val="single" w:sz="4" w:space="0" w:color="000000"/>
              <w:left w:val="single" w:sz="4" w:space="0" w:color="000000"/>
              <w:bottom w:val="single" w:sz="4" w:space="0" w:color="000000"/>
              <w:right w:val="single" w:sz="4" w:space="0" w:color="000000"/>
            </w:tcBorders>
          </w:tcPr>
          <w:p w:rsidR="00CD7F2A" w:rsidRDefault="00CD7F2A" w:rsidP="00CD7F2A">
            <w:pPr>
              <w:pStyle w:val="TableParagraph"/>
              <w:ind w:left="99" w:right="78"/>
              <w:jc w:val="center"/>
              <w:rPr>
                <w:b/>
                <w:sz w:val="16"/>
              </w:rPr>
            </w:pPr>
            <w:r>
              <w:rPr>
                <w:b/>
                <w:sz w:val="16"/>
              </w:rPr>
              <w:t>220</w:t>
            </w:r>
          </w:p>
        </w:tc>
        <w:tc>
          <w:tcPr>
            <w:tcW w:w="579" w:type="dxa"/>
            <w:tcBorders>
              <w:top w:val="single" w:sz="4" w:space="0" w:color="000000"/>
              <w:left w:val="single" w:sz="4" w:space="0" w:color="000000"/>
              <w:bottom w:val="single" w:sz="4" w:space="0" w:color="000000"/>
              <w:right w:val="single" w:sz="4" w:space="0" w:color="000000"/>
            </w:tcBorders>
          </w:tcPr>
          <w:p w:rsidR="00CD7F2A" w:rsidRDefault="00CD7F2A" w:rsidP="00CD7F2A">
            <w:pPr>
              <w:pStyle w:val="TableParagraph"/>
              <w:ind w:left="132" w:right="109"/>
              <w:jc w:val="center"/>
              <w:rPr>
                <w:b/>
                <w:sz w:val="16"/>
              </w:rPr>
            </w:pPr>
            <w:r>
              <w:rPr>
                <w:b/>
                <w:sz w:val="16"/>
              </w:rPr>
              <w:t>380</w:t>
            </w:r>
          </w:p>
        </w:tc>
        <w:tc>
          <w:tcPr>
            <w:tcW w:w="558" w:type="dxa"/>
            <w:tcBorders>
              <w:top w:val="single" w:sz="4" w:space="0" w:color="000000"/>
              <w:left w:val="single" w:sz="4" w:space="0" w:color="000000"/>
              <w:bottom w:val="single" w:sz="4" w:space="0" w:color="000000"/>
              <w:right w:val="single" w:sz="4" w:space="0" w:color="000000"/>
            </w:tcBorders>
          </w:tcPr>
          <w:p w:rsidR="00CD7F2A" w:rsidRDefault="00CD7F2A" w:rsidP="00CD7F2A">
            <w:pPr>
              <w:pStyle w:val="TableParagraph"/>
              <w:ind w:right="121"/>
              <w:jc w:val="center"/>
              <w:rPr>
                <w:b/>
                <w:sz w:val="16"/>
              </w:rPr>
            </w:pPr>
            <w:r>
              <w:rPr>
                <w:b/>
                <w:sz w:val="16"/>
              </w:rPr>
              <w:t>220</w:t>
            </w:r>
          </w:p>
        </w:tc>
        <w:tc>
          <w:tcPr>
            <w:tcW w:w="704" w:type="dxa"/>
            <w:tcBorders>
              <w:top w:val="single" w:sz="4" w:space="0" w:color="000000"/>
              <w:left w:val="single" w:sz="4" w:space="0" w:color="000000"/>
              <w:bottom w:val="single" w:sz="4" w:space="0" w:color="000000"/>
              <w:right w:val="single" w:sz="4" w:space="0" w:color="000000"/>
            </w:tcBorders>
          </w:tcPr>
          <w:p w:rsidR="00CD7F2A" w:rsidRDefault="00CD7F2A" w:rsidP="00CD7F2A">
            <w:pPr>
              <w:pStyle w:val="TableParagraph"/>
              <w:ind w:left="93" w:right="75"/>
              <w:jc w:val="center"/>
              <w:rPr>
                <w:b/>
                <w:sz w:val="16"/>
              </w:rPr>
            </w:pPr>
            <w:r>
              <w:rPr>
                <w:b/>
                <w:sz w:val="16"/>
              </w:rPr>
              <w:t>60</w:t>
            </w:r>
          </w:p>
        </w:tc>
        <w:tc>
          <w:tcPr>
            <w:tcW w:w="1147" w:type="dxa"/>
            <w:tcBorders>
              <w:top w:val="single" w:sz="4" w:space="0" w:color="000000"/>
              <w:left w:val="single" w:sz="4" w:space="0" w:color="000000"/>
              <w:bottom w:val="single" w:sz="4" w:space="0" w:color="000000"/>
            </w:tcBorders>
          </w:tcPr>
          <w:p w:rsidR="00CD7F2A" w:rsidRDefault="00CD7F2A" w:rsidP="00CD7F2A">
            <w:pPr>
              <w:pStyle w:val="TableParagraph"/>
              <w:ind w:left="63" w:right="39"/>
              <w:jc w:val="center"/>
              <w:rPr>
                <w:b/>
                <w:sz w:val="16"/>
              </w:rPr>
            </w:pPr>
            <w:r>
              <w:rPr>
                <w:b/>
                <w:sz w:val="16"/>
              </w:rPr>
              <w:t>168</w:t>
            </w:r>
          </w:p>
        </w:tc>
      </w:tr>
      <w:tr w:rsidR="00CD7F2A" w:rsidTr="00CD7F2A">
        <w:trPr>
          <w:trHeight w:val="205"/>
        </w:trPr>
        <w:tc>
          <w:tcPr>
            <w:tcW w:w="10249" w:type="dxa"/>
            <w:gridSpan w:val="9"/>
            <w:shd w:val="clear" w:color="auto" w:fill="E0DFE1"/>
          </w:tcPr>
          <w:p w:rsidR="00CD7F2A" w:rsidRDefault="00CD7F2A" w:rsidP="009E7B80">
            <w:pPr>
              <w:pStyle w:val="TableParagraph"/>
              <w:spacing w:line="186" w:lineRule="exact"/>
              <w:ind w:left="2082" w:right="2058"/>
              <w:rPr>
                <w:rFonts w:ascii="Segoe UI Semibold"/>
                <w:b/>
                <w:sz w:val="18"/>
              </w:rPr>
            </w:pPr>
            <w:r>
              <w:rPr>
                <w:rFonts w:ascii="Segoe UI Semibold"/>
                <w:b/>
                <w:color w:val="C00000"/>
                <w:sz w:val="18"/>
              </w:rPr>
              <w:t>CHILD NO BED DO NOT INCLUDE BREAKFAST IN HOTEL</w:t>
            </w:r>
          </w:p>
        </w:tc>
      </w:tr>
    </w:tbl>
    <w:p w:rsidR="00CD7F2A" w:rsidRDefault="00CD7F2A" w:rsidP="00CD7F2A">
      <w:pPr>
        <w:spacing w:after="0" w:line="240" w:lineRule="auto"/>
        <w:rPr>
          <w:b/>
          <w:color w:val="000000" w:themeColor="text1"/>
          <w:w w:val="105"/>
          <w:sz w:val="24"/>
          <w:szCs w:val="24"/>
        </w:rPr>
      </w:pPr>
    </w:p>
    <w:p w:rsidR="00CD7F2A" w:rsidRDefault="00CD7F2A" w:rsidP="00CD7F2A">
      <w:pPr>
        <w:spacing w:after="0" w:line="240" w:lineRule="auto"/>
        <w:rPr>
          <w:b/>
          <w:color w:val="000000" w:themeColor="text1"/>
          <w:w w:val="105"/>
          <w:sz w:val="24"/>
          <w:szCs w:val="24"/>
        </w:rPr>
      </w:pPr>
    </w:p>
    <w:p w:rsidR="00E12DC4" w:rsidRPr="009F4288" w:rsidRDefault="00E12DC4" w:rsidP="0016067E">
      <w:pPr>
        <w:spacing w:after="0" w:line="240" w:lineRule="auto"/>
        <w:rPr>
          <w:rFonts w:ascii="Times New Roman" w:hAnsi="Times New Roman" w:cs="Times New Roman"/>
          <w:b/>
          <w:color w:val="000000" w:themeColor="text1"/>
          <w:w w:val="105"/>
          <w:sz w:val="32"/>
          <w:szCs w:val="32"/>
        </w:rPr>
      </w:pPr>
      <w:r w:rsidRPr="009F4288">
        <w:rPr>
          <w:rFonts w:ascii="Times New Roman" w:hAnsi="Times New Roman" w:cs="Times New Roman"/>
          <w:b/>
          <w:color w:val="000000" w:themeColor="text1"/>
          <w:sz w:val="32"/>
          <w:szCs w:val="32"/>
          <w:u w:val="single"/>
        </w:rPr>
        <w:t>INCLUDE</w:t>
      </w:r>
    </w:p>
    <w:p w:rsidR="00E12DC4" w:rsidRPr="009F4288" w:rsidRDefault="00E12DC4" w:rsidP="0016067E">
      <w:pPr>
        <w:spacing w:after="0" w:line="240" w:lineRule="auto"/>
        <w:rPr>
          <w:rFonts w:ascii="Times New Roman" w:hAnsi="Times New Roman" w:cs="Times New Roman"/>
          <w:color w:val="000000" w:themeColor="text1"/>
          <w:sz w:val="24"/>
          <w:szCs w:val="24"/>
        </w:rPr>
      </w:pPr>
      <w:r w:rsidRPr="009F4288">
        <w:rPr>
          <w:rFonts w:ascii="Times New Roman" w:hAnsi="Times New Roman" w:cs="Times New Roman"/>
          <w:color w:val="000000" w:themeColor="text1"/>
          <w:sz w:val="24"/>
          <w:szCs w:val="24"/>
        </w:rPr>
        <w:t>** 2 NIGHT STAY IN HOTEL WITH BREAKFAST OR WITHOUT BREAKFAST</w:t>
      </w:r>
    </w:p>
    <w:p w:rsidR="00E12DC4" w:rsidRPr="009F4288" w:rsidRDefault="00E12DC4" w:rsidP="0016067E">
      <w:pPr>
        <w:spacing w:after="0" w:line="240" w:lineRule="auto"/>
        <w:rPr>
          <w:rFonts w:ascii="Times New Roman" w:hAnsi="Times New Roman" w:cs="Times New Roman"/>
          <w:color w:val="000000" w:themeColor="text1"/>
          <w:sz w:val="24"/>
          <w:szCs w:val="24"/>
        </w:rPr>
      </w:pPr>
      <w:r w:rsidRPr="009F4288">
        <w:rPr>
          <w:rFonts w:ascii="Times New Roman" w:hAnsi="Times New Roman" w:cs="Times New Roman"/>
          <w:color w:val="000000" w:themeColor="text1"/>
          <w:sz w:val="24"/>
          <w:szCs w:val="24"/>
        </w:rPr>
        <w:t>** SIC CITY TOUR FOR 3.5HRS</w:t>
      </w:r>
    </w:p>
    <w:p w:rsidR="00E12DC4" w:rsidRDefault="00E12DC4" w:rsidP="0016067E">
      <w:pPr>
        <w:spacing w:after="0" w:line="240" w:lineRule="auto"/>
        <w:rPr>
          <w:rFonts w:ascii="Segoe UI Light"/>
          <w:color w:val="000000" w:themeColor="text1"/>
          <w:sz w:val="24"/>
          <w:szCs w:val="24"/>
        </w:rPr>
      </w:pPr>
      <w:r w:rsidRPr="009F4288">
        <w:rPr>
          <w:rFonts w:ascii="Times New Roman" w:hAnsi="Times New Roman" w:cs="Times New Roman"/>
          <w:color w:val="000000" w:themeColor="text1"/>
          <w:sz w:val="24"/>
          <w:szCs w:val="24"/>
        </w:rPr>
        <w:t>** SIC AIRPORT TRANSFER</w:t>
      </w:r>
    </w:p>
    <w:p w:rsidR="009F4288" w:rsidRDefault="009F4288" w:rsidP="0016067E">
      <w:pPr>
        <w:spacing w:after="0" w:line="240" w:lineRule="auto"/>
        <w:rPr>
          <w:rFonts w:ascii="Segoe UI Light"/>
          <w:color w:val="000000" w:themeColor="text1"/>
          <w:sz w:val="24"/>
          <w:szCs w:val="24"/>
        </w:rPr>
      </w:pPr>
    </w:p>
    <w:p w:rsidR="009F4288" w:rsidRDefault="009F4288" w:rsidP="009F4288">
      <w:pPr>
        <w:spacing w:after="0" w:line="240" w:lineRule="auto"/>
        <w:rPr>
          <w:rFonts w:ascii="Times New Roman" w:hAnsi="Times New Roman" w:cs="Times New Roman"/>
          <w:sz w:val="24"/>
          <w:szCs w:val="24"/>
        </w:rPr>
      </w:pPr>
      <w:proofErr w:type="gramStart"/>
      <w:r>
        <w:rPr>
          <w:rFonts w:ascii="Times New Roman" w:hAnsi="Times New Roman" w:cs="Times New Roman"/>
          <w:b/>
          <w:sz w:val="32"/>
          <w:szCs w:val="32"/>
        </w:rPr>
        <w:t>Exclude</w:t>
      </w:r>
      <w:r w:rsidRPr="00BC699F">
        <w:rPr>
          <w:rFonts w:ascii="Times New Roman" w:hAnsi="Times New Roman" w:cs="Times New Roman"/>
          <w:b/>
          <w:sz w:val="32"/>
          <w:szCs w:val="32"/>
        </w:rPr>
        <w:t xml:space="preserve"> </w:t>
      </w:r>
      <w:r>
        <w:rPr>
          <w:rFonts w:ascii="Times New Roman" w:hAnsi="Times New Roman" w:cs="Times New Roman"/>
          <w:sz w:val="24"/>
          <w:szCs w:val="24"/>
        </w:rPr>
        <w:t>:</w:t>
      </w:r>
      <w:proofErr w:type="gramEnd"/>
    </w:p>
    <w:p w:rsidR="009F4288" w:rsidRPr="004F1BA6" w:rsidRDefault="009F4288" w:rsidP="009F4288">
      <w:pPr>
        <w:pStyle w:val="ListParagraph"/>
        <w:numPr>
          <w:ilvl w:val="0"/>
          <w:numId w:val="10"/>
        </w:numPr>
        <w:spacing w:after="0" w:line="240" w:lineRule="auto"/>
        <w:rPr>
          <w:rFonts w:ascii="Times New Roman" w:hAnsi="Times New Roman" w:cs="Times New Roman"/>
          <w:sz w:val="24"/>
          <w:szCs w:val="24"/>
        </w:rPr>
      </w:pPr>
      <w:r w:rsidRPr="004F1BA6">
        <w:rPr>
          <w:rFonts w:ascii="Times New Roman" w:hAnsi="Times New Roman" w:cs="Times New Roman"/>
          <w:sz w:val="24"/>
          <w:szCs w:val="24"/>
        </w:rPr>
        <w:t xml:space="preserve">Tipping </w:t>
      </w:r>
      <w:r>
        <w:rPr>
          <w:rFonts w:ascii="Times New Roman" w:hAnsi="Times New Roman" w:cs="Times New Roman"/>
          <w:sz w:val="24"/>
          <w:szCs w:val="24"/>
        </w:rPr>
        <w:t xml:space="preserve">SGD </w:t>
      </w:r>
      <w:r w:rsidR="008B0036">
        <w:rPr>
          <w:rFonts w:ascii="Times New Roman" w:hAnsi="Times New Roman" w:cs="Times New Roman"/>
          <w:sz w:val="24"/>
          <w:szCs w:val="24"/>
        </w:rPr>
        <w:t>5</w:t>
      </w:r>
      <w:r>
        <w:rPr>
          <w:rFonts w:ascii="Times New Roman" w:hAnsi="Times New Roman" w:cs="Times New Roman"/>
          <w:sz w:val="24"/>
          <w:szCs w:val="24"/>
        </w:rPr>
        <w:t xml:space="preserve"> </w:t>
      </w:r>
      <w:r w:rsidRPr="004F1BA6">
        <w:rPr>
          <w:rFonts w:ascii="Times New Roman" w:hAnsi="Times New Roman" w:cs="Times New Roman"/>
          <w:sz w:val="24"/>
          <w:szCs w:val="24"/>
        </w:rPr>
        <w:t>/</w:t>
      </w:r>
      <w:proofErr w:type="spellStart"/>
      <w:r w:rsidRPr="004F1BA6">
        <w:rPr>
          <w:rFonts w:ascii="Times New Roman" w:hAnsi="Times New Roman" w:cs="Times New Roman"/>
          <w:sz w:val="24"/>
          <w:szCs w:val="24"/>
        </w:rPr>
        <w:t>pax</w:t>
      </w:r>
      <w:proofErr w:type="spellEnd"/>
      <w:r w:rsidRPr="004F1BA6">
        <w:rPr>
          <w:rFonts w:ascii="Times New Roman" w:hAnsi="Times New Roman" w:cs="Times New Roman"/>
          <w:sz w:val="24"/>
          <w:szCs w:val="24"/>
        </w:rPr>
        <w:t>/day, ( paid in Indonesia with invoice )</w:t>
      </w:r>
    </w:p>
    <w:p w:rsidR="009F4288" w:rsidRPr="002B3BD9" w:rsidRDefault="009F4288" w:rsidP="009F4288">
      <w:pPr>
        <w:pStyle w:val="ListParagraph"/>
        <w:numPr>
          <w:ilvl w:val="0"/>
          <w:numId w:val="10"/>
        </w:numPr>
        <w:spacing w:after="0" w:line="240" w:lineRule="auto"/>
        <w:rPr>
          <w:b/>
          <w:sz w:val="28"/>
        </w:rPr>
      </w:pPr>
      <w:r>
        <w:rPr>
          <w:rFonts w:ascii="Times New Roman" w:hAnsi="Times New Roman" w:cs="Times New Roman"/>
          <w:sz w:val="24"/>
          <w:szCs w:val="24"/>
        </w:rPr>
        <w:t>International Ticket</w:t>
      </w:r>
    </w:p>
    <w:p w:rsidR="009F4288" w:rsidRPr="002B3BD9" w:rsidRDefault="009F4288" w:rsidP="009F4288">
      <w:pPr>
        <w:pStyle w:val="ListParagraph"/>
        <w:numPr>
          <w:ilvl w:val="0"/>
          <w:numId w:val="10"/>
        </w:numPr>
        <w:spacing w:after="0" w:line="240" w:lineRule="auto"/>
        <w:rPr>
          <w:b/>
          <w:sz w:val="28"/>
        </w:rPr>
      </w:pPr>
      <w:r>
        <w:rPr>
          <w:rFonts w:ascii="Times New Roman" w:hAnsi="Times New Roman" w:cs="Times New Roman"/>
          <w:sz w:val="24"/>
          <w:szCs w:val="24"/>
        </w:rPr>
        <w:lastRenderedPageBreak/>
        <w:t>Meals, drink</w:t>
      </w:r>
    </w:p>
    <w:p w:rsidR="009F4288" w:rsidRPr="00870BFA" w:rsidRDefault="009F4288" w:rsidP="009F4288">
      <w:pPr>
        <w:pStyle w:val="ListParagraph"/>
        <w:numPr>
          <w:ilvl w:val="0"/>
          <w:numId w:val="10"/>
        </w:numPr>
        <w:spacing w:after="0" w:line="240" w:lineRule="auto"/>
        <w:rPr>
          <w:b/>
          <w:sz w:val="28"/>
        </w:rPr>
      </w:pPr>
      <w:r>
        <w:rPr>
          <w:rFonts w:ascii="Times New Roman" w:hAnsi="Times New Roman" w:cs="Times New Roman"/>
          <w:sz w:val="24"/>
          <w:szCs w:val="24"/>
        </w:rPr>
        <w:t xml:space="preserve">Personal expanses </w:t>
      </w:r>
    </w:p>
    <w:p w:rsidR="009F4288" w:rsidRPr="0016067E" w:rsidRDefault="009F4288" w:rsidP="0016067E">
      <w:pPr>
        <w:spacing w:after="0" w:line="240" w:lineRule="auto"/>
        <w:rPr>
          <w:rFonts w:ascii="Segoe UI Light"/>
          <w:color w:val="000000" w:themeColor="text1"/>
          <w:sz w:val="24"/>
          <w:szCs w:val="24"/>
        </w:rPr>
      </w:pPr>
    </w:p>
    <w:p w:rsidR="00003855" w:rsidRDefault="0016067E" w:rsidP="000B6442">
      <w:pPr>
        <w:spacing w:after="0" w:line="360" w:lineRule="auto"/>
      </w:pPr>
      <w:r>
        <w:t>REMARKS:</w:t>
      </w:r>
    </w:p>
    <w:p w:rsidR="000B6442" w:rsidRPr="000B6442" w:rsidRDefault="00CD7F2A" w:rsidP="000B6442">
      <w:pPr>
        <w:pStyle w:val="TableParagraph"/>
        <w:ind w:right="611"/>
        <w:rPr>
          <w:b/>
          <w:sz w:val="20"/>
          <w:szCs w:val="20"/>
        </w:rPr>
      </w:pPr>
      <w:r w:rsidRPr="000B6442">
        <w:rPr>
          <w:b/>
          <w:color w:val="FF0000"/>
          <w:sz w:val="20"/>
          <w:szCs w:val="20"/>
        </w:rPr>
        <w:t>Rate is not applicable on 22-28 JAN &gt; CHINESE NEW YEAR / 10-14 FEB &gt; SINGAPORE AIRSHOW / 2-6 MAR &gt; FHA - HORECA / 30MAR-03APR 2020 &gt; FHA - FOOD &amp; BEVERAGE</w:t>
      </w:r>
    </w:p>
    <w:p w:rsidR="000B6442" w:rsidRPr="000B6442" w:rsidRDefault="000B6442" w:rsidP="000B6442">
      <w:pPr>
        <w:pStyle w:val="TableParagraph"/>
        <w:rPr>
          <w:b/>
          <w:sz w:val="20"/>
          <w:szCs w:val="20"/>
        </w:rPr>
      </w:pPr>
      <w:r w:rsidRPr="000B6442">
        <w:rPr>
          <w:b/>
          <w:sz w:val="20"/>
          <w:szCs w:val="20"/>
        </w:rPr>
        <w:t>~ No refund if guests do not need airport transfer on last minute.</w:t>
      </w:r>
    </w:p>
    <w:p w:rsidR="000B6442" w:rsidRPr="000B6442" w:rsidRDefault="000B6442" w:rsidP="000B6442">
      <w:pPr>
        <w:pStyle w:val="TableParagraph"/>
        <w:ind w:left="142" w:right="741" w:hanging="142"/>
        <w:rPr>
          <w:b/>
          <w:sz w:val="20"/>
          <w:szCs w:val="20"/>
        </w:rPr>
      </w:pPr>
      <w:r w:rsidRPr="000B6442">
        <w:rPr>
          <w:b/>
          <w:sz w:val="20"/>
          <w:szCs w:val="20"/>
        </w:rPr>
        <w:t>~ Waiting time for arrival is 1hrs after flight touch down. Any extra hour of waiting we will charge another way of transfer. Guests have to wait for driver at arrival hall near to their arrival gate.</w:t>
      </w:r>
    </w:p>
    <w:p w:rsidR="000B6442" w:rsidRPr="000B6442" w:rsidRDefault="000B6442" w:rsidP="000B6442">
      <w:pPr>
        <w:pStyle w:val="TableParagraph"/>
        <w:rPr>
          <w:b/>
          <w:sz w:val="20"/>
          <w:szCs w:val="20"/>
        </w:rPr>
      </w:pPr>
      <w:r w:rsidRPr="000B6442">
        <w:rPr>
          <w:b/>
          <w:sz w:val="20"/>
          <w:szCs w:val="20"/>
        </w:rPr>
        <w:t>~  Child refer to age between 02-12yrs old.</w:t>
      </w:r>
    </w:p>
    <w:p w:rsidR="000B6442" w:rsidRPr="000B6442" w:rsidRDefault="000B6442" w:rsidP="000B6442">
      <w:pPr>
        <w:pStyle w:val="TableParagraph"/>
        <w:rPr>
          <w:b/>
          <w:sz w:val="20"/>
          <w:szCs w:val="20"/>
        </w:rPr>
      </w:pPr>
      <w:r w:rsidRPr="000B6442">
        <w:rPr>
          <w:b/>
          <w:sz w:val="20"/>
          <w:szCs w:val="20"/>
        </w:rPr>
        <w:t xml:space="preserve">~ Guests have to be at the lobby 10mins earlier before the </w:t>
      </w:r>
      <w:proofErr w:type="spellStart"/>
      <w:r w:rsidRPr="000B6442">
        <w:rPr>
          <w:b/>
          <w:sz w:val="20"/>
          <w:szCs w:val="20"/>
        </w:rPr>
        <w:t>pick up</w:t>
      </w:r>
      <w:proofErr w:type="spellEnd"/>
      <w:r w:rsidRPr="000B6442">
        <w:rPr>
          <w:b/>
          <w:sz w:val="20"/>
          <w:szCs w:val="20"/>
        </w:rPr>
        <w:t xml:space="preserve"> time.</w:t>
      </w:r>
    </w:p>
    <w:p w:rsidR="000B6442" w:rsidRPr="000B6442" w:rsidRDefault="000B6442" w:rsidP="000B6442">
      <w:pPr>
        <w:spacing w:after="0" w:line="240" w:lineRule="auto"/>
        <w:rPr>
          <w:b/>
          <w:sz w:val="20"/>
          <w:szCs w:val="20"/>
        </w:rPr>
      </w:pPr>
      <w:r w:rsidRPr="000B6442">
        <w:rPr>
          <w:b/>
          <w:sz w:val="20"/>
          <w:szCs w:val="20"/>
        </w:rPr>
        <w:t xml:space="preserve">~ Early surcharge applicable during 2100hrs to 0800hrs. SGD 15 per </w:t>
      </w:r>
      <w:proofErr w:type="spellStart"/>
      <w:r w:rsidRPr="000B6442">
        <w:rPr>
          <w:b/>
          <w:sz w:val="20"/>
          <w:szCs w:val="20"/>
        </w:rPr>
        <w:t>pax</w:t>
      </w:r>
      <w:proofErr w:type="spellEnd"/>
      <w:r w:rsidRPr="000B6442">
        <w:rPr>
          <w:b/>
          <w:sz w:val="20"/>
          <w:szCs w:val="20"/>
        </w:rPr>
        <w:t xml:space="preserve"> per way.</w:t>
      </w:r>
    </w:p>
    <w:p w:rsidR="000B6442" w:rsidRDefault="000B6442" w:rsidP="000B6442">
      <w:pPr>
        <w:spacing w:after="0" w:line="240" w:lineRule="auto"/>
        <w:rPr>
          <w:b/>
          <w:color w:val="001F5F"/>
          <w:w w:val="105"/>
          <w:sz w:val="17"/>
        </w:rPr>
      </w:pPr>
      <w:r w:rsidRPr="000B6442">
        <w:rPr>
          <w:b/>
          <w:sz w:val="20"/>
          <w:szCs w:val="20"/>
        </w:rPr>
        <w:t>~ Private transfer</w:t>
      </w:r>
      <w:r>
        <w:rPr>
          <w:b/>
          <w:sz w:val="16"/>
        </w:rPr>
        <w:t xml:space="preserve"> chargeable at SGD 50 per way.</w:t>
      </w:r>
    </w:p>
    <w:p w:rsidR="000B6442" w:rsidRDefault="000B6442" w:rsidP="000B6442">
      <w:pPr>
        <w:spacing w:after="0" w:line="360" w:lineRule="auto"/>
        <w:ind w:left="284"/>
        <w:rPr>
          <w:b/>
          <w:color w:val="FF0000"/>
          <w:sz w:val="16"/>
        </w:rPr>
      </w:pPr>
    </w:p>
    <w:p w:rsidR="000B6442" w:rsidRDefault="000B6442" w:rsidP="008E41AD">
      <w:pPr>
        <w:spacing w:after="0" w:line="360" w:lineRule="auto"/>
        <w:ind w:left="284"/>
        <w:rPr>
          <w:b/>
          <w:color w:val="FF0000"/>
          <w:sz w:val="16"/>
        </w:rPr>
      </w:pPr>
    </w:p>
    <w:sectPr w:rsidR="000B6442" w:rsidSect="00DB5269">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C6A63" w:rsidRDefault="00AC6A63" w:rsidP="00DB5269">
      <w:pPr>
        <w:spacing w:after="0" w:line="240" w:lineRule="auto"/>
      </w:pPr>
      <w:r>
        <w:separator/>
      </w:r>
    </w:p>
  </w:endnote>
  <w:endnote w:type="continuationSeparator" w:id="0">
    <w:p w:rsidR="00AC6A63" w:rsidRDefault="00AC6A63" w:rsidP="00DB52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Segoe UI Semibold">
    <w:altName w:val="Segoe UI Semibold"/>
    <w:panose1 w:val="020B0702040204020203"/>
    <w:charset w:val="00"/>
    <w:family w:val="swiss"/>
    <w:pitch w:val="variable"/>
    <w:sig w:usb0="E4002EFF" w:usb1="C000E47F" w:usb2="00000009" w:usb3="00000000" w:csb0="000001FF" w:csb1="00000000"/>
  </w:font>
  <w:font w:name="Segoe UI Light">
    <w:altName w:val="Segoe UI Light"/>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C6A63" w:rsidRDefault="00AC6A63" w:rsidP="00DB5269">
      <w:pPr>
        <w:spacing w:after="0" w:line="240" w:lineRule="auto"/>
      </w:pPr>
      <w:r>
        <w:separator/>
      </w:r>
    </w:p>
  </w:footnote>
  <w:footnote w:type="continuationSeparator" w:id="0">
    <w:p w:rsidR="00AC6A63" w:rsidRDefault="00AC6A63" w:rsidP="00DB526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174AF3"/>
    <w:multiLevelType w:val="hybridMultilevel"/>
    <w:tmpl w:val="F126F49C"/>
    <w:lvl w:ilvl="0" w:tplc="1D50F1C0">
      <w:start w:val="8"/>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268D3727"/>
    <w:multiLevelType w:val="hybridMultilevel"/>
    <w:tmpl w:val="2F7C10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9683874"/>
    <w:multiLevelType w:val="hybridMultilevel"/>
    <w:tmpl w:val="F6F81F82"/>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 w15:restartNumberingAfterBreak="0">
    <w:nsid w:val="2A023B6E"/>
    <w:multiLevelType w:val="hybridMultilevel"/>
    <w:tmpl w:val="C2F83FB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5F36E54"/>
    <w:multiLevelType w:val="hybridMultilevel"/>
    <w:tmpl w:val="CA802B6E"/>
    <w:lvl w:ilvl="0" w:tplc="36BC132C">
      <w:start w:val="30"/>
      <w:numFmt w:val="bullet"/>
      <w:lvlText w:val=""/>
      <w:lvlJc w:val="left"/>
      <w:pPr>
        <w:ind w:left="720" w:hanging="360"/>
      </w:pPr>
      <w:rPr>
        <w:rFonts w:ascii="Symbol" w:eastAsia="Times New Roman" w:hAnsi="Symbol" w:cstheme="minorBidi" w:hint="default"/>
        <w:b w:val="0"/>
        <w:color w:val="000000"/>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E9463C3"/>
    <w:multiLevelType w:val="hybridMultilevel"/>
    <w:tmpl w:val="BD0E46C2"/>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4171543D"/>
    <w:multiLevelType w:val="hybridMultilevel"/>
    <w:tmpl w:val="7DD034E6"/>
    <w:lvl w:ilvl="0" w:tplc="A45CD552">
      <w:start w:val="1"/>
      <w:numFmt w:val="decimal"/>
      <w:lvlText w:val="%1)"/>
      <w:lvlJc w:val="left"/>
      <w:pPr>
        <w:tabs>
          <w:tab w:val="num" w:pos="720"/>
        </w:tabs>
        <w:ind w:left="720" w:hanging="360"/>
      </w:pPr>
      <w:rPr>
        <w:rFonts w:hint="default"/>
        <w:color w:val="000000"/>
        <w:sz w:val="22"/>
        <w:szCs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43E2089E"/>
    <w:multiLevelType w:val="hybridMultilevel"/>
    <w:tmpl w:val="78D87E06"/>
    <w:lvl w:ilvl="0" w:tplc="53CE7BC0">
      <w:start w:val="1"/>
      <w:numFmt w:val="decimal"/>
      <w:lvlText w:val="%1."/>
      <w:lvlJc w:val="left"/>
      <w:pPr>
        <w:ind w:left="465" w:hanging="358"/>
      </w:pPr>
      <w:rPr>
        <w:w w:val="100"/>
        <w:lang w:val="en-US" w:eastAsia="en-US" w:bidi="en-US"/>
      </w:rPr>
    </w:lvl>
    <w:lvl w:ilvl="1" w:tplc="138637CC">
      <w:numFmt w:val="bullet"/>
      <w:lvlText w:val="-"/>
      <w:lvlJc w:val="left"/>
      <w:pPr>
        <w:ind w:left="825" w:hanging="360"/>
      </w:pPr>
      <w:rPr>
        <w:w w:val="100"/>
        <w:lang w:val="en-US" w:eastAsia="en-US" w:bidi="en-US"/>
      </w:rPr>
    </w:lvl>
    <w:lvl w:ilvl="2" w:tplc="0D6AF260">
      <w:numFmt w:val="bullet"/>
      <w:lvlText w:val="•"/>
      <w:lvlJc w:val="left"/>
      <w:pPr>
        <w:ind w:left="2287" w:hanging="360"/>
      </w:pPr>
      <w:rPr>
        <w:lang w:val="en-US" w:eastAsia="en-US" w:bidi="en-US"/>
      </w:rPr>
    </w:lvl>
    <w:lvl w:ilvl="3" w:tplc="F5D46BB8">
      <w:numFmt w:val="bullet"/>
      <w:lvlText w:val="•"/>
      <w:lvlJc w:val="left"/>
      <w:pPr>
        <w:ind w:left="3754" w:hanging="360"/>
      </w:pPr>
      <w:rPr>
        <w:lang w:val="en-US" w:eastAsia="en-US" w:bidi="en-US"/>
      </w:rPr>
    </w:lvl>
    <w:lvl w:ilvl="4" w:tplc="FDDEF0AE">
      <w:numFmt w:val="bullet"/>
      <w:lvlText w:val="•"/>
      <w:lvlJc w:val="left"/>
      <w:pPr>
        <w:ind w:left="5221" w:hanging="360"/>
      </w:pPr>
      <w:rPr>
        <w:lang w:val="en-US" w:eastAsia="en-US" w:bidi="en-US"/>
      </w:rPr>
    </w:lvl>
    <w:lvl w:ilvl="5" w:tplc="E83E1660">
      <w:numFmt w:val="bullet"/>
      <w:lvlText w:val="•"/>
      <w:lvlJc w:val="left"/>
      <w:pPr>
        <w:ind w:left="6688" w:hanging="360"/>
      </w:pPr>
      <w:rPr>
        <w:lang w:val="en-US" w:eastAsia="en-US" w:bidi="en-US"/>
      </w:rPr>
    </w:lvl>
    <w:lvl w:ilvl="6" w:tplc="BA0025AE">
      <w:numFmt w:val="bullet"/>
      <w:lvlText w:val="•"/>
      <w:lvlJc w:val="left"/>
      <w:pPr>
        <w:ind w:left="8155" w:hanging="360"/>
      </w:pPr>
      <w:rPr>
        <w:lang w:val="en-US" w:eastAsia="en-US" w:bidi="en-US"/>
      </w:rPr>
    </w:lvl>
    <w:lvl w:ilvl="7" w:tplc="FD1A8BD4">
      <w:numFmt w:val="bullet"/>
      <w:lvlText w:val="•"/>
      <w:lvlJc w:val="left"/>
      <w:pPr>
        <w:ind w:left="9622" w:hanging="360"/>
      </w:pPr>
      <w:rPr>
        <w:lang w:val="en-US" w:eastAsia="en-US" w:bidi="en-US"/>
      </w:rPr>
    </w:lvl>
    <w:lvl w:ilvl="8" w:tplc="B6626738">
      <w:numFmt w:val="bullet"/>
      <w:lvlText w:val="•"/>
      <w:lvlJc w:val="left"/>
      <w:pPr>
        <w:ind w:left="11089" w:hanging="360"/>
      </w:pPr>
      <w:rPr>
        <w:lang w:val="en-US" w:eastAsia="en-US" w:bidi="en-US"/>
      </w:rPr>
    </w:lvl>
  </w:abstractNum>
  <w:abstractNum w:abstractNumId="8" w15:restartNumberingAfterBreak="0">
    <w:nsid w:val="522D5731"/>
    <w:multiLevelType w:val="hybridMultilevel"/>
    <w:tmpl w:val="105034B2"/>
    <w:lvl w:ilvl="0" w:tplc="EF0C486E">
      <w:start w:val="16"/>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4697D1D"/>
    <w:multiLevelType w:val="hybridMultilevel"/>
    <w:tmpl w:val="15EAF8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D5968E3"/>
    <w:multiLevelType w:val="hybridMultilevel"/>
    <w:tmpl w:val="3A68059E"/>
    <w:lvl w:ilvl="0" w:tplc="D25EDB94">
      <w:numFmt w:val="bullet"/>
      <w:lvlText w:val=""/>
      <w:lvlJc w:val="left"/>
      <w:pPr>
        <w:ind w:left="467" w:hanging="360"/>
      </w:pPr>
      <w:rPr>
        <w:rFonts w:ascii="Times New Roman" w:eastAsia="Times New Roman" w:hAnsi="Times New Roman" w:cs="Times New Roman" w:hint="default"/>
        <w:w w:val="102"/>
        <w:sz w:val="24"/>
        <w:szCs w:val="24"/>
        <w:lang w:val="en-US" w:eastAsia="en-US" w:bidi="en-US"/>
      </w:rPr>
    </w:lvl>
    <w:lvl w:ilvl="1" w:tplc="4532EB1A">
      <w:numFmt w:val="bullet"/>
      <w:lvlText w:val="•"/>
      <w:lvlJc w:val="left"/>
      <w:pPr>
        <w:ind w:left="1983" w:hanging="360"/>
      </w:pPr>
      <w:rPr>
        <w:lang w:val="en-US" w:eastAsia="en-US" w:bidi="en-US"/>
      </w:rPr>
    </w:lvl>
    <w:lvl w:ilvl="2" w:tplc="CEC63C32">
      <w:numFmt w:val="bullet"/>
      <w:lvlText w:val="•"/>
      <w:lvlJc w:val="left"/>
      <w:pPr>
        <w:ind w:left="3506" w:hanging="360"/>
      </w:pPr>
      <w:rPr>
        <w:lang w:val="en-US" w:eastAsia="en-US" w:bidi="en-US"/>
      </w:rPr>
    </w:lvl>
    <w:lvl w:ilvl="3" w:tplc="9808E73A">
      <w:numFmt w:val="bullet"/>
      <w:lvlText w:val="•"/>
      <w:lvlJc w:val="left"/>
      <w:pPr>
        <w:ind w:left="5029" w:hanging="360"/>
      </w:pPr>
      <w:rPr>
        <w:lang w:val="en-US" w:eastAsia="en-US" w:bidi="en-US"/>
      </w:rPr>
    </w:lvl>
    <w:lvl w:ilvl="4" w:tplc="5316E016">
      <w:numFmt w:val="bullet"/>
      <w:lvlText w:val="•"/>
      <w:lvlJc w:val="left"/>
      <w:pPr>
        <w:ind w:left="6552" w:hanging="360"/>
      </w:pPr>
      <w:rPr>
        <w:lang w:val="en-US" w:eastAsia="en-US" w:bidi="en-US"/>
      </w:rPr>
    </w:lvl>
    <w:lvl w:ilvl="5" w:tplc="5CFEDDE0">
      <w:numFmt w:val="bullet"/>
      <w:lvlText w:val="•"/>
      <w:lvlJc w:val="left"/>
      <w:pPr>
        <w:ind w:left="8075" w:hanging="360"/>
      </w:pPr>
      <w:rPr>
        <w:lang w:val="en-US" w:eastAsia="en-US" w:bidi="en-US"/>
      </w:rPr>
    </w:lvl>
    <w:lvl w:ilvl="6" w:tplc="8D544F70">
      <w:numFmt w:val="bullet"/>
      <w:lvlText w:val="•"/>
      <w:lvlJc w:val="left"/>
      <w:pPr>
        <w:ind w:left="9598" w:hanging="360"/>
      </w:pPr>
      <w:rPr>
        <w:lang w:val="en-US" w:eastAsia="en-US" w:bidi="en-US"/>
      </w:rPr>
    </w:lvl>
    <w:lvl w:ilvl="7" w:tplc="FA68EE64">
      <w:numFmt w:val="bullet"/>
      <w:lvlText w:val="•"/>
      <w:lvlJc w:val="left"/>
      <w:pPr>
        <w:ind w:left="11121" w:hanging="360"/>
      </w:pPr>
      <w:rPr>
        <w:lang w:val="en-US" w:eastAsia="en-US" w:bidi="en-US"/>
      </w:rPr>
    </w:lvl>
    <w:lvl w:ilvl="8" w:tplc="0C2EAF62">
      <w:numFmt w:val="bullet"/>
      <w:lvlText w:val="•"/>
      <w:lvlJc w:val="left"/>
      <w:pPr>
        <w:ind w:left="12644" w:hanging="360"/>
      </w:pPr>
      <w:rPr>
        <w:lang w:val="en-US" w:eastAsia="en-US" w:bidi="en-US"/>
      </w:rPr>
    </w:lvl>
  </w:abstractNum>
  <w:num w:numId="1">
    <w:abstractNumId w:val="5"/>
  </w:num>
  <w:num w:numId="2">
    <w:abstractNumId w:val="6"/>
  </w:num>
  <w:num w:numId="3">
    <w:abstractNumId w:val="9"/>
  </w:num>
  <w:num w:numId="4">
    <w:abstractNumId w:val="4"/>
  </w:num>
  <w:num w:numId="5">
    <w:abstractNumId w:val="1"/>
  </w:num>
  <w:num w:numId="6">
    <w:abstractNumId w:val="0"/>
  </w:num>
  <w:num w:numId="7">
    <w:abstractNumId w:val="10"/>
  </w:num>
  <w:num w:numId="8">
    <w:abstractNumId w:val="8"/>
  </w:num>
  <w:num w:numId="9">
    <w:abstractNumId w:val="7"/>
    <w:lvlOverride w:ilvl="0">
      <w:startOverride w:val="1"/>
    </w:lvlOverride>
    <w:lvlOverride w:ilvl="1"/>
    <w:lvlOverride w:ilvl="2"/>
    <w:lvlOverride w:ilvl="3"/>
    <w:lvlOverride w:ilvl="4"/>
    <w:lvlOverride w:ilvl="5"/>
    <w:lvlOverride w:ilvl="6"/>
    <w:lvlOverride w:ilvl="7"/>
    <w:lvlOverride w:ilvl="8"/>
  </w:num>
  <w:num w:numId="10">
    <w:abstractNumId w:val="2"/>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5269"/>
    <w:rsid w:val="00003855"/>
    <w:rsid w:val="00017AE8"/>
    <w:rsid w:val="00020328"/>
    <w:rsid w:val="000252D6"/>
    <w:rsid w:val="000272A8"/>
    <w:rsid w:val="00053C7A"/>
    <w:rsid w:val="000824CC"/>
    <w:rsid w:val="00082ED7"/>
    <w:rsid w:val="00086DBC"/>
    <w:rsid w:val="000B2B70"/>
    <w:rsid w:val="000B6442"/>
    <w:rsid w:val="000D61A8"/>
    <w:rsid w:val="000F044E"/>
    <w:rsid w:val="0011797A"/>
    <w:rsid w:val="00123108"/>
    <w:rsid w:val="0016067E"/>
    <w:rsid w:val="001722EA"/>
    <w:rsid w:val="00173629"/>
    <w:rsid w:val="00193BF3"/>
    <w:rsid w:val="001A5323"/>
    <w:rsid w:val="001C4A5A"/>
    <w:rsid w:val="001C59BA"/>
    <w:rsid w:val="001D4A6E"/>
    <w:rsid w:val="001D62EC"/>
    <w:rsid w:val="001E711C"/>
    <w:rsid w:val="001F0E8A"/>
    <w:rsid w:val="00200CEB"/>
    <w:rsid w:val="00204164"/>
    <w:rsid w:val="00217E3E"/>
    <w:rsid w:val="00232857"/>
    <w:rsid w:val="00251065"/>
    <w:rsid w:val="002644C7"/>
    <w:rsid w:val="00276219"/>
    <w:rsid w:val="00280000"/>
    <w:rsid w:val="00295FB6"/>
    <w:rsid w:val="002B205F"/>
    <w:rsid w:val="002B4593"/>
    <w:rsid w:val="002C4F85"/>
    <w:rsid w:val="002C6055"/>
    <w:rsid w:val="002D1D12"/>
    <w:rsid w:val="002F063D"/>
    <w:rsid w:val="00306D5E"/>
    <w:rsid w:val="003201AA"/>
    <w:rsid w:val="00322A6B"/>
    <w:rsid w:val="00336686"/>
    <w:rsid w:val="00336F32"/>
    <w:rsid w:val="00340BDA"/>
    <w:rsid w:val="0034349F"/>
    <w:rsid w:val="003558E3"/>
    <w:rsid w:val="0036315D"/>
    <w:rsid w:val="00364EDA"/>
    <w:rsid w:val="0037342F"/>
    <w:rsid w:val="003768A6"/>
    <w:rsid w:val="003872B0"/>
    <w:rsid w:val="0039065A"/>
    <w:rsid w:val="003A067B"/>
    <w:rsid w:val="003A1459"/>
    <w:rsid w:val="003C09D8"/>
    <w:rsid w:val="003C5E04"/>
    <w:rsid w:val="003C6213"/>
    <w:rsid w:val="003D6FAC"/>
    <w:rsid w:val="003E5360"/>
    <w:rsid w:val="0040199E"/>
    <w:rsid w:val="00402807"/>
    <w:rsid w:val="004054A1"/>
    <w:rsid w:val="00406394"/>
    <w:rsid w:val="00426387"/>
    <w:rsid w:val="00437A24"/>
    <w:rsid w:val="00454FCC"/>
    <w:rsid w:val="00461C53"/>
    <w:rsid w:val="004658CC"/>
    <w:rsid w:val="00474F8E"/>
    <w:rsid w:val="00483853"/>
    <w:rsid w:val="004A7FCF"/>
    <w:rsid w:val="004B65B4"/>
    <w:rsid w:val="004C4A42"/>
    <w:rsid w:val="004D33B8"/>
    <w:rsid w:val="004D7604"/>
    <w:rsid w:val="004E1A34"/>
    <w:rsid w:val="004E1AE0"/>
    <w:rsid w:val="004E3ACE"/>
    <w:rsid w:val="005015E7"/>
    <w:rsid w:val="00532DF3"/>
    <w:rsid w:val="00541466"/>
    <w:rsid w:val="00575E9F"/>
    <w:rsid w:val="00580727"/>
    <w:rsid w:val="00585E47"/>
    <w:rsid w:val="00590948"/>
    <w:rsid w:val="0059301F"/>
    <w:rsid w:val="005E0B85"/>
    <w:rsid w:val="00601248"/>
    <w:rsid w:val="00651C65"/>
    <w:rsid w:val="006A1A37"/>
    <w:rsid w:val="006B3B6B"/>
    <w:rsid w:val="006B681D"/>
    <w:rsid w:val="006C6D23"/>
    <w:rsid w:val="006D0C33"/>
    <w:rsid w:val="006E71ED"/>
    <w:rsid w:val="006F388C"/>
    <w:rsid w:val="00711434"/>
    <w:rsid w:val="00713AC8"/>
    <w:rsid w:val="00752E38"/>
    <w:rsid w:val="00772C28"/>
    <w:rsid w:val="0079748D"/>
    <w:rsid w:val="007A02A9"/>
    <w:rsid w:val="007A5AE5"/>
    <w:rsid w:val="007B3524"/>
    <w:rsid w:val="007C16B2"/>
    <w:rsid w:val="007E391C"/>
    <w:rsid w:val="007E583E"/>
    <w:rsid w:val="007F4A5A"/>
    <w:rsid w:val="00850211"/>
    <w:rsid w:val="00857F25"/>
    <w:rsid w:val="00887A91"/>
    <w:rsid w:val="008A1ECF"/>
    <w:rsid w:val="008A3706"/>
    <w:rsid w:val="008B0036"/>
    <w:rsid w:val="008C5B86"/>
    <w:rsid w:val="008C762F"/>
    <w:rsid w:val="008E41AD"/>
    <w:rsid w:val="008F2833"/>
    <w:rsid w:val="008F395F"/>
    <w:rsid w:val="008F575B"/>
    <w:rsid w:val="00913949"/>
    <w:rsid w:val="0093069F"/>
    <w:rsid w:val="00951D4C"/>
    <w:rsid w:val="00954522"/>
    <w:rsid w:val="00975283"/>
    <w:rsid w:val="00980177"/>
    <w:rsid w:val="009948D7"/>
    <w:rsid w:val="009A50A2"/>
    <w:rsid w:val="009B4EB7"/>
    <w:rsid w:val="009D29BD"/>
    <w:rsid w:val="009D66B7"/>
    <w:rsid w:val="009E7A9F"/>
    <w:rsid w:val="009F4288"/>
    <w:rsid w:val="00A15882"/>
    <w:rsid w:val="00A2271B"/>
    <w:rsid w:val="00A72FED"/>
    <w:rsid w:val="00A91445"/>
    <w:rsid w:val="00AB7B66"/>
    <w:rsid w:val="00AC05B7"/>
    <w:rsid w:val="00AC6A63"/>
    <w:rsid w:val="00AD1EF4"/>
    <w:rsid w:val="00AD2E7A"/>
    <w:rsid w:val="00AD42BE"/>
    <w:rsid w:val="00AD4C97"/>
    <w:rsid w:val="00AE7459"/>
    <w:rsid w:val="00B1160C"/>
    <w:rsid w:val="00B20941"/>
    <w:rsid w:val="00B35307"/>
    <w:rsid w:val="00B539A0"/>
    <w:rsid w:val="00B56C9E"/>
    <w:rsid w:val="00B66047"/>
    <w:rsid w:val="00B7085E"/>
    <w:rsid w:val="00B7096B"/>
    <w:rsid w:val="00BB20C1"/>
    <w:rsid w:val="00BC6F40"/>
    <w:rsid w:val="00BD12A2"/>
    <w:rsid w:val="00BF0475"/>
    <w:rsid w:val="00BF23E5"/>
    <w:rsid w:val="00C05B7C"/>
    <w:rsid w:val="00C15BD3"/>
    <w:rsid w:val="00C27311"/>
    <w:rsid w:val="00C35BEC"/>
    <w:rsid w:val="00C47436"/>
    <w:rsid w:val="00C71ED0"/>
    <w:rsid w:val="00C76FD1"/>
    <w:rsid w:val="00C82B8A"/>
    <w:rsid w:val="00CB2212"/>
    <w:rsid w:val="00CB4CE4"/>
    <w:rsid w:val="00CD71F9"/>
    <w:rsid w:val="00CD7F2A"/>
    <w:rsid w:val="00D177A1"/>
    <w:rsid w:val="00D25133"/>
    <w:rsid w:val="00D705E7"/>
    <w:rsid w:val="00D72821"/>
    <w:rsid w:val="00D7758C"/>
    <w:rsid w:val="00D95513"/>
    <w:rsid w:val="00DA42CE"/>
    <w:rsid w:val="00DB5269"/>
    <w:rsid w:val="00DC083D"/>
    <w:rsid w:val="00DC4BEE"/>
    <w:rsid w:val="00DC5C6E"/>
    <w:rsid w:val="00DD51C8"/>
    <w:rsid w:val="00DD569D"/>
    <w:rsid w:val="00DD7085"/>
    <w:rsid w:val="00DE7AEA"/>
    <w:rsid w:val="00DF36B2"/>
    <w:rsid w:val="00DF75B1"/>
    <w:rsid w:val="00E00D6C"/>
    <w:rsid w:val="00E12DC4"/>
    <w:rsid w:val="00E14935"/>
    <w:rsid w:val="00E4522E"/>
    <w:rsid w:val="00E47587"/>
    <w:rsid w:val="00E555C6"/>
    <w:rsid w:val="00E55E51"/>
    <w:rsid w:val="00E703E2"/>
    <w:rsid w:val="00E752BC"/>
    <w:rsid w:val="00E82906"/>
    <w:rsid w:val="00E92001"/>
    <w:rsid w:val="00EB58E8"/>
    <w:rsid w:val="00EF21E2"/>
    <w:rsid w:val="00EF3E97"/>
    <w:rsid w:val="00F01D33"/>
    <w:rsid w:val="00F1127E"/>
    <w:rsid w:val="00F424DE"/>
    <w:rsid w:val="00F51406"/>
    <w:rsid w:val="00F54B3B"/>
    <w:rsid w:val="00F72917"/>
    <w:rsid w:val="00F76E9B"/>
    <w:rsid w:val="00F905CF"/>
    <w:rsid w:val="00FD5764"/>
    <w:rsid w:val="00FE6758"/>
    <w:rsid w:val="00FE78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68EF33"/>
  <w15:docId w15:val="{66BD4A40-5CF0-40D1-B3D7-D597BA8DBA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B5269"/>
    <w:pPr>
      <w:spacing w:after="200" w:line="276" w:lineRule="auto"/>
    </w:pPr>
    <w:rPr>
      <w:rFonts w:eastAsiaTheme="minorEastAsia"/>
      <w:lang w:val="en-US"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B5269"/>
    <w:pPr>
      <w:tabs>
        <w:tab w:val="center" w:pos="4513"/>
        <w:tab w:val="right" w:pos="9026"/>
      </w:tabs>
      <w:spacing w:after="0" w:line="240" w:lineRule="auto"/>
    </w:pPr>
    <w:rPr>
      <w:rFonts w:eastAsiaTheme="minorHAnsi"/>
      <w:lang w:val="id-ID" w:eastAsia="en-US"/>
    </w:rPr>
  </w:style>
  <w:style w:type="character" w:customStyle="1" w:styleId="HeaderChar">
    <w:name w:val="Header Char"/>
    <w:basedOn w:val="DefaultParagraphFont"/>
    <w:link w:val="Header"/>
    <w:uiPriority w:val="99"/>
    <w:rsid w:val="00DB5269"/>
  </w:style>
  <w:style w:type="paragraph" w:styleId="Footer">
    <w:name w:val="footer"/>
    <w:basedOn w:val="Normal"/>
    <w:link w:val="FooterChar"/>
    <w:uiPriority w:val="99"/>
    <w:unhideWhenUsed/>
    <w:rsid w:val="00DB5269"/>
    <w:pPr>
      <w:tabs>
        <w:tab w:val="center" w:pos="4513"/>
        <w:tab w:val="right" w:pos="9026"/>
      </w:tabs>
      <w:spacing w:after="0" w:line="240" w:lineRule="auto"/>
    </w:pPr>
    <w:rPr>
      <w:rFonts w:eastAsiaTheme="minorHAnsi"/>
      <w:lang w:val="id-ID" w:eastAsia="en-US"/>
    </w:rPr>
  </w:style>
  <w:style w:type="character" w:customStyle="1" w:styleId="FooterChar">
    <w:name w:val="Footer Char"/>
    <w:basedOn w:val="DefaultParagraphFont"/>
    <w:link w:val="Footer"/>
    <w:uiPriority w:val="99"/>
    <w:rsid w:val="00DB5269"/>
  </w:style>
  <w:style w:type="character" w:styleId="Hyperlink">
    <w:name w:val="Hyperlink"/>
    <w:rsid w:val="00DB5269"/>
    <w:rPr>
      <w:color w:val="0000FF"/>
      <w:u w:val="single"/>
    </w:rPr>
  </w:style>
  <w:style w:type="character" w:styleId="Strong">
    <w:name w:val="Strong"/>
    <w:basedOn w:val="DefaultParagraphFont"/>
    <w:qFormat/>
    <w:rsid w:val="00DB5269"/>
    <w:rPr>
      <w:rFonts w:ascii="Times New Roman" w:hAnsi="Times New Roman" w:cs="Times New Roman"/>
      <w:b/>
      <w:bCs/>
    </w:rPr>
  </w:style>
  <w:style w:type="paragraph" w:styleId="NoSpacing">
    <w:name w:val="No Spacing"/>
    <w:uiPriority w:val="1"/>
    <w:qFormat/>
    <w:rsid w:val="00DB5269"/>
    <w:pPr>
      <w:spacing w:after="0" w:line="240" w:lineRule="auto"/>
    </w:pPr>
    <w:rPr>
      <w:rFonts w:eastAsiaTheme="minorEastAsia"/>
      <w:lang w:val="en-US" w:eastAsia="ko-KR"/>
    </w:rPr>
  </w:style>
  <w:style w:type="table" w:styleId="TableGrid">
    <w:name w:val="Table Grid"/>
    <w:basedOn w:val="TableNormal"/>
    <w:uiPriority w:val="39"/>
    <w:rsid w:val="00200C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1"/>
    <w:qFormat/>
    <w:rsid w:val="00306D5E"/>
    <w:pPr>
      <w:ind w:left="720"/>
      <w:contextualSpacing/>
    </w:pPr>
  </w:style>
  <w:style w:type="paragraph" w:customStyle="1" w:styleId="TableParagraph">
    <w:name w:val="Table Paragraph"/>
    <w:basedOn w:val="Normal"/>
    <w:uiPriority w:val="1"/>
    <w:qFormat/>
    <w:rsid w:val="002644C7"/>
    <w:pPr>
      <w:widowControl w:val="0"/>
      <w:autoSpaceDE w:val="0"/>
      <w:autoSpaceDN w:val="0"/>
      <w:spacing w:after="0" w:line="240" w:lineRule="auto"/>
    </w:pPr>
    <w:rPr>
      <w:rFonts w:ascii="Times New Roman" w:eastAsia="Times New Roman" w:hAnsi="Times New Roman" w:cs="Times New Roman"/>
      <w:lang w:eastAsia="en-US" w:bidi="en-US"/>
    </w:rPr>
  </w:style>
  <w:style w:type="paragraph" w:styleId="BalloonText">
    <w:name w:val="Balloon Text"/>
    <w:basedOn w:val="Normal"/>
    <w:link w:val="BalloonTextChar"/>
    <w:uiPriority w:val="99"/>
    <w:semiHidden/>
    <w:unhideWhenUsed/>
    <w:rsid w:val="00DC083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C083D"/>
    <w:rPr>
      <w:rFonts w:ascii="Segoe UI" w:eastAsiaTheme="minorEastAsia" w:hAnsi="Segoe UI" w:cs="Segoe UI"/>
      <w:sz w:val="18"/>
      <w:szCs w:val="18"/>
      <w:lang w:val="en-US"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4298534">
      <w:bodyDiv w:val="1"/>
      <w:marLeft w:val="0"/>
      <w:marRight w:val="0"/>
      <w:marTop w:val="0"/>
      <w:marBottom w:val="0"/>
      <w:divBdr>
        <w:top w:val="none" w:sz="0" w:space="0" w:color="auto"/>
        <w:left w:val="none" w:sz="0" w:space="0" w:color="auto"/>
        <w:bottom w:val="none" w:sz="0" w:space="0" w:color="auto"/>
        <w:right w:val="none" w:sz="0" w:space="0" w:color="auto"/>
      </w:divBdr>
    </w:div>
    <w:div w:id="251545191">
      <w:bodyDiv w:val="1"/>
      <w:marLeft w:val="0"/>
      <w:marRight w:val="0"/>
      <w:marTop w:val="0"/>
      <w:marBottom w:val="0"/>
      <w:divBdr>
        <w:top w:val="none" w:sz="0" w:space="0" w:color="auto"/>
        <w:left w:val="none" w:sz="0" w:space="0" w:color="auto"/>
        <w:bottom w:val="none" w:sz="0" w:space="0" w:color="auto"/>
        <w:right w:val="none" w:sz="0" w:space="0" w:color="auto"/>
      </w:divBdr>
    </w:div>
    <w:div w:id="252785686">
      <w:bodyDiv w:val="1"/>
      <w:marLeft w:val="0"/>
      <w:marRight w:val="0"/>
      <w:marTop w:val="0"/>
      <w:marBottom w:val="0"/>
      <w:divBdr>
        <w:top w:val="none" w:sz="0" w:space="0" w:color="auto"/>
        <w:left w:val="none" w:sz="0" w:space="0" w:color="auto"/>
        <w:bottom w:val="none" w:sz="0" w:space="0" w:color="auto"/>
        <w:right w:val="none" w:sz="0" w:space="0" w:color="auto"/>
      </w:divBdr>
    </w:div>
    <w:div w:id="606229710">
      <w:bodyDiv w:val="1"/>
      <w:marLeft w:val="0"/>
      <w:marRight w:val="0"/>
      <w:marTop w:val="0"/>
      <w:marBottom w:val="0"/>
      <w:divBdr>
        <w:top w:val="none" w:sz="0" w:space="0" w:color="auto"/>
        <w:left w:val="none" w:sz="0" w:space="0" w:color="auto"/>
        <w:bottom w:val="none" w:sz="0" w:space="0" w:color="auto"/>
        <w:right w:val="none" w:sz="0" w:space="0" w:color="auto"/>
      </w:divBdr>
    </w:div>
    <w:div w:id="1097943246">
      <w:bodyDiv w:val="1"/>
      <w:marLeft w:val="0"/>
      <w:marRight w:val="0"/>
      <w:marTop w:val="0"/>
      <w:marBottom w:val="0"/>
      <w:divBdr>
        <w:top w:val="none" w:sz="0" w:space="0" w:color="auto"/>
        <w:left w:val="none" w:sz="0" w:space="0" w:color="auto"/>
        <w:bottom w:val="none" w:sz="0" w:space="0" w:color="auto"/>
        <w:right w:val="none" w:sz="0" w:space="0" w:color="auto"/>
      </w:divBdr>
    </w:div>
    <w:div w:id="1213931018">
      <w:bodyDiv w:val="1"/>
      <w:marLeft w:val="0"/>
      <w:marRight w:val="0"/>
      <w:marTop w:val="0"/>
      <w:marBottom w:val="0"/>
      <w:divBdr>
        <w:top w:val="none" w:sz="0" w:space="0" w:color="auto"/>
        <w:left w:val="none" w:sz="0" w:space="0" w:color="auto"/>
        <w:bottom w:val="none" w:sz="0" w:space="0" w:color="auto"/>
        <w:right w:val="none" w:sz="0" w:space="0" w:color="auto"/>
      </w:divBdr>
    </w:div>
    <w:div w:id="1217158544">
      <w:bodyDiv w:val="1"/>
      <w:marLeft w:val="0"/>
      <w:marRight w:val="0"/>
      <w:marTop w:val="0"/>
      <w:marBottom w:val="0"/>
      <w:divBdr>
        <w:top w:val="none" w:sz="0" w:space="0" w:color="auto"/>
        <w:left w:val="none" w:sz="0" w:space="0" w:color="auto"/>
        <w:bottom w:val="none" w:sz="0" w:space="0" w:color="auto"/>
        <w:right w:val="none" w:sz="0" w:space="0" w:color="auto"/>
      </w:divBdr>
    </w:div>
    <w:div w:id="1368095857">
      <w:bodyDiv w:val="1"/>
      <w:marLeft w:val="0"/>
      <w:marRight w:val="0"/>
      <w:marTop w:val="0"/>
      <w:marBottom w:val="0"/>
      <w:divBdr>
        <w:top w:val="none" w:sz="0" w:space="0" w:color="auto"/>
        <w:left w:val="none" w:sz="0" w:space="0" w:color="auto"/>
        <w:bottom w:val="none" w:sz="0" w:space="0" w:color="auto"/>
        <w:right w:val="none" w:sz="0" w:space="0" w:color="auto"/>
      </w:divBdr>
    </w:div>
    <w:div w:id="1465655999">
      <w:bodyDiv w:val="1"/>
      <w:marLeft w:val="0"/>
      <w:marRight w:val="0"/>
      <w:marTop w:val="0"/>
      <w:marBottom w:val="0"/>
      <w:divBdr>
        <w:top w:val="none" w:sz="0" w:space="0" w:color="auto"/>
        <w:left w:val="none" w:sz="0" w:space="0" w:color="auto"/>
        <w:bottom w:val="none" w:sz="0" w:space="0" w:color="auto"/>
        <w:right w:val="none" w:sz="0" w:space="0" w:color="auto"/>
      </w:divBdr>
    </w:div>
    <w:div w:id="1661041595">
      <w:bodyDiv w:val="1"/>
      <w:marLeft w:val="0"/>
      <w:marRight w:val="0"/>
      <w:marTop w:val="0"/>
      <w:marBottom w:val="0"/>
      <w:divBdr>
        <w:top w:val="none" w:sz="0" w:space="0" w:color="auto"/>
        <w:left w:val="none" w:sz="0" w:space="0" w:color="auto"/>
        <w:bottom w:val="none" w:sz="0" w:space="0" w:color="auto"/>
        <w:right w:val="none" w:sz="0" w:space="0" w:color="auto"/>
      </w:divBdr>
    </w:div>
    <w:div w:id="1686711441">
      <w:bodyDiv w:val="1"/>
      <w:marLeft w:val="0"/>
      <w:marRight w:val="0"/>
      <w:marTop w:val="0"/>
      <w:marBottom w:val="0"/>
      <w:divBdr>
        <w:top w:val="none" w:sz="0" w:space="0" w:color="auto"/>
        <w:left w:val="none" w:sz="0" w:space="0" w:color="auto"/>
        <w:bottom w:val="none" w:sz="0" w:space="0" w:color="auto"/>
        <w:right w:val="none" w:sz="0" w:space="0" w:color="auto"/>
      </w:divBdr>
    </w:div>
    <w:div w:id="1688753006">
      <w:bodyDiv w:val="1"/>
      <w:marLeft w:val="0"/>
      <w:marRight w:val="0"/>
      <w:marTop w:val="0"/>
      <w:marBottom w:val="0"/>
      <w:divBdr>
        <w:top w:val="none" w:sz="0" w:space="0" w:color="auto"/>
        <w:left w:val="none" w:sz="0" w:space="0" w:color="auto"/>
        <w:bottom w:val="none" w:sz="0" w:space="0" w:color="auto"/>
        <w:right w:val="none" w:sz="0" w:space="0" w:color="auto"/>
      </w:divBdr>
    </w:div>
    <w:div w:id="1798406055">
      <w:bodyDiv w:val="1"/>
      <w:marLeft w:val="0"/>
      <w:marRight w:val="0"/>
      <w:marTop w:val="0"/>
      <w:marBottom w:val="0"/>
      <w:divBdr>
        <w:top w:val="none" w:sz="0" w:space="0" w:color="auto"/>
        <w:left w:val="none" w:sz="0" w:space="0" w:color="auto"/>
        <w:bottom w:val="none" w:sz="0" w:space="0" w:color="auto"/>
        <w:right w:val="none" w:sz="0" w:space="0" w:color="auto"/>
      </w:divBdr>
    </w:div>
    <w:div w:id="1888639985">
      <w:bodyDiv w:val="1"/>
      <w:marLeft w:val="0"/>
      <w:marRight w:val="0"/>
      <w:marTop w:val="0"/>
      <w:marBottom w:val="0"/>
      <w:divBdr>
        <w:top w:val="none" w:sz="0" w:space="0" w:color="auto"/>
        <w:left w:val="none" w:sz="0" w:space="0" w:color="auto"/>
        <w:bottom w:val="none" w:sz="0" w:space="0" w:color="auto"/>
        <w:right w:val="none" w:sz="0" w:space="0" w:color="auto"/>
      </w:divBdr>
    </w:div>
    <w:div w:id="2021813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377</Words>
  <Characters>2155</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smile1</dc:creator>
  <cp:lastModifiedBy>Acer</cp:lastModifiedBy>
  <cp:revision>2</cp:revision>
  <cp:lastPrinted>2019-03-15T09:16:00Z</cp:lastPrinted>
  <dcterms:created xsi:type="dcterms:W3CDTF">2020-03-08T12:22:00Z</dcterms:created>
  <dcterms:modified xsi:type="dcterms:W3CDTF">2020-03-08T12:22:00Z</dcterms:modified>
</cp:coreProperties>
</file>