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>Domestic Market</w:t>
      </w:r>
    </w:p>
    <w:p w:rsidR="003C1E6F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 xml:space="preserve">01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>NOV</w:t>
      </w:r>
      <w:r>
        <w:rPr>
          <w:rFonts w:ascii="Times New Roman" w:eastAsia="MS PMincho" w:hAnsi="Times New Roman" w:cs="Times New Roman"/>
          <w:b/>
          <w:sz w:val="32"/>
          <w:szCs w:val="32"/>
        </w:rPr>
        <w:t xml:space="preserve"> 2019-31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 xml:space="preserve">OCT </w:t>
      </w:r>
      <w:r>
        <w:rPr>
          <w:rFonts w:ascii="Times New Roman" w:eastAsia="MS PMincho" w:hAnsi="Times New Roman" w:cs="Times New Roman"/>
          <w:b/>
          <w:sz w:val="32"/>
          <w:szCs w:val="32"/>
        </w:rPr>
        <w:t>2020</w:t>
      </w:r>
    </w:p>
    <w:p w:rsidR="00584A5C" w:rsidRDefault="00584A5C" w:rsidP="00584A5C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MS PMincho" w:hAnsi="Times New Roman" w:cs="Times New Roman"/>
          <w:b/>
          <w:sz w:val="28"/>
          <w:szCs w:val="28"/>
        </w:rPr>
        <w:t>3H2M KELIMUTU TREKKING</w:t>
      </w:r>
      <w:bookmarkEnd w:id="0"/>
    </w:p>
    <w:p w:rsidR="00584A5C" w:rsidRDefault="00584A5C" w:rsidP="00584A5C">
      <w:pPr>
        <w:pStyle w:val="NoSpacing"/>
        <w:rPr>
          <w:rFonts w:ascii="Times New Roman" w:eastAsia="MS PMincho" w:hAnsi="Times New Roman" w:cs="Times New Roman"/>
          <w:b/>
          <w:sz w:val="28"/>
          <w:szCs w:val="28"/>
        </w:rPr>
      </w:pPr>
    </w:p>
    <w:p w:rsidR="00584A5C" w:rsidRPr="00F63E47" w:rsidRDefault="00584A5C" w:rsidP="00584A5C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 xml:space="preserve">Hari </w:t>
      </w:r>
      <w:r>
        <w:rPr>
          <w:rFonts w:ascii="Times New Roman" w:eastAsia="MS PMincho" w:hAnsi="Times New Roman" w:cs="Times New Roman"/>
          <w:b/>
        </w:rPr>
        <w:t>0</w:t>
      </w:r>
      <w:r w:rsidRPr="00F63E47">
        <w:rPr>
          <w:rFonts w:ascii="Times New Roman" w:eastAsia="MS PMincho" w:hAnsi="Times New Roman" w:cs="Times New Roman"/>
          <w:b/>
        </w:rPr>
        <w:t xml:space="preserve">1DENPASAR/JAKARTA-ENDE </w:t>
      </w:r>
    </w:p>
    <w:p w:rsidR="00584A5C" w:rsidRDefault="00584A5C" w:rsidP="00584A5C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Saat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Ende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peserta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dijemput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diantar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oleh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Guide kami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Restoran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local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 w:rsidRPr="00F63E47">
        <w:rPr>
          <w:rFonts w:ascii="Times New Roman" w:eastAsia="MS PMincho" w:hAnsi="Times New Roman" w:cs="Times New Roman"/>
        </w:rPr>
        <w:t>siang.Setelah</w:t>
      </w:r>
      <w:proofErr w:type="spellEnd"/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berangkat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Moni.Dalam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perjalanan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bisa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berhenti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mengunjungi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Adat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Saga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Pasar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Ndua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Ria. Sore </w:t>
      </w:r>
      <w:proofErr w:type="spellStart"/>
      <w:r w:rsidRPr="00F63E47">
        <w:rPr>
          <w:rFonts w:ascii="Times New Roman" w:eastAsia="MS PMincho" w:hAnsi="Times New Roman" w:cs="Times New Roman"/>
        </w:rPr>
        <w:t>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gramStart"/>
      <w:r w:rsidRPr="00F63E47">
        <w:rPr>
          <w:rFonts w:ascii="Times New Roman" w:eastAsia="MS PMincho" w:hAnsi="Times New Roman" w:cs="Times New Roman"/>
        </w:rPr>
        <w:t>Moni .</w:t>
      </w:r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bermalam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Hotel </w:t>
      </w:r>
      <w:proofErr w:type="spellStart"/>
      <w:r w:rsidRPr="00F63E47">
        <w:rPr>
          <w:rFonts w:ascii="Times New Roman" w:eastAsia="MS PMincho" w:hAnsi="Times New Roman" w:cs="Times New Roman"/>
        </w:rPr>
        <w:t>kelimutu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Eco Lodge</w:t>
      </w:r>
    </w:p>
    <w:p w:rsidR="00584A5C" w:rsidRPr="00F63E47" w:rsidRDefault="00584A5C" w:rsidP="00584A5C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584A5C" w:rsidRPr="00F63E47" w:rsidRDefault="00584A5C" w:rsidP="00584A5C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 xml:space="preserve">Hari </w:t>
      </w:r>
      <w:r>
        <w:rPr>
          <w:rFonts w:ascii="Times New Roman" w:eastAsia="MS PMincho" w:hAnsi="Times New Roman" w:cs="Times New Roman"/>
          <w:b/>
        </w:rPr>
        <w:t>0</w:t>
      </w:r>
      <w:r w:rsidRPr="00F63E47">
        <w:rPr>
          <w:rFonts w:ascii="Times New Roman" w:eastAsia="MS PMincho" w:hAnsi="Times New Roman" w:cs="Times New Roman"/>
          <w:b/>
        </w:rPr>
        <w:t>2 MONI-KELIMUTU-MAUMERE</w:t>
      </w:r>
    </w:p>
    <w:p w:rsidR="00584A5C" w:rsidRDefault="00584A5C" w:rsidP="00584A5C">
      <w:pPr>
        <w:pStyle w:val="NoSpacing"/>
        <w:jc w:val="both"/>
        <w:rPr>
          <w:rFonts w:ascii="Times New Roman" w:eastAsia="MS PMincho" w:hAnsi="Times New Roman" w:cs="Times New Roman"/>
          <w:b/>
          <w:sz w:val="28"/>
          <w:szCs w:val="28"/>
        </w:rPr>
      </w:pP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subuh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(04:30) </w:t>
      </w:r>
      <w:proofErr w:type="spellStart"/>
      <w:r w:rsidRPr="00F63E47">
        <w:rPr>
          <w:rFonts w:ascii="Times New Roman" w:eastAsia="MS PMincho" w:hAnsi="Times New Roman" w:cs="Times New Roman"/>
        </w:rPr>
        <w:t>berangkat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Gunung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Kelimutu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menikmati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matahari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terbit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Puncak.Kembali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Hotel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check out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Maumere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tempat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Persinggahan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berikutnya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adat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Wolowaru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 w:rsidRPr="00F63E47">
        <w:rPr>
          <w:rFonts w:ascii="Times New Roman" w:eastAsia="MS PMincho" w:hAnsi="Times New Roman" w:cs="Times New Roman"/>
        </w:rPr>
        <w:t>siang.Setelah</w:t>
      </w:r>
      <w:proofErr w:type="spellEnd"/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dilanjutkan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Maumere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singgah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Kampung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adat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Sikka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serta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gereja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tua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peninggalan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Portugis.Makan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</w:t>
      </w:r>
      <w:r>
        <w:rPr>
          <w:rFonts w:ascii="Times New Roman" w:eastAsia="MS PMincho" w:hAnsi="Times New Roman" w:cs="Times New Roman"/>
        </w:rPr>
        <w:t>nginap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di Hotel </w:t>
      </w:r>
      <w:proofErr w:type="spellStart"/>
      <w:r>
        <w:rPr>
          <w:rFonts w:ascii="Times New Roman" w:eastAsia="MS PMincho" w:hAnsi="Times New Roman" w:cs="Times New Roman"/>
        </w:rPr>
        <w:t>Lokaria</w:t>
      </w:r>
      <w:proofErr w:type="spellEnd"/>
      <w:r>
        <w:rPr>
          <w:rFonts w:ascii="Times New Roman" w:eastAsia="MS PMincho" w:hAnsi="Times New Roman" w:cs="Times New Roman"/>
        </w:rPr>
        <w:t>.</w:t>
      </w:r>
    </w:p>
    <w:p w:rsidR="00584A5C" w:rsidRDefault="00584A5C" w:rsidP="00584A5C">
      <w:pPr>
        <w:pStyle w:val="NoSpacing"/>
        <w:tabs>
          <w:tab w:val="left" w:pos="180"/>
        </w:tabs>
        <w:rPr>
          <w:rFonts w:ascii="Times New Roman" w:eastAsia="MS PMincho" w:hAnsi="Times New Roman" w:cs="Times New Roman"/>
          <w:b/>
          <w:sz w:val="28"/>
          <w:szCs w:val="28"/>
        </w:rPr>
      </w:pPr>
      <w:r>
        <w:rPr>
          <w:rFonts w:ascii="Times New Roman" w:eastAsia="MS PMincho" w:hAnsi="Times New Roman" w:cs="Times New Roman"/>
          <w:b/>
          <w:sz w:val="28"/>
          <w:szCs w:val="28"/>
        </w:rPr>
        <w:tab/>
      </w:r>
    </w:p>
    <w:p w:rsidR="00584A5C" w:rsidRDefault="00584A5C" w:rsidP="00584A5C">
      <w:pPr>
        <w:pStyle w:val="NoSpacing"/>
        <w:tabs>
          <w:tab w:val="left" w:pos="3480"/>
        </w:tabs>
        <w:rPr>
          <w:rFonts w:ascii="Times New Roman" w:eastAsia="MS PMincho" w:hAnsi="Times New Roman" w:cs="Times New Roman"/>
          <w:b/>
        </w:rPr>
      </w:pPr>
      <w:r w:rsidRPr="00E122E5">
        <w:rPr>
          <w:rFonts w:ascii="Times New Roman" w:eastAsia="MS PMincho" w:hAnsi="Times New Roman" w:cs="Times New Roman"/>
          <w:b/>
        </w:rPr>
        <w:t>Hari 03 MAUMERE-OUT</w:t>
      </w:r>
      <w:r>
        <w:rPr>
          <w:rFonts w:ascii="Times New Roman" w:eastAsia="MS PMincho" w:hAnsi="Times New Roman" w:cs="Times New Roman"/>
          <w:b/>
        </w:rPr>
        <w:tab/>
      </w:r>
    </w:p>
    <w:p w:rsidR="00584A5C" w:rsidRPr="00E122E5" w:rsidRDefault="00584A5C" w:rsidP="00584A5C">
      <w:pPr>
        <w:pStyle w:val="NoSpacing"/>
        <w:tabs>
          <w:tab w:val="left" w:pos="3480"/>
        </w:tabs>
        <w:rPr>
          <w:rFonts w:ascii="Times New Roman" w:eastAsia="MS PMincho" w:hAnsi="Times New Roman" w:cs="Times New Roman"/>
        </w:rPr>
      </w:pPr>
      <w:proofErr w:type="spellStart"/>
      <w:r w:rsidRPr="00E122E5">
        <w:rPr>
          <w:rFonts w:ascii="Times New Roman" w:eastAsia="MS PMincho" w:hAnsi="Times New Roman" w:cs="Times New Roman"/>
        </w:rPr>
        <w:t>Setelah</w:t>
      </w:r>
      <w:proofErr w:type="spellEnd"/>
      <w:r w:rsidRPr="00E122E5">
        <w:rPr>
          <w:rFonts w:ascii="Times New Roman" w:eastAsia="MS PMincho" w:hAnsi="Times New Roman" w:cs="Times New Roman"/>
        </w:rPr>
        <w:t xml:space="preserve"> </w:t>
      </w:r>
      <w:proofErr w:type="spellStart"/>
      <w:r w:rsidRPr="00E122E5">
        <w:rPr>
          <w:rFonts w:ascii="Times New Roman" w:eastAsia="MS PMincho" w:hAnsi="Times New Roman" w:cs="Times New Roman"/>
        </w:rPr>
        <w:t>Makan</w:t>
      </w:r>
      <w:proofErr w:type="spellEnd"/>
      <w:r w:rsidRPr="00E122E5">
        <w:rPr>
          <w:rFonts w:ascii="Times New Roman" w:eastAsia="MS PMincho" w:hAnsi="Times New Roman" w:cs="Times New Roman"/>
        </w:rPr>
        <w:t xml:space="preserve"> </w:t>
      </w:r>
      <w:proofErr w:type="spellStart"/>
      <w:r w:rsidRPr="00E122E5">
        <w:rPr>
          <w:rFonts w:ascii="Times New Roman" w:eastAsia="MS PMincho" w:hAnsi="Times New Roman" w:cs="Times New Roman"/>
        </w:rPr>
        <w:t>Pagi</w:t>
      </w:r>
      <w:proofErr w:type="spellEnd"/>
      <w:r w:rsidRPr="00E122E5">
        <w:rPr>
          <w:rFonts w:ascii="Times New Roman" w:eastAsia="MS PMincho" w:hAnsi="Times New Roman" w:cs="Times New Roman"/>
        </w:rPr>
        <w:t xml:space="preserve"> transfer </w:t>
      </w:r>
      <w:proofErr w:type="spellStart"/>
      <w:r w:rsidRPr="00E122E5">
        <w:rPr>
          <w:rFonts w:ascii="Times New Roman" w:eastAsia="MS PMincho" w:hAnsi="Times New Roman" w:cs="Times New Roman"/>
        </w:rPr>
        <w:t>ke</w:t>
      </w:r>
      <w:proofErr w:type="spellEnd"/>
      <w:r w:rsidRPr="00E122E5">
        <w:rPr>
          <w:rFonts w:ascii="Times New Roman" w:eastAsia="MS PMincho" w:hAnsi="Times New Roman" w:cs="Times New Roman"/>
        </w:rPr>
        <w:t xml:space="preserve"> </w:t>
      </w:r>
      <w:proofErr w:type="spellStart"/>
      <w:r w:rsidRPr="00E122E5">
        <w:rPr>
          <w:rFonts w:ascii="Times New Roman" w:eastAsia="MS PMincho" w:hAnsi="Times New Roman" w:cs="Times New Roman"/>
        </w:rPr>
        <w:t>Bandara</w:t>
      </w:r>
      <w:proofErr w:type="spellEnd"/>
      <w:r w:rsidRPr="00E122E5">
        <w:rPr>
          <w:rFonts w:ascii="Times New Roman" w:eastAsia="MS PMincho" w:hAnsi="Times New Roman" w:cs="Times New Roman"/>
        </w:rPr>
        <w:t xml:space="preserve"> </w:t>
      </w:r>
      <w:proofErr w:type="spellStart"/>
      <w:r w:rsidRPr="00E122E5">
        <w:rPr>
          <w:rFonts w:ascii="Times New Roman" w:eastAsia="MS PMincho" w:hAnsi="Times New Roman" w:cs="Times New Roman"/>
        </w:rPr>
        <w:t>untuk</w:t>
      </w:r>
      <w:proofErr w:type="spellEnd"/>
      <w:r w:rsidRPr="00E122E5">
        <w:rPr>
          <w:rFonts w:ascii="Times New Roman" w:eastAsia="MS PMincho" w:hAnsi="Times New Roman" w:cs="Times New Roman"/>
        </w:rPr>
        <w:t xml:space="preserve"> </w:t>
      </w:r>
      <w:proofErr w:type="spellStart"/>
      <w:r w:rsidRPr="00E122E5">
        <w:rPr>
          <w:rFonts w:ascii="Times New Roman" w:eastAsia="MS PMincho" w:hAnsi="Times New Roman" w:cs="Times New Roman"/>
        </w:rPr>
        <w:t>penerbangan</w:t>
      </w:r>
      <w:proofErr w:type="spellEnd"/>
      <w:r w:rsidRPr="00E122E5">
        <w:rPr>
          <w:rFonts w:ascii="Times New Roman" w:eastAsia="MS PMincho" w:hAnsi="Times New Roman" w:cs="Times New Roman"/>
        </w:rPr>
        <w:t xml:space="preserve"> </w:t>
      </w:r>
      <w:proofErr w:type="spellStart"/>
      <w:r w:rsidRPr="00E122E5">
        <w:rPr>
          <w:rFonts w:ascii="Times New Roman" w:eastAsia="MS PMincho" w:hAnsi="Times New Roman" w:cs="Times New Roman"/>
        </w:rPr>
        <w:t>selanjutnya</w:t>
      </w:r>
      <w:proofErr w:type="spellEnd"/>
      <w:r w:rsidRPr="00E122E5">
        <w:rPr>
          <w:rFonts w:ascii="Times New Roman" w:eastAsia="MS PMincho" w:hAnsi="Times New Roman" w:cs="Times New Roman"/>
        </w:rPr>
        <w:t xml:space="preserve"> </w:t>
      </w:r>
      <w:proofErr w:type="spellStart"/>
      <w:r w:rsidRPr="00E122E5">
        <w:rPr>
          <w:rFonts w:ascii="Times New Roman" w:eastAsia="MS PMincho" w:hAnsi="Times New Roman" w:cs="Times New Roman"/>
        </w:rPr>
        <w:t>ke</w:t>
      </w:r>
      <w:proofErr w:type="spellEnd"/>
      <w:r w:rsidRPr="00E122E5">
        <w:rPr>
          <w:rFonts w:ascii="Times New Roman" w:eastAsia="MS PMincho" w:hAnsi="Times New Roman" w:cs="Times New Roman"/>
        </w:rPr>
        <w:t xml:space="preserve"> Denpasar / Jakarta</w:t>
      </w:r>
    </w:p>
    <w:p w:rsidR="00584A5C" w:rsidRDefault="00584A5C" w:rsidP="00584A5C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</w:p>
    <w:tbl>
      <w:tblPr>
        <w:tblStyle w:val="TableGrid"/>
        <w:tblW w:w="1010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7"/>
        <w:gridCol w:w="1381"/>
        <w:gridCol w:w="1170"/>
        <w:gridCol w:w="1170"/>
        <w:gridCol w:w="1260"/>
        <w:gridCol w:w="1363"/>
        <w:gridCol w:w="1347"/>
      </w:tblGrid>
      <w:tr w:rsidR="00584A5C" w:rsidTr="00584A5C">
        <w:tc>
          <w:tcPr>
            <w:tcW w:w="2417" w:type="dxa"/>
          </w:tcPr>
          <w:p w:rsidR="00584A5C" w:rsidRPr="00247901" w:rsidRDefault="00584A5C" w:rsidP="005E44FA">
            <w:pPr>
              <w:pStyle w:val="NoSpacing"/>
              <w:rPr>
                <w:rFonts w:ascii="Times New Roman" w:eastAsia="MS PMincho" w:hAnsi="Times New Roman" w:cs="Times New Roman"/>
                <w:b/>
              </w:rPr>
            </w:pPr>
            <w:r w:rsidRPr="00247901">
              <w:rPr>
                <w:rFonts w:ascii="Times New Roman" w:eastAsia="MS PMincho" w:hAnsi="Times New Roman" w:cs="Times New Roman"/>
                <w:b/>
              </w:rPr>
              <w:t>HOTEL</w:t>
            </w:r>
          </w:p>
        </w:tc>
        <w:tc>
          <w:tcPr>
            <w:tcW w:w="1381" w:type="dxa"/>
          </w:tcPr>
          <w:p w:rsidR="00584A5C" w:rsidRPr="00247901" w:rsidRDefault="00584A5C" w:rsidP="005E44FA">
            <w:pPr>
              <w:pStyle w:val="NoSpacing"/>
              <w:rPr>
                <w:rFonts w:ascii="Times New Roman" w:eastAsia="MS PMincho" w:hAnsi="Times New Roman" w:cs="Times New Roman"/>
                <w:b/>
              </w:rPr>
            </w:pPr>
            <w:r w:rsidRPr="00247901">
              <w:rPr>
                <w:rFonts w:ascii="Times New Roman" w:eastAsia="MS PMincho" w:hAnsi="Times New Roman" w:cs="Times New Roman"/>
                <w:b/>
              </w:rPr>
              <w:t>02 Orang</w:t>
            </w:r>
          </w:p>
        </w:tc>
        <w:tc>
          <w:tcPr>
            <w:tcW w:w="1170" w:type="dxa"/>
          </w:tcPr>
          <w:p w:rsidR="00584A5C" w:rsidRPr="00247901" w:rsidRDefault="00584A5C" w:rsidP="005E44FA">
            <w:pPr>
              <w:pStyle w:val="NoSpacing"/>
              <w:rPr>
                <w:rFonts w:ascii="Times New Roman" w:eastAsia="MS PMincho" w:hAnsi="Times New Roman" w:cs="Times New Roman"/>
                <w:b/>
              </w:rPr>
            </w:pPr>
            <w:r w:rsidRPr="00247901">
              <w:rPr>
                <w:rFonts w:ascii="Times New Roman" w:eastAsia="MS PMincho" w:hAnsi="Times New Roman" w:cs="Times New Roman"/>
                <w:b/>
              </w:rPr>
              <w:t>03 Orang</w:t>
            </w:r>
          </w:p>
        </w:tc>
        <w:tc>
          <w:tcPr>
            <w:tcW w:w="1170" w:type="dxa"/>
          </w:tcPr>
          <w:p w:rsidR="00584A5C" w:rsidRPr="00247901" w:rsidRDefault="00584A5C" w:rsidP="005E44FA">
            <w:pPr>
              <w:pStyle w:val="NoSpacing"/>
              <w:rPr>
                <w:rFonts w:ascii="Times New Roman" w:eastAsia="MS PMincho" w:hAnsi="Times New Roman" w:cs="Times New Roman"/>
                <w:b/>
              </w:rPr>
            </w:pPr>
            <w:r w:rsidRPr="00247901">
              <w:rPr>
                <w:rFonts w:ascii="Times New Roman" w:eastAsia="MS PMincho" w:hAnsi="Times New Roman" w:cs="Times New Roman"/>
                <w:b/>
              </w:rPr>
              <w:t>04 Orang</w:t>
            </w:r>
          </w:p>
        </w:tc>
        <w:tc>
          <w:tcPr>
            <w:tcW w:w="1260" w:type="dxa"/>
          </w:tcPr>
          <w:p w:rsidR="00584A5C" w:rsidRPr="00247901" w:rsidRDefault="00584A5C" w:rsidP="005E44FA">
            <w:pPr>
              <w:pStyle w:val="NoSpacing"/>
              <w:rPr>
                <w:rFonts w:ascii="Times New Roman" w:eastAsia="MS PMincho" w:hAnsi="Times New Roman" w:cs="Times New Roman"/>
                <w:b/>
              </w:rPr>
            </w:pPr>
            <w:r w:rsidRPr="00247901">
              <w:rPr>
                <w:rFonts w:ascii="Times New Roman" w:eastAsia="MS PMincho" w:hAnsi="Times New Roman" w:cs="Times New Roman"/>
                <w:b/>
              </w:rPr>
              <w:t>05 Orang</w:t>
            </w:r>
          </w:p>
        </w:tc>
        <w:tc>
          <w:tcPr>
            <w:tcW w:w="1363" w:type="dxa"/>
          </w:tcPr>
          <w:p w:rsidR="00584A5C" w:rsidRPr="00247901" w:rsidRDefault="00584A5C" w:rsidP="005E44FA">
            <w:pPr>
              <w:pStyle w:val="NoSpacing"/>
              <w:rPr>
                <w:rFonts w:ascii="Times New Roman" w:eastAsia="MS PMincho" w:hAnsi="Times New Roman" w:cs="Times New Roman"/>
                <w:b/>
              </w:rPr>
            </w:pPr>
            <w:r w:rsidRPr="00247901">
              <w:rPr>
                <w:rFonts w:ascii="Times New Roman" w:eastAsia="MS PMincho" w:hAnsi="Times New Roman" w:cs="Times New Roman"/>
                <w:b/>
              </w:rPr>
              <w:t>06 Orang</w:t>
            </w:r>
          </w:p>
        </w:tc>
        <w:tc>
          <w:tcPr>
            <w:tcW w:w="1347" w:type="dxa"/>
          </w:tcPr>
          <w:p w:rsidR="00584A5C" w:rsidRPr="00247901" w:rsidRDefault="00584A5C" w:rsidP="005E44FA">
            <w:pPr>
              <w:pStyle w:val="NoSpacing"/>
              <w:rPr>
                <w:rFonts w:ascii="Times New Roman" w:eastAsia="MS PMincho" w:hAnsi="Times New Roman" w:cs="Times New Roman"/>
                <w:b/>
              </w:rPr>
            </w:pPr>
            <w:r w:rsidRPr="00247901">
              <w:rPr>
                <w:rFonts w:ascii="Times New Roman" w:eastAsia="MS PMincho" w:hAnsi="Times New Roman" w:cs="Times New Roman"/>
                <w:b/>
              </w:rPr>
              <w:t>SS</w:t>
            </w:r>
          </w:p>
        </w:tc>
      </w:tr>
      <w:tr w:rsidR="00584A5C" w:rsidRPr="00247901" w:rsidTr="00584A5C">
        <w:tc>
          <w:tcPr>
            <w:tcW w:w="2417" w:type="dxa"/>
          </w:tcPr>
          <w:p w:rsidR="00584A5C" w:rsidRPr="00247901" w:rsidRDefault="00584A5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247901">
              <w:rPr>
                <w:rFonts w:ascii="Times New Roman" w:eastAsia="MS PMincho" w:hAnsi="Times New Roman" w:cs="Times New Roman"/>
              </w:rPr>
              <w:t xml:space="preserve">2 Malam di Hotel </w:t>
            </w:r>
            <w:proofErr w:type="spellStart"/>
            <w:r w:rsidRPr="00247901">
              <w:rPr>
                <w:rFonts w:ascii="Times New Roman" w:eastAsia="MS PMincho" w:hAnsi="Times New Roman" w:cs="Times New Roman"/>
              </w:rPr>
              <w:t>kelas</w:t>
            </w:r>
            <w:proofErr w:type="spellEnd"/>
            <w:r w:rsidRPr="00247901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247901">
              <w:rPr>
                <w:rFonts w:ascii="Times New Roman" w:eastAsia="MS PMincho" w:hAnsi="Times New Roman" w:cs="Times New Roman"/>
              </w:rPr>
              <w:t>melati</w:t>
            </w:r>
            <w:proofErr w:type="spellEnd"/>
          </w:p>
        </w:tc>
        <w:tc>
          <w:tcPr>
            <w:tcW w:w="1381" w:type="dxa"/>
          </w:tcPr>
          <w:p w:rsidR="00584A5C" w:rsidRPr="004A62CF" w:rsidRDefault="00584A5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A62CF">
              <w:rPr>
                <w:rFonts w:ascii="Times New Roman" w:eastAsia="MS PMincho" w:hAnsi="Times New Roman" w:cs="Times New Roman"/>
              </w:rPr>
              <w:t>3.450.000</w:t>
            </w:r>
          </w:p>
        </w:tc>
        <w:tc>
          <w:tcPr>
            <w:tcW w:w="1170" w:type="dxa"/>
          </w:tcPr>
          <w:p w:rsidR="00584A5C" w:rsidRPr="004A62CF" w:rsidRDefault="00584A5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A62CF">
              <w:rPr>
                <w:rFonts w:ascii="Times New Roman" w:eastAsia="MS PMincho" w:hAnsi="Times New Roman" w:cs="Times New Roman"/>
              </w:rPr>
              <w:t>2.950.000</w:t>
            </w:r>
          </w:p>
        </w:tc>
        <w:tc>
          <w:tcPr>
            <w:tcW w:w="1170" w:type="dxa"/>
          </w:tcPr>
          <w:p w:rsidR="00584A5C" w:rsidRPr="004A62CF" w:rsidRDefault="00584A5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A62CF">
              <w:rPr>
                <w:rFonts w:ascii="Times New Roman" w:eastAsia="MS PMincho" w:hAnsi="Times New Roman" w:cs="Times New Roman"/>
              </w:rPr>
              <w:t>2.685.000</w:t>
            </w:r>
          </w:p>
        </w:tc>
        <w:tc>
          <w:tcPr>
            <w:tcW w:w="1260" w:type="dxa"/>
          </w:tcPr>
          <w:p w:rsidR="00584A5C" w:rsidRPr="004A62CF" w:rsidRDefault="00584A5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A62CF">
              <w:rPr>
                <w:rFonts w:ascii="Times New Roman" w:eastAsia="MS PMincho" w:hAnsi="Times New Roman" w:cs="Times New Roman"/>
              </w:rPr>
              <w:t>2.565.000</w:t>
            </w:r>
          </w:p>
        </w:tc>
        <w:tc>
          <w:tcPr>
            <w:tcW w:w="1363" w:type="dxa"/>
          </w:tcPr>
          <w:p w:rsidR="00584A5C" w:rsidRPr="004A62CF" w:rsidRDefault="00584A5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A62CF">
              <w:rPr>
                <w:rFonts w:ascii="Times New Roman" w:eastAsia="MS PMincho" w:hAnsi="Times New Roman" w:cs="Times New Roman"/>
              </w:rPr>
              <w:t>2.450.000</w:t>
            </w:r>
          </w:p>
        </w:tc>
        <w:tc>
          <w:tcPr>
            <w:tcW w:w="1347" w:type="dxa"/>
          </w:tcPr>
          <w:p w:rsidR="00584A5C" w:rsidRPr="004A62CF" w:rsidRDefault="00584A5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A62CF">
              <w:rPr>
                <w:rFonts w:ascii="Times New Roman" w:eastAsia="MS PMincho" w:hAnsi="Times New Roman" w:cs="Times New Roman"/>
              </w:rPr>
              <w:t>850.000</w:t>
            </w:r>
          </w:p>
        </w:tc>
      </w:tr>
    </w:tbl>
    <w:p w:rsidR="00584A5C" w:rsidRDefault="00584A5C" w:rsidP="00584A5C">
      <w:pPr>
        <w:pStyle w:val="NoSpacing"/>
        <w:rPr>
          <w:rFonts w:ascii="Times New Roman" w:eastAsia="MS PMincho" w:hAnsi="Times New Roman" w:cs="Times New Roman"/>
          <w:b/>
          <w:sz w:val="28"/>
          <w:szCs w:val="28"/>
        </w:rPr>
      </w:pPr>
    </w:p>
    <w:p w:rsidR="00584A5C" w:rsidRPr="00A220E1" w:rsidRDefault="00584A5C" w:rsidP="00584A5C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A220E1">
        <w:rPr>
          <w:rFonts w:ascii="Times New Roman" w:eastAsia="MS PMincho" w:hAnsi="Times New Roman" w:cs="Times New Roman"/>
          <w:b/>
        </w:rPr>
        <w:t xml:space="preserve">HARGA </w:t>
      </w:r>
      <w:proofErr w:type="gramStart"/>
      <w:r w:rsidRPr="00A220E1">
        <w:rPr>
          <w:rFonts w:ascii="Times New Roman" w:eastAsia="MS PMincho" w:hAnsi="Times New Roman" w:cs="Times New Roman"/>
          <w:b/>
        </w:rPr>
        <w:t>TERMASUK :</w:t>
      </w:r>
      <w:proofErr w:type="gramEnd"/>
    </w:p>
    <w:p w:rsidR="00584A5C" w:rsidRPr="00A220E1" w:rsidRDefault="00584A5C" w:rsidP="00584A5C">
      <w:pPr>
        <w:pStyle w:val="NoSpacing"/>
        <w:jc w:val="both"/>
        <w:rPr>
          <w:rFonts w:ascii="Times New Roman" w:eastAsia="MS PMincho" w:hAnsi="Times New Roman" w:cs="Times New Roman"/>
        </w:rPr>
      </w:pPr>
      <w:r w:rsidRPr="00A220E1">
        <w:rPr>
          <w:rFonts w:ascii="Times New Roman" w:eastAsia="MS PMincho" w:hAnsi="Times New Roman" w:cs="Times New Roman"/>
        </w:rPr>
        <w:t xml:space="preserve">Transfer </w:t>
      </w:r>
      <w:proofErr w:type="spellStart"/>
      <w:r w:rsidRPr="00A220E1">
        <w:rPr>
          <w:rFonts w:ascii="Times New Roman" w:eastAsia="MS PMincho" w:hAnsi="Times New Roman" w:cs="Times New Roman"/>
        </w:rPr>
        <w:t>dan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tour </w:t>
      </w:r>
      <w:proofErr w:type="spellStart"/>
      <w:r w:rsidRPr="00A220E1">
        <w:rPr>
          <w:rFonts w:ascii="Times New Roman" w:eastAsia="MS PMincho" w:hAnsi="Times New Roman" w:cs="Times New Roman"/>
        </w:rPr>
        <w:t>sesuai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program </w:t>
      </w:r>
      <w:proofErr w:type="spellStart"/>
      <w:r w:rsidRPr="00A220E1">
        <w:rPr>
          <w:rFonts w:ascii="Times New Roman" w:eastAsia="MS PMincho" w:hAnsi="Times New Roman" w:cs="Times New Roman"/>
        </w:rPr>
        <w:t>dengan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mobil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AC</w:t>
      </w:r>
    </w:p>
    <w:p w:rsidR="00584A5C" w:rsidRPr="00A220E1" w:rsidRDefault="00584A5C" w:rsidP="00584A5C">
      <w:pPr>
        <w:pStyle w:val="NoSpacing"/>
        <w:jc w:val="both"/>
        <w:rPr>
          <w:rFonts w:ascii="Times New Roman" w:eastAsia="MS PMincho" w:hAnsi="Times New Roman" w:cs="Times New Roman"/>
        </w:rPr>
      </w:pPr>
      <w:r w:rsidRPr="00A220E1">
        <w:rPr>
          <w:rFonts w:ascii="Times New Roman" w:eastAsia="MS PMincho" w:hAnsi="Times New Roman" w:cs="Times New Roman"/>
        </w:rPr>
        <w:t xml:space="preserve">2 Malam </w:t>
      </w:r>
      <w:proofErr w:type="spellStart"/>
      <w:r w:rsidRPr="00A220E1">
        <w:rPr>
          <w:rFonts w:ascii="Times New Roman" w:eastAsia="MS PMincho" w:hAnsi="Times New Roman" w:cs="Times New Roman"/>
        </w:rPr>
        <w:t>menginap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di hotel </w:t>
      </w:r>
      <w:proofErr w:type="spellStart"/>
      <w:r w:rsidRPr="00A220E1">
        <w:rPr>
          <w:rFonts w:ascii="Times New Roman" w:eastAsia="MS PMincho" w:hAnsi="Times New Roman" w:cs="Times New Roman"/>
        </w:rPr>
        <w:t>sederhana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di Moni </w:t>
      </w:r>
      <w:proofErr w:type="spellStart"/>
      <w:r w:rsidRPr="00A220E1">
        <w:rPr>
          <w:rFonts w:ascii="Times New Roman" w:eastAsia="MS PMincho" w:hAnsi="Times New Roman" w:cs="Times New Roman"/>
        </w:rPr>
        <w:t>dan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Maumere</w:t>
      </w:r>
      <w:proofErr w:type="spellEnd"/>
    </w:p>
    <w:p w:rsidR="00584A5C" w:rsidRPr="00A220E1" w:rsidRDefault="00584A5C" w:rsidP="00584A5C">
      <w:pPr>
        <w:pStyle w:val="NoSpacing"/>
        <w:jc w:val="both"/>
        <w:rPr>
          <w:rFonts w:ascii="Times New Roman" w:eastAsia="MS PMincho" w:hAnsi="Times New Roman" w:cs="Times New Roman"/>
        </w:rPr>
      </w:pPr>
      <w:r w:rsidRPr="00A220E1">
        <w:rPr>
          <w:rFonts w:ascii="Times New Roman" w:eastAsia="MS PMincho" w:hAnsi="Times New Roman" w:cs="Times New Roman"/>
        </w:rPr>
        <w:t xml:space="preserve">2x </w:t>
      </w:r>
      <w:proofErr w:type="spellStart"/>
      <w:r w:rsidRPr="00A220E1">
        <w:rPr>
          <w:rFonts w:ascii="Times New Roman" w:eastAsia="MS PMincho" w:hAnsi="Times New Roman" w:cs="Times New Roman"/>
        </w:rPr>
        <w:t>Makan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Pagi</w:t>
      </w:r>
      <w:proofErr w:type="spellEnd"/>
      <w:r w:rsidRPr="00A220E1">
        <w:rPr>
          <w:rFonts w:ascii="Times New Roman" w:eastAsia="MS PMincho" w:hAnsi="Times New Roman" w:cs="Times New Roman"/>
        </w:rPr>
        <w:t xml:space="preserve">, 2x </w:t>
      </w:r>
      <w:proofErr w:type="spellStart"/>
      <w:r w:rsidRPr="00A220E1">
        <w:rPr>
          <w:rFonts w:ascii="Times New Roman" w:eastAsia="MS PMincho" w:hAnsi="Times New Roman" w:cs="Times New Roman"/>
        </w:rPr>
        <w:t>Makan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siang</w:t>
      </w:r>
      <w:proofErr w:type="spellEnd"/>
      <w:r w:rsidRPr="00A220E1">
        <w:rPr>
          <w:rFonts w:ascii="Times New Roman" w:eastAsia="MS PMincho" w:hAnsi="Times New Roman" w:cs="Times New Roman"/>
        </w:rPr>
        <w:t xml:space="preserve">, 2x </w:t>
      </w:r>
      <w:proofErr w:type="spellStart"/>
      <w:r w:rsidRPr="00A220E1">
        <w:rPr>
          <w:rFonts w:ascii="Times New Roman" w:eastAsia="MS PMincho" w:hAnsi="Times New Roman" w:cs="Times New Roman"/>
        </w:rPr>
        <w:t>Makan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Malam</w:t>
      </w:r>
    </w:p>
    <w:p w:rsidR="00584A5C" w:rsidRDefault="00584A5C" w:rsidP="00584A5C">
      <w:pPr>
        <w:pStyle w:val="NoSpacing"/>
        <w:rPr>
          <w:rFonts w:ascii="Times New Roman" w:eastAsia="MS PMincho" w:hAnsi="Times New Roman" w:cs="Times New Roman"/>
        </w:rPr>
      </w:pPr>
      <w:proofErr w:type="spellStart"/>
      <w:r w:rsidRPr="00A220E1">
        <w:rPr>
          <w:rFonts w:ascii="Times New Roman" w:eastAsia="MS PMincho" w:hAnsi="Times New Roman" w:cs="Times New Roman"/>
        </w:rPr>
        <w:t>Tiket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masuk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ke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semua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obyek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wisata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A220E1">
        <w:rPr>
          <w:rFonts w:ascii="Times New Roman" w:eastAsia="MS PMincho" w:hAnsi="Times New Roman" w:cs="Times New Roman"/>
        </w:rPr>
        <w:t>dikunjungi</w:t>
      </w:r>
      <w:proofErr w:type="spellEnd"/>
      <w:r w:rsidRPr="00A220E1">
        <w:rPr>
          <w:rFonts w:ascii="Times New Roman" w:eastAsia="MS PMincho" w:hAnsi="Times New Roman" w:cs="Times New Roman"/>
        </w:rPr>
        <w:br/>
        <w:t xml:space="preserve">Aqua </w:t>
      </w:r>
      <w:proofErr w:type="spellStart"/>
      <w:r w:rsidRPr="00A220E1">
        <w:rPr>
          <w:rFonts w:ascii="Times New Roman" w:eastAsia="MS PMincho" w:hAnsi="Times New Roman" w:cs="Times New Roman"/>
        </w:rPr>
        <w:t>dan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Refreshment</w:t>
      </w:r>
      <w:r w:rsidRPr="00A220E1">
        <w:rPr>
          <w:rFonts w:ascii="Times New Roman" w:eastAsia="MS PMincho" w:hAnsi="Times New Roman" w:cs="Times New Roman"/>
        </w:rPr>
        <w:br/>
      </w:r>
      <w:proofErr w:type="spellStart"/>
      <w:r w:rsidRPr="00A220E1">
        <w:rPr>
          <w:rFonts w:ascii="Times New Roman" w:eastAsia="MS PMincho" w:hAnsi="Times New Roman" w:cs="Times New Roman"/>
        </w:rPr>
        <w:t>Pemandu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Wisata</w:t>
      </w:r>
      <w:proofErr w:type="spellEnd"/>
    </w:p>
    <w:p w:rsidR="00584A5C" w:rsidRPr="00A220E1" w:rsidRDefault="00584A5C" w:rsidP="00584A5C">
      <w:pPr>
        <w:pStyle w:val="NoSpacing"/>
        <w:rPr>
          <w:rFonts w:ascii="Times New Roman" w:eastAsia="MS PMincho" w:hAnsi="Times New Roman" w:cs="Times New Roman"/>
          <w:b/>
        </w:rPr>
      </w:pPr>
    </w:p>
    <w:p w:rsidR="00584A5C" w:rsidRPr="00A220E1" w:rsidRDefault="00584A5C" w:rsidP="00584A5C">
      <w:pPr>
        <w:pStyle w:val="NoSpacing"/>
        <w:rPr>
          <w:rFonts w:ascii="Times New Roman" w:eastAsia="MS PMincho" w:hAnsi="Times New Roman" w:cs="Times New Roman"/>
        </w:rPr>
      </w:pPr>
      <w:r w:rsidRPr="00A220E1">
        <w:rPr>
          <w:rFonts w:ascii="Times New Roman" w:eastAsia="MS PMincho" w:hAnsi="Times New Roman" w:cs="Times New Roman"/>
          <w:b/>
        </w:rPr>
        <w:t>HARGA TIDAK TERMASUK:</w:t>
      </w:r>
      <w:r w:rsidRPr="00A220E1">
        <w:rPr>
          <w:rFonts w:ascii="Times New Roman" w:eastAsia="MS PMincho" w:hAnsi="Times New Roman" w:cs="Times New Roman"/>
        </w:rPr>
        <w:br/>
      </w:r>
      <w:proofErr w:type="spellStart"/>
      <w:r w:rsidRPr="00A220E1">
        <w:rPr>
          <w:rFonts w:ascii="Times New Roman" w:eastAsia="MS PMincho" w:hAnsi="Times New Roman" w:cs="Times New Roman"/>
        </w:rPr>
        <w:t>Tiket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pesawat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Denpasar-</w:t>
      </w:r>
      <w:proofErr w:type="spellStart"/>
      <w:r w:rsidRPr="00A220E1">
        <w:rPr>
          <w:rFonts w:ascii="Times New Roman" w:eastAsia="MS PMincho" w:hAnsi="Times New Roman" w:cs="Times New Roman"/>
        </w:rPr>
        <w:t>Ende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&amp; Labuan </w:t>
      </w:r>
      <w:proofErr w:type="spellStart"/>
      <w:r w:rsidRPr="00A220E1">
        <w:rPr>
          <w:rFonts w:ascii="Times New Roman" w:eastAsia="MS PMincho" w:hAnsi="Times New Roman" w:cs="Times New Roman"/>
        </w:rPr>
        <w:t>Bajo</w:t>
      </w:r>
      <w:proofErr w:type="spellEnd"/>
      <w:r w:rsidRPr="00A220E1">
        <w:rPr>
          <w:rFonts w:ascii="Times New Roman" w:eastAsia="MS PMincho" w:hAnsi="Times New Roman" w:cs="Times New Roman"/>
        </w:rPr>
        <w:t xml:space="preserve">-Denpasar </w:t>
      </w:r>
      <w:proofErr w:type="spellStart"/>
      <w:r w:rsidRPr="00A220E1">
        <w:rPr>
          <w:rFonts w:ascii="Times New Roman" w:eastAsia="MS PMincho" w:hAnsi="Times New Roman" w:cs="Times New Roman"/>
        </w:rPr>
        <w:t>dan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Aitport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Tax di Bali </w:t>
      </w:r>
      <w:proofErr w:type="spellStart"/>
      <w:r w:rsidRPr="00A220E1">
        <w:rPr>
          <w:rFonts w:ascii="Times New Roman" w:eastAsia="MS PMincho" w:hAnsi="Times New Roman" w:cs="Times New Roman"/>
        </w:rPr>
        <w:t>dan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Labuan </w:t>
      </w:r>
      <w:proofErr w:type="spellStart"/>
      <w:r w:rsidRPr="00A220E1">
        <w:rPr>
          <w:rFonts w:ascii="Times New Roman" w:eastAsia="MS PMincho" w:hAnsi="Times New Roman" w:cs="Times New Roman"/>
        </w:rPr>
        <w:t>Bajo</w:t>
      </w:r>
      <w:proofErr w:type="spellEnd"/>
      <w:r w:rsidRPr="00A220E1">
        <w:rPr>
          <w:rFonts w:ascii="Times New Roman" w:eastAsia="MS PMincho" w:hAnsi="Times New Roman" w:cs="Times New Roman"/>
        </w:rPr>
        <w:br/>
      </w:r>
      <w:proofErr w:type="spellStart"/>
      <w:r w:rsidRPr="00A220E1">
        <w:rPr>
          <w:rFonts w:ascii="Times New Roman" w:eastAsia="MS PMincho" w:hAnsi="Times New Roman" w:cs="Times New Roman"/>
        </w:rPr>
        <w:t>Pengeluaran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A220E1">
        <w:rPr>
          <w:rFonts w:ascii="Times New Roman" w:eastAsia="MS PMincho" w:hAnsi="Times New Roman" w:cs="Times New Roman"/>
        </w:rPr>
        <w:t>bersifat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pribadi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seperti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laundry, </w:t>
      </w:r>
      <w:proofErr w:type="spellStart"/>
      <w:r w:rsidRPr="00A220E1">
        <w:rPr>
          <w:rFonts w:ascii="Times New Roman" w:eastAsia="MS PMincho" w:hAnsi="Times New Roman" w:cs="Times New Roman"/>
        </w:rPr>
        <w:t>telpon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, tipping, </w:t>
      </w:r>
      <w:proofErr w:type="spellStart"/>
      <w:r w:rsidRPr="00A220E1">
        <w:rPr>
          <w:rFonts w:ascii="Times New Roman" w:eastAsia="MS PMincho" w:hAnsi="Times New Roman" w:cs="Times New Roman"/>
        </w:rPr>
        <w:t>dll</w:t>
      </w:r>
      <w:proofErr w:type="spellEnd"/>
      <w:r w:rsidRPr="00A220E1">
        <w:rPr>
          <w:rFonts w:ascii="Times New Roman" w:eastAsia="MS PMincho" w:hAnsi="Times New Roman" w:cs="Times New Roman"/>
        </w:rPr>
        <w:br/>
        <w:t xml:space="preserve">Soft drinks and </w:t>
      </w:r>
      <w:proofErr w:type="spellStart"/>
      <w:r w:rsidRPr="00A220E1">
        <w:rPr>
          <w:rFonts w:ascii="Times New Roman" w:eastAsia="MS PMincho" w:hAnsi="Times New Roman" w:cs="Times New Roman"/>
        </w:rPr>
        <w:t>minuman</w:t>
      </w:r>
      <w:proofErr w:type="spellEnd"/>
      <w:r w:rsidRPr="00A220E1">
        <w:rPr>
          <w:rFonts w:ascii="Times New Roman" w:eastAsia="MS PMincho" w:hAnsi="Times New Roman" w:cs="Times New Roman"/>
        </w:rPr>
        <w:t xml:space="preserve"> </w:t>
      </w:r>
      <w:proofErr w:type="spellStart"/>
      <w:r w:rsidRPr="00A220E1">
        <w:rPr>
          <w:rFonts w:ascii="Times New Roman" w:eastAsia="MS PMincho" w:hAnsi="Times New Roman" w:cs="Times New Roman"/>
        </w:rPr>
        <w:t>beralkohol</w:t>
      </w:r>
      <w:proofErr w:type="spellEnd"/>
    </w:p>
    <w:p w:rsidR="00584A5C" w:rsidRPr="00C038A8" w:rsidRDefault="00584A5C" w:rsidP="00584A5C">
      <w:pPr>
        <w:pStyle w:val="NoSpacing"/>
        <w:rPr>
          <w:rFonts w:ascii="Times New Roman" w:eastAsia="MS PMincho" w:hAnsi="Times New Roman" w:cs="Times New Roman"/>
          <w:b/>
          <w:sz w:val="32"/>
          <w:szCs w:val="32"/>
        </w:rPr>
      </w:pPr>
      <w:r w:rsidRPr="00A220E1">
        <w:rPr>
          <w:rFonts w:ascii="Times New Roman" w:eastAsia="MS PMincho" w:hAnsi="Times New Roman" w:cs="Times New Roman"/>
        </w:rPr>
        <w:t>Travel Insurance</w:t>
      </w:r>
    </w:p>
    <w:sectPr w:rsidR="00584A5C" w:rsidRPr="00C0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E4"/>
    <w:rsid w:val="00171EE0"/>
    <w:rsid w:val="003415E4"/>
    <w:rsid w:val="0039742D"/>
    <w:rsid w:val="003C1E6F"/>
    <w:rsid w:val="004559F6"/>
    <w:rsid w:val="00584A5C"/>
    <w:rsid w:val="008657D1"/>
    <w:rsid w:val="00973EBD"/>
    <w:rsid w:val="00B632FE"/>
    <w:rsid w:val="00C4193F"/>
    <w:rsid w:val="00E727F2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F87A"/>
  <w15:chartTrackingRefBased/>
  <w15:docId w15:val="{41CE09E2-CF10-4B1F-B8CC-A673F9D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5E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3415E4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5E4"/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1E6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1E6F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2019-10-25T08:00:00Z</dcterms:created>
  <dcterms:modified xsi:type="dcterms:W3CDTF">2019-10-25T08:00:00Z</dcterms:modified>
</cp:coreProperties>
</file>