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7D5F3" w14:textId="5BA95AB3" w:rsidR="00BC197B" w:rsidRDefault="00610039" w:rsidP="007F484F">
      <w:pPr>
        <w:spacing w:after="0" w:line="240" w:lineRule="auto"/>
        <w:ind w:left="-851" w:right="-448"/>
        <w:jc w:val="center"/>
        <w:rPr>
          <w:rFonts w:ascii="Helvetica" w:eastAsia="Times New Roman" w:hAnsi="Helvetica" w:cs="Times New Roman"/>
          <w:b/>
          <w:bCs/>
          <w:sz w:val="24"/>
          <w:szCs w:val="24"/>
        </w:rPr>
      </w:pPr>
      <w:r>
        <w:rPr>
          <w:rFonts w:eastAsia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19253" wp14:editId="72E5242A">
                <wp:simplePos x="0" y="0"/>
                <wp:positionH relativeFrom="column">
                  <wp:posOffset>-419100</wp:posOffset>
                </wp:positionH>
                <wp:positionV relativeFrom="paragraph">
                  <wp:posOffset>19685</wp:posOffset>
                </wp:positionV>
                <wp:extent cx="5200015" cy="390525"/>
                <wp:effectExtent l="10160" t="9525" r="19050" b="19050"/>
                <wp:wrapNone/>
                <wp:docPr id="5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00015" cy="3905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660AFD" w14:textId="77777777" w:rsidR="00610039" w:rsidRDefault="00610039" w:rsidP="006100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632423" w:themeColor="accent2" w:themeShade="8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4D BROMO - BATU, MALANG - SURABAYA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219253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-33pt;margin-top:1.55pt;width:409.4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" filled="f" stroked="f">
                <o:lock v:ext="edit" shapetype="t"/>
                <v:textbox style="mso-fit-shape-to-text:t">
                  <w:txbxContent>
                    <w:p w14:paraId="02660AFD" w14:textId="77777777" w:rsidR="00610039" w:rsidRDefault="00610039" w:rsidP="006100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632423" w:themeColor="accent2" w:themeShade="8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800000"/>
                            </w14:solidFill>
                            <w14:prstDash w14:val="solid"/>
                            <w14:round/>
                          </w14:textOutline>
                        </w:rPr>
                        <w:t>4D BROMO - BATU, MALANG - SURABAYA</w:t>
                      </w:r>
                    </w:p>
                  </w:txbxContent>
                </v:textbox>
              </v:shape>
            </w:pict>
          </mc:Fallback>
        </mc:AlternateContent>
      </w:r>
    </w:p>
    <w:p w14:paraId="03889614" w14:textId="609EFDA1" w:rsidR="00F5431A" w:rsidRDefault="00F5431A" w:rsidP="003D2851">
      <w:pPr>
        <w:spacing w:after="0" w:line="240" w:lineRule="auto"/>
        <w:ind w:left="-567" w:right="-279"/>
        <w:rPr>
          <w:rFonts w:ascii="Myriad Pro" w:eastAsia="Times New Roman" w:hAnsi="Myriad Pro" w:cs="Times New Roman"/>
          <w:b/>
          <w:bCs/>
          <w:noProof/>
          <w:sz w:val="24"/>
          <w:szCs w:val="24"/>
          <w:u w:val="single"/>
        </w:rPr>
      </w:pPr>
    </w:p>
    <w:p w14:paraId="4CD448B8" w14:textId="4E74FE27" w:rsidR="00F5431A" w:rsidRDefault="00107CE0" w:rsidP="003D2851">
      <w:pPr>
        <w:spacing w:after="0" w:line="240" w:lineRule="auto"/>
        <w:ind w:left="-567" w:right="-279"/>
        <w:rPr>
          <w:rFonts w:ascii="Myriad Pro" w:eastAsia="Times New Roman" w:hAnsi="Myriad Pro" w:cs="Times New Roman"/>
          <w:b/>
          <w:bCs/>
          <w:noProof/>
          <w:sz w:val="24"/>
          <w:szCs w:val="24"/>
          <w:u w:val="single"/>
        </w:rPr>
      </w:pPr>
      <w:r>
        <w:rPr>
          <w:rFonts w:ascii="Myriad Pro" w:eastAsia="Times New Roman" w:hAnsi="Myriad Pro" w:cs="Times New Roman"/>
          <w:b/>
          <w:bCs/>
          <w:noProof/>
          <w:sz w:val="24"/>
          <w:szCs w:val="24"/>
          <w:u w:val="single"/>
          <w:lang w:eastAsia="zh-CN"/>
        </w:rPr>
        <w:drawing>
          <wp:anchor distT="0" distB="0" distL="114300" distR="114300" simplePos="0" relativeHeight="251695104" behindDoc="0" locked="0" layoutInCell="1" allowOverlap="1" wp14:anchorId="29976B10" wp14:editId="7F883751">
            <wp:simplePos x="0" y="0"/>
            <wp:positionH relativeFrom="column">
              <wp:posOffset>3218815</wp:posOffset>
            </wp:positionH>
            <wp:positionV relativeFrom="paragraph">
              <wp:posOffset>12065</wp:posOffset>
            </wp:positionV>
            <wp:extent cx="2219325" cy="819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 Sunrise on Mt Brom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yriad Pro" w:eastAsia="Times New Roman" w:hAnsi="Myriad Pro" w:cs="Times New Roman"/>
          <w:b/>
          <w:bCs/>
          <w:noProof/>
          <w:sz w:val="24"/>
          <w:szCs w:val="24"/>
          <w:u w:val="single"/>
          <w:lang w:eastAsia="zh-CN"/>
        </w:rPr>
        <w:drawing>
          <wp:anchor distT="0" distB="0" distL="114300" distR="114300" simplePos="0" relativeHeight="251645952" behindDoc="0" locked="0" layoutInCell="1" allowOverlap="1" wp14:anchorId="5E30472B" wp14:editId="534EDE79">
            <wp:simplePos x="0" y="0"/>
            <wp:positionH relativeFrom="column">
              <wp:posOffset>66040</wp:posOffset>
            </wp:positionH>
            <wp:positionV relativeFrom="paragraph">
              <wp:posOffset>12065</wp:posOffset>
            </wp:positionV>
            <wp:extent cx="1511300" cy="762000"/>
            <wp:effectExtent l="0" t="0" r="0" b="0"/>
            <wp:wrapNone/>
            <wp:docPr id="2" name="Picture 1" descr="C:\Users\ORIENT3\Desktop\New folder\Jatim-Park-Wahana-Wisata-Terbaru-Di-Kota-Batu-Mal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IENT3\Desktop\New folder\Jatim-Park-Wahana-Wisata-Terbaru-Di-Kota-Batu-Mala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09D">
        <w:rPr>
          <w:rFonts w:ascii="Myriad Pro" w:eastAsia="Times New Roman" w:hAnsi="Myriad Pro" w:cs="Times New Roman"/>
          <w:b/>
          <w:bCs/>
          <w:noProof/>
          <w:sz w:val="24"/>
          <w:szCs w:val="24"/>
          <w:u w:val="single"/>
          <w:lang w:eastAsia="zh-CN"/>
        </w:rPr>
        <w:drawing>
          <wp:anchor distT="0" distB="0" distL="114300" distR="114300" simplePos="0" relativeHeight="251683840" behindDoc="0" locked="0" layoutInCell="1" allowOverlap="1" wp14:anchorId="44E74673" wp14:editId="45D1A422">
            <wp:simplePos x="0" y="0"/>
            <wp:positionH relativeFrom="column">
              <wp:posOffset>1685290</wp:posOffset>
            </wp:positionH>
            <wp:positionV relativeFrom="paragraph">
              <wp:posOffset>12065</wp:posOffset>
            </wp:positionV>
            <wp:extent cx="1495425" cy="819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ogreenpark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62B7F" w14:textId="39E8BD83" w:rsidR="00F5431A" w:rsidRDefault="00F5431A" w:rsidP="003D2851">
      <w:pPr>
        <w:spacing w:after="0" w:line="240" w:lineRule="auto"/>
        <w:ind w:left="-567" w:right="-279"/>
        <w:rPr>
          <w:rFonts w:ascii="Myriad Pro" w:eastAsia="Times New Roman" w:hAnsi="Myriad Pro" w:cs="Times New Roman"/>
          <w:b/>
          <w:bCs/>
          <w:noProof/>
          <w:sz w:val="24"/>
          <w:szCs w:val="24"/>
          <w:u w:val="single"/>
        </w:rPr>
      </w:pPr>
    </w:p>
    <w:p w14:paraId="3D08F0E6" w14:textId="4410718C" w:rsidR="00F5431A" w:rsidRDefault="00F5431A" w:rsidP="003D2851">
      <w:pPr>
        <w:spacing w:after="0" w:line="240" w:lineRule="auto"/>
        <w:ind w:left="-567" w:right="-279"/>
        <w:rPr>
          <w:rFonts w:ascii="Myriad Pro" w:eastAsia="Times New Roman" w:hAnsi="Myriad Pro" w:cs="Times New Roman"/>
          <w:b/>
          <w:bCs/>
          <w:noProof/>
          <w:sz w:val="24"/>
          <w:szCs w:val="24"/>
          <w:u w:val="single"/>
        </w:rPr>
      </w:pPr>
    </w:p>
    <w:p w14:paraId="165BB34E" w14:textId="150D1A20" w:rsidR="00F5431A" w:rsidRDefault="00F5431A" w:rsidP="003D2851">
      <w:pPr>
        <w:spacing w:after="0" w:line="240" w:lineRule="auto"/>
        <w:ind w:left="-567" w:right="-279"/>
        <w:rPr>
          <w:rFonts w:ascii="Myriad Pro" w:eastAsia="Times New Roman" w:hAnsi="Myriad Pro" w:cs="Times New Roman"/>
          <w:b/>
          <w:bCs/>
          <w:noProof/>
          <w:sz w:val="24"/>
          <w:szCs w:val="24"/>
          <w:u w:val="single"/>
        </w:rPr>
      </w:pPr>
    </w:p>
    <w:p w14:paraId="348D3A63" w14:textId="4DB801B9" w:rsidR="000359E3" w:rsidRDefault="000359E3" w:rsidP="009B309D">
      <w:pPr>
        <w:spacing w:after="0" w:line="240" w:lineRule="auto"/>
        <w:ind w:right="-279"/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</w:pPr>
    </w:p>
    <w:p w14:paraId="2905AC4D" w14:textId="77777777" w:rsidR="00957EB8" w:rsidRPr="004E5990" w:rsidRDefault="00334A40" w:rsidP="003D2851">
      <w:pPr>
        <w:spacing w:after="0" w:line="240" w:lineRule="auto"/>
        <w:ind w:left="-567" w:right="-279"/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</w:pP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DAY 01 </w:t>
      </w:r>
      <w:r w:rsidR="00FF34F8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: </w:t>
      </w:r>
      <w:r w:rsidR="00235747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 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SURABAYA</w:t>
      </w:r>
      <w:r w:rsidR="00453CEB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="00107551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– </w:t>
      </w:r>
      <w:r w:rsidR="006A3AF6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BROMO </w:t>
      </w:r>
      <w:r w:rsidR="007B45BA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ab/>
      </w:r>
      <w:r w:rsidR="000A6BB7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ab/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(</w:t>
      </w:r>
      <w:r w:rsidR="00957EB8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- / -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/ </w:t>
      </w:r>
      <w:r w:rsidR="00AD147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D</w:t>
      </w:r>
      <w:r w:rsidR="00957EB8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)</w:t>
      </w:r>
    </w:p>
    <w:p w14:paraId="493016FF" w14:textId="3306CE33" w:rsidR="00453CEB" w:rsidRPr="009B309D" w:rsidRDefault="00453CEB" w:rsidP="009B309D">
      <w:pPr>
        <w:tabs>
          <w:tab w:val="left" w:pos="1418"/>
        </w:tabs>
        <w:spacing w:after="0" w:line="240" w:lineRule="auto"/>
        <w:ind w:left="-567" w:right="-142"/>
        <w:jc w:val="both"/>
        <w:rPr>
          <w:rFonts w:ascii="Myriad Pro" w:eastAsia="Times New Roman" w:hAnsi="Myriad Pro"/>
          <w:sz w:val="20"/>
          <w:szCs w:val="20"/>
        </w:rPr>
      </w:pPr>
      <w:r w:rsidRPr="004E5990">
        <w:rPr>
          <w:rFonts w:ascii="Myriad Pro" w:eastAsia="Times New Roman" w:hAnsi="Myriad Pro"/>
          <w:sz w:val="20"/>
          <w:szCs w:val="20"/>
        </w:rPr>
        <w:t xml:space="preserve">Penjemputan di Surabaya. </w:t>
      </w:r>
      <w:r w:rsidRPr="004E5990">
        <w:rPr>
          <w:rFonts w:ascii="Myriad Pro" w:hAnsi="Myriad Pro"/>
          <w:sz w:val="20"/>
          <w:szCs w:val="20"/>
        </w:rPr>
        <w:t xml:space="preserve">Anda akan diantar untuk Surabaya City Tour : </w:t>
      </w:r>
      <w:r w:rsidRPr="004E5990">
        <w:rPr>
          <w:rFonts w:ascii="Myriad Pro" w:hAnsi="Myriad Pro"/>
          <w:b/>
          <w:i/>
          <w:sz w:val="20"/>
          <w:szCs w:val="20"/>
        </w:rPr>
        <w:t>Tugu Pahlawan</w:t>
      </w:r>
      <w:r w:rsidR="007F1B8A" w:rsidRPr="004E5990">
        <w:rPr>
          <w:rFonts w:ascii="Myriad Pro" w:hAnsi="Myriad Pro"/>
          <w:sz w:val="20"/>
          <w:szCs w:val="20"/>
        </w:rPr>
        <w:t xml:space="preserve"> yang merupakan monumen bersejarah untuk mengingat perjuangan arek-arek Suroboyo melawan penjajah</w:t>
      </w:r>
      <w:r w:rsidRPr="004E5990">
        <w:rPr>
          <w:rFonts w:ascii="Myriad Pro" w:hAnsi="Myriad Pro"/>
          <w:b/>
          <w:i/>
          <w:sz w:val="20"/>
          <w:szCs w:val="20"/>
        </w:rPr>
        <w:t xml:space="preserve">, </w:t>
      </w:r>
      <w:r w:rsidR="007F1B8A" w:rsidRPr="004E5990">
        <w:rPr>
          <w:rFonts w:ascii="Myriad Pro" w:hAnsi="Myriad Pro"/>
          <w:sz w:val="20"/>
          <w:szCs w:val="20"/>
        </w:rPr>
        <w:t>lalu dilanjutkan ke</w:t>
      </w:r>
      <w:r w:rsidR="007F1B8A" w:rsidRPr="004E5990">
        <w:rPr>
          <w:rFonts w:ascii="Myriad Pro" w:hAnsi="Myriad Pro"/>
          <w:b/>
          <w:i/>
          <w:sz w:val="20"/>
          <w:szCs w:val="20"/>
        </w:rPr>
        <w:t xml:space="preserve"> </w:t>
      </w:r>
      <w:r w:rsidRPr="004E5990">
        <w:rPr>
          <w:rFonts w:ascii="Myriad Pro" w:hAnsi="Myriad Pro"/>
          <w:b/>
          <w:i/>
          <w:sz w:val="20"/>
          <w:szCs w:val="20"/>
        </w:rPr>
        <w:t>House of Sampoerna</w:t>
      </w:r>
      <w:r w:rsidR="00043C4F" w:rsidRPr="004E5990">
        <w:rPr>
          <w:rFonts w:ascii="Myriad Pro" w:hAnsi="Myriad Pro"/>
          <w:b/>
          <w:i/>
          <w:sz w:val="20"/>
          <w:szCs w:val="20"/>
        </w:rPr>
        <w:t xml:space="preserve"> </w:t>
      </w:r>
      <w:r w:rsidR="00043C4F" w:rsidRPr="004E5990">
        <w:rPr>
          <w:rFonts w:ascii="Myriad Pro" w:hAnsi="Myriad Pro"/>
          <w:sz w:val="20"/>
          <w:szCs w:val="20"/>
        </w:rPr>
        <w:t>museum rokok dengan kafe, kios merchandise dan galeri seni</w:t>
      </w:r>
      <w:r w:rsidRPr="004E5990">
        <w:rPr>
          <w:rFonts w:ascii="Myriad Pro" w:hAnsi="Myriad Pro"/>
          <w:b/>
          <w:i/>
          <w:sz w:val="20"/>
          <w:szCs w:val="20"/>
        </w:rPr>
        <w:t>,</w:t>
      </w:r>
      <w:r w:rsidRPr="004E5990">
        <w:rPr>
          <w:rFonts w:ascii="Myriad Pro" w:hAnsi="Myriad Pro"/>
          <w:sz w:val="20"/>
          <w:szCs w:val="20"/>
        </w:rPr>
        <w:t xml:space="preserve"> </w:t>
      </w:r>
      <w:r w:rsidR="001567A4" w:rsidRPr="004E5990">
        <w:rPr>
          <w:rFonts w:ascii="Myriad Pro" w:hAnsi="Myriad Pro"/>
          <w:sz w:val="20"/>
          <w:szCs w:val="20"/>
        </w:rPr>
        <w:t xml:space="preserve">dan jika beruntung anda dapat melihat langsung pelintingan rokok secara tradisional oleh ratusan pekerja. </w:t>
      </w:r>
      <w:r w:rsidR="009F2C4C" w:rsidRPr="004E5990">
        <w:rPr>
          <w:rFonts w:ascii="Myriad Pro" w:hAnsi="Myriad Pro"/>
          <w:sz w:val="20"/>
          <w:szCs w:val="20"/>
        </w:rPr>
        <w:t xml:space="preserve">Perjalanan selanjutnya ke </w:t>
      </w:r>
      <w:r w:rsidRPr="004E5990">
        <w:rPr>
          <w:rFonts w:ascii="Myriad Pro" w:hAnsi="Myriad Pro"/>
          <w:b/>
          <w:i/>
          <w:sz w:val="20"/>
          <w:szCs w:val="20"/>
        </w:rPr>
        <w:t>Monumen Kapal Selam</w:t>
      </w:r>
      <w:r w:rsidRPr="004E5990">
        <w:rPr>
          <w:rFonts w:ascii="Myriad Pro" w:hAnsi="Myriad Pro"/>
          <w:sz w:val="20"/>
          <w:szCs w:val="20"/>
        </w:rPr>
        <w:t xml:space="preserve">, </w:t>
      </w:r>
      <w:r w:rsidR="005E56E9" w:rsidRPr="004E5990">
        <w:rPr>
          <w:rFonts w:ascii="Myriad Pro" w:hAnsi="Myriad Pro"/>
          <w:sz w:val="20"/>
          <w:szCs w:val="20"/>
        </w:rPr>
        <w:t xml:space="preserve">monumen dengan kapal selam asli terbesar di kawasan Asia, </w:t>
      </w:r>
      <w:r w:rsidRPr="004E5990">
        <w:rPr>
          <w:rFonts w:ascii="Myriad Pro" w:hAnsi="Myriad Pro"/>
          <w:sz w:val="20"/>
          <w:szCs w:val="20"/>
        </w:rPr>
        <w:t xml:space="preserve">lalu check in </w:t>
      </w:r>
      <w:r w:rsidR="00071593" w:rsidRPr="008845EC">
        <w:rPr>
          <w:rFonts w:ascii="Myriad Pro" w:hAnsi="Myriad Pro"/>
          <w:b/>
          <w:sz w:val="20"/>
          <w:szCs w:val="20"/>
          <w:highlight w:val="yellow"/>
        </w:rPr>
        <w:t xml:space="preserve">hotel </w:t>
      </w:r>
      <w:r w:rsidR="008845EC" w:rsidRPr="008845EC">
        <w:rPr>
          <w:rFonts w:ascii="Myriad Pro" w:hAnsi="Myriad Pro"/>
          <w:b/>
          <w:sz w:val="20"/>
          <w:szCs w:val="20"/>
          <w:highlight w:val="yellow"/>
        </w:rPr>
        <w:t>area Bromo.</w:t>
      </w:r>
    </w:p>
    <w:p w14:paraId="54EF0A6E" w14:textId="77777777" w:rsidR="00334A40" w:rsidRPr="004E5990" w:rsidRDefault="00334A40" w:rsidP="003D2851">
      <w:pPr>
        <w:spacing w:after="0" w:line="240" w:lineRule="auto"/>
        <w:ind w:left="-567" w:right="-279"/>
        <w:rPr>
          <w:rFonts w:ascii="Myriad Pro" w:eastAsia="Times New Roman" w:hAnsi="Myriad Pro" w:cs="Times New Roman"/>
          <w:sz w:val="24"/>
          <w:szCs w:val="24"/>
          <w:u w:val="single"/>
        </w:rPr>
      </w:pP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DAY 02</w:t>
      </w:r>
      <w:r w:rsidR="00FF34F8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="00235747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: </w:t>
      </w:r>
      <w:r w:rsidR="00235747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 BROMO </w:t>
      </w:r>
      <w:r w:rsidR="007B45BA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– MALANG</w:t>
      </w:r>
      <w:r w:rsidR="00107551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ab/>
      </w:r>
      <w:r w:rsidR="00235747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ab/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(B</w:t>
      </w:r>
      <w:r w:rsidR="00107551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/ </w:t>
      </w:r>
      <w:r w:rsidR="00AD147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L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/ </w:t>
      </w:r>
      <w:r w:rsidR="00AD147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D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)</w:t>
      </w:r>
    </w:p>
    <w:p w14:paraId="6F62A691" w14:textId="32A2EE05" w:rsidR="006A3AF6" w:rsidRPr="00F5431A" w:rsidRDefault="006A3AF6" w:rsidP="00F5431A">
      <w:pPr>
        <w:spacing w:after="0" w:line="240" w:lineRule="auto"/>
        <w:ind w:left="-567" w:right="-142"/>
        <w:jc w:val="both"/>
        <w:rPr>
          <w:rFonts w:ascii="Myriad Pro" w:hAnsi="Myriad Pro"/>
          <w:sz w:val="20"/>
          <w:szCs w:val="20"/>
        </w:rPr>
      </w:pPr>
      <w:r w:rsidRPr="004E5990">
        <w:rPr>
          <w:rFonts w:ascii="Myriad Pro" w:eastAsia="Times New Roman" w:hAnsi="Myriad Pro" w:cs="Times New Roman"/>
          <w:sz w:val="20"/>
          <w:szCs w:val="20"/>
        </w:rPr>
        <w:t>Sekitar pk 03.30, Anda akan diantar ke </w:t>
      </w:r>
      <w:r w:rsidR="00B13496" w:rsidRPr="00B13496">
        <w:rPr>
          <w:rFonts w:ascii="Myriad Pro" w:eastAsia="Times New Roman" w:hAnsi="Myriad Pro" w:cs="Times New Roman"/>
          <w:b/>
          <w:i/>
          <w:sz w:val="20"/>
          <w:szCs w:val="20"/>
        </w:rPr>
        <w:t>Sunrise Point</w:t>
      </w:r>
      <w:r w:rsidRPr="004E5990">
        <w:rPr>
          <w:rFonts w:ascii="Myriad Pro" w:eastAsia="Times New Roman" w:hAnsi="Myriad Pro" w:cs="Times New Roman"/>
          <w:sz w:val="20"/>
          <w:szCs w:val="20"/>
        </w:rPr>
        <w:t> dgn 4WD jeep.</w:t>
      </w:r>
      <w:r w:rsidR="00687F29" w:rsidRPr="004E5990">
        <w:rPr>
          <w:rFonts w:ascii="Myriad Pro" w:eastAsia="Times New Roman" w:hAnsi="Myriad Pro" w:cs="Times New Roman"/>
          <w:sz w:val="20"/>
          <w:szCs w:val="20"/>
        </w:rPr>
        <w:t xml:space="preserve"> Jika anda beruntung dan langit </w:t>
      </w:r>
      <w:r w:rsidR="00C83FDB" w:rsidRPr="004E5990">
        <w:rPr>
          <w:rFonts w:ascii="Myriad Pro" w:eastAsia="Times New Roman" w:hAnsi="Myriad Pro" w:cs="Times New Roman"/>
          <w:sz w:val="20"/>
          <w:szCs w:val="20"/>
        </w:rPr>
        <w:t xml:space="preserve">sedang cerah anda dapat melihat ratusan bintang dan </w:t>
      </w:r>
      <w:r w:rsidR="00C83FDB" w:rsidRPr="004E5990">
        <w:rPr>
          <w:rFonts w:ascii="Myriad Pro" w:eastAsia="Times New Roman" w:hAnsi="Myriad Pro" w:cs="Times New Roman"/>
          <w:i/>
          <w:sz w:val="20"/>
          <w:szCs w:val="20"/>
        </w:rPr>
        <w:t xml:space="preserve">milky way. </w:t>
      </w:r>
      <w:r w:rsidR="00C83FDB" w:rsidRPr="004E5990">
        <w:rPr>
          <w:rFonts w:ascii="Myriad Pro" w:eastAsia="Times New Roman" w:hAnsi="Myriad Pro" w:cs="Times New Roman"/>
          <w:sz w:val="20"/>
          <w:szCs w:val="20"/>
        </w:rPr>
        <w:t>Udaranya dingin, pastikan menggunakan jaket tebal,</w:t>
      </w:r>
      <w:r w:rsidR="00EB342B" w:rsidRPr="004E5990">
        <w:rPr>
          <w:rFonts w:ascii="Myriad Pro" w:eastAsia="Times New Roman" w:hAnsi="Myriad Pro" w:cs="Times New Roman"/>
          <w:sz w:val="20"/>
          <w:szCs w:val="20"/>
        </w:rPr>
        <w:t xml:space="preserve"> disini anda akan melihat matahari terbit</w:t>
      </w:r>
      <w:r w:rsidR="00C83FDB" w:rsidRPr="004E5990">
        <w:rPr>
          <w:rFonts w:ascii="Myriad Pro" w:eastAsia="Times New Roman" w:hAnsi="Myriad Pro" w:cs="Times New Roman"/>
          <w:sz w:val="20"/>
          <w:szCs w:val="20"/>
        </w:rPr>
        <w:t xml:space="preserve"> </w:t>
      </w:r>
      <w:r w:rsidR="00EB342B" w:rsidRPr="004E5990">
        <w:rPr>
          <w:rFonts w:ascii="Myriad Pro" w:eastAsia="Times New Roman" w:hAnsi="Myriad Pro" w:cs="Times New Roman"/>
          <w:sz w:val="20"/>
          <w:szCs w:val="20"/>
        </w:rPr>
        <w:t xml:space="preserve">dengan pemandangan yang sangat menakjubkan. Setelah puas, </w:t>
      </w:r>
      <w:r w:rsidR="00C83FDB" w:rsidRPr="004E5990">
        <w:rPr>
          <w:rFonts w:ascii="Myriad Pro" w:eastAsia="Times New Roman" w:hAnsi="Myriad Pro" w:cs="Times New Roman"/>
          <w:sz w:val="20"/>
          <w:szCs w:val="20"/>
        </w:rPr>
        <w:t>a</w:t>
      </w:r>
      <w:r w:rsidRPr="004E5990">
        <w:rPr>
          <w:rFonts w:ascii="Myriad Pro" w:eastAsia="Times New Roman" w:hAnsi="Myriad Pro" w:cs="Times New Roman"/>
          <w:sz w:val="20"/>
          <w:szCs w:val="20"/>
        </w:rPr>
        <w:t>nda akan menuju kawah gunun</w:t>
      </w:r>
      <w:r w:rsidR="00C83FDB" w:rsidRPr="004E5990">
        <w:rPr>
          <w:rFonts w:ascii="Myriad Pro" w:eastAsia="Times New Roman" w:hAnsi="Myriad Pro" w:cs="Times New Roman"/>
          <w:sz w:val="20"/>
          <w:szCs w:val="20"/>
        </w:rPr>
        <w:t>g bromo menuju </w:t>
      </w:r>
      <w:r w:rsidR="00C83FDB" w:rsidRPr="004E5990">
        <w:rPr>
          <w:rFonts w:ascii="Myriad Pro" w:eastAsia="Times New Roman" w:hAnsi="Myriad Pro" w:cs="Times New Roman"/>
          <w:b/>
          <w:bCs/>
          <w:sz w:val="20"/>
          <w:szCs w:val="20"/>
        </w:rPr>
        <w:t>Kawah Bromo</w:t>
      </w:r>
      <w:r w:rsidR="00C83FDB" w:rsidRPr="004E5990">
        <w:rPr>
          <w:rFonts w:ascii="Myriad Pro" w:eastAsia="Times New Roman" w:hAnsi="Myriad Pro" w:cs="Times New Roman"/>
          <w:sz w:val="20"/>
          <w:szCs w:val="20"/>
        </w:rPr>
        <w:t xml:space="preserve"> melalui lautan pasir </w:t>
      </w:r>
      <w:r w:rsidR="00C83FDB" w:rsidRPr="00B94B55">
        <w:rPr>
          <w:rFonts w:ascii="Myriad Pro" w:eastAsia="Times New Roman" w:hAnsi="Myriad Pro" w:cs="Times New Roman"/>
          <w:b/>
          <w:i/>
          <w:color w:val="FF0000"/>
          <w:sz w:val="20"/>
          <w:szCs w:val="20"/>
        </w:rPr>
        <w:t>(optional naik kuda</w:t>
      </w:r>
      <w:r w:rsidR="00B94B55" w:rsidRPr="00B94B55">
        <w:rPr>
          <w:rFonts w:ascii="Myriad Pro" w:eastAsia="Times New Roman" w:hAnsi="Myriad Pro" w:cs="Times New Roman"/>
          <w:b/>
          <w:i/>
          <w:color w:val="FF0000"/>
          <w:sz w:val="20"/>
          <w:szCs w:val="20"/>
        </w:rPr>
        <w:t xml:space="preserve"> dengan biaya sendiri</w:t>
      </w:r>
      <w:r w:rsidR="00C83FDB" w:rsidRPr="00B94B55">
        <w:rPr>
          <w:rFonts w:ascii="Myriad Pro" w:eastAsia="Times New Roman" w:hAnsi="Myriad Pro" w:cs="Times New Roman"/>
          <w:b/>
          <w:i/>
          <w:color w:val="FF0000"/>
          <w:sz w:val="20"/>
          <w:szCs w:val="20"/>
        </w:rPr>
        <w:t>)</w:t>
      </w:r>
      <w:r w:rsidR="00C83FDB" w:rsidRPr="004E5990">
        <w:rPr>
          <w:rFonts w:ascii="Myriad Pro" w:eastAsia="Times New Roman" w:hAnsi="Myriad Pro" w:cs="Times New Roman"/>
          <w:b/>
          <w:i/>
          <w:sz w:val="20"/>
          <w:szCs w:val="20"/>
        </w:rPr>
        <w:t xml:space="preserve"> </w:t>
      </w:r>
      <w:r w:rsidR="00C83FDB" w:rsidRPr="004E5990">
        <w:rPr>
          <w:rFonts w:ascii="Myriad Pro" w:eastAsia="Times New Roman" w:hAnsi="Myriad Pro" w:cs="Times New Roman"/>
          <w:sz w:val="20"/>
          <w:szCs w:val="20"/>
        </w:rPr>
        <w:t>dengan melewati 250 ana</w:t>
      </w:r>
      <w:r w:rsidRPr="004E5990">
        <w:rPr>
          <w:rFonts w:ascii="Myriad Pro" w:eastAsia="Times New Roman" w:hAnsi="Myriad Pro" w:cs="Times New Roman"/>
          <w:sz w:val="20"/>
          <w:szCs w:val="20"/>
        </w:rPr>
        <w:t xml:space="preserve">k tangga. Setelah kembali, anda dapat memilih </w:t>
      </w:r>
      <w:r w:rsidRPr="00B94B55">
        <w:rPr>
          <w:rFonts w:ascii="Myriad Pro" w:eastAsia="Times New Roman" w:hAnsi="Myriad Pro" w:cs="Times New Roman"/>
          <w:color w:val="FF0000"/>
          <w:sz w:val="20"/>
          <w:szCs w:val="20"/>
        </w:rPr>
        <w:t>(</w:t>
      </w:r>
      <w:r w:rsidR="00C049CB" w:rsidRPr="00B94B55">
        <w:rPr>
          <w:rFonts w:ascii="Myriad Pro" w:eastAsia="Times New Roman" w:hAnsi="Myriad Pro" w:cs="Times New Roman"/>
          <w:b/>
          <w:i/>
          <w:color w:val="FF0000"/>
          <w:sz w:val="20"/>
          <w:szCs w:val="20"/>
        </w:rPr>
        <w:t>optional tour ke Pasir Berbisik</w:t>
      </w:r>
      <w:r w:rsidRPr="00B94B55">
        <w:rPr>
          <w:rFonts w:ascii="Myriad Pro" w:eastAsia="Times New Roman" w:hAnsi="Myriad Pro" w:cs="Times New Roman"/>
          <w:b/>
          <w:i/>
          <w:color w:val="FF0000"/>
          <w:sz w:val="20"/>
          <w:szCs w:val="20"/>
        </w:rPr>
        <w:t>/ Padang Savanna</w:t>
      </w:r>
      <w:r w:rsidR="00B94B55" w:rsidRPr="00B94B55">
        <w:rPr>
          <w:rFonts w:ascii="Myriad Pro" w:eastAsia="Times New Roman" w:hAnsi="Myriad Pro" w:cs="Times New Roman"/>
          <w:b/>
          <w:i/>
          <w:color w:val="FF0000"/>
          <w:sz w:val="20"/>
          <w:szCs w:val="20"/>
        </w:rPr>
        <w:t xml:space="preserve"> dengan biaya sendiri</w:t>
      </w:r>
      <w:r w:rsidRPr="00B94B55">
        <w:rPr>
          <w:rFonts w:ascii="Myriad Pro" w:eastAsia="Times New Roman" w:hAnsi="Myriad Pro" w:cs="Times New Roman"/>
          <w:b/>
          <w:i/>
          <w:color w:val="FF0000"/>
          <w:sz w:val="20"/>
          <w:szCs w:val="20"/>
        </w:rPr>
        <w:t>)</w:t>
      </w:r>
      <w:r w:rsidRPr="00B94B55">
        <w:rPr>
          <w:rFonts w:ascii="Myriad Pro" w:eastAsia="Times New Roman" w:hAnsi="Myriad Pro" w:cs="Times New Roman"/>
          <w:color w:val="FF0000"/>
          <w:sz w:val="20"/>
          <w:szCs w:val="20"/>
        </w:rPr>
        <w:t>.</w:t>
      </w:r>
      <w:r w:rsidRPr="004E5990">
        <w:rPr>
          <w:rFonts w:ascii="Myriad Pro" w:eastAsia="Times New Roman" w:hAnsi="Myriad Pro" w:cs="Times New Roman"/>
          <w:sz w:val="20"/>
          <w:szCs w:val="20"/>
        </w:rPr>
        <w:t xml:space="preserve"> Setelah sarapan, anda akan diantar menuju </w:t>
      </w:r>
      <w:r w:rsidR="00235747" w:rsidRPr="004E5990">
        <w:rPr>
          <w:rFonts w:ascii="Myriad Pro" w:eastAsia="Times New Roman" w:hAnsi="Myriad Pro" w:cs="Times New Roman"/>
          <w:sz w:val="20"/>
          <w:szCs w:val="20"/>
        </w:rPr>
        <w:t xml:space="preserve">Malang, dilanjutkan dengan city tour </w:t>
      </w:r>
      <w:r w:rsidR="00EB342B" w:rsidRPr="004E5990">
        <w:rPr>
          <w:rFonts w:ascii="Myriad Pro" w:eastAsia="Times New Roman" w:hAnsi="Myriad Pro" w:cs="Times New Roman"/>
          <w:b/>
          <w:sz w:val="20"/>
          <w:szCs w:val="20"/>
        </w:rPr>
        <w:t xml:space="preserve">: </w:t>
      </w:r>
      <w:r w:rsidR="00235747" w:rsidRPr="004E5990">
        <w:rPr>
          <w:rFonts w:ascii="Myriad Pro" w:eastAsia="Times New Roman" w:hAnsi="Myriad Pro" w:cs="Times New Roman"/>
          <w:b/>
          <w:sz w:val="20"/>
          <w:szCs w:val="20"/>
        </w:rPr>
        <w:t xml:space="preserve">Toko Oen, </w:t>
      </w:r>
      <w:r w:rsidR="00EB342B" w:rsidRPr="004E5990">
        <w:rPr>
          <w:rFonts w:ascii="Myriad Pro" w:eastAsia="Times New Roman" w:hAnsi="Myriad Pro" w:cs="Times New Roman"/>
          <w:sz w:val="20"/>
          <w:szCs w:val="20"/>
        </w:rPr>
        <w:t xml:space="preserve">yang merupakan cafe dengan suasana Belanda dan segala macam olahan makanan dan minuman dengan resep kuno, lalu melewati komplek </w:t>
      </w:r>
      <w:r w:rsidR="00235747" w:rsidRPr="004E5990">
        <w:rPr>
          <w:rFonts w:ascii="Myriad Pro" w:eastAsia="Times New Roman" w:hAnsi="Myriad Pro" w:cs="Times New Roman"/>
          <w:b/>
          <w:sz w:val="20"/>
          <w:szCs w:val="20"/>
        </w:rPr>
        <w:t>Ijen Boulevard</w:t>
      </w:r>
      <w:r w:rsidR="00EB342B" w:rsidRPr="004E5990">
        <w:rPr>
          <w:rFonts w:ascii="Myriad Pro" w:eastAsia="Times New Roman" w:hAnsi="Myriad Pro" w:cs="Times New Roman"/>
          <w:sz w:val="20"/>
          <w:szCs w:val="20"/>
        </w:rPr>
        <w:t xml:space="preserve"> yang dulunya merupakan komplek perumahan para </w:t>
      </w:r>
      <w:r w:rsidR="00A17359" w:rsidRPr="004E5990">
        <w:rPr>
          <w:rFonts w:ascii="Myriad Pro" w:eastAsia="Times New Roman" w:hAnsi="Myriad Pro" w:cs="Times New Roman"/>
          <w:sz w:val="20"/>
          <w:szCs w:val="20"/>
        </w:rPr>
        <w:t>elit</w:t>
      </w:r>
      <w:r w:rsidR="00EB342B" w:rsidRPr="004E5990">
        <w:rPr>
          <w:rFonts w:ascii="Myriad Pro" w:eastAsia="Times New Roman" w:hAnsi="Myriad Pro" w:cs="Times New Roman"/>
          <w:sz w:val="20"/>
          <w:szCs w:val="20"/>
        </w:rPr>
        <w:t xml:space="preserve"> di Malang</w:t>
      </w:r>
      <w:r w:rsidR="00235747" w:rsidRPr="004E5990">
        <w:rPr>
          <w:rFonts w:ascii="Myriad Pro" w:eastAsia="Times New Roman" w:hAnsi="Myriad Pro" w:cs="Times New Roman"/>
          <w:b/>
          <w:sz w:val="20"/>
          <w:szCs w:val="20"/>
        </w:rPr>
        <w:t xml:space="preserve">, </w:t>
      </w:r>
      <w:r w:rsidR="00EB342B" w:rsidRPr="004E5990">
        <w:rPr>
          <w:rFonts w:ascii="Myriad Pro" w:eastAsia="Times New Roman" w:hAnsi="Myriad Pro" w:cs="Times New Roman"/>
          <w:sz w:val="20"/>
          <w:szCs w:val="20"/>
        </w:rPr>
        <w:t>lalu ke</w:t>
      </w:r>
      <w:r w:rsidR="00EB342B" w:rsidRPr="004E5990">
        <w:rPr>
          <w:rFonts w:ascii="Myriad Pro" w:eastAsia="Times New Roman" w:hAnsi="Myriad Pro" w:cs="Times New Roman"/>
          <w:b/>
          <w:sz w:val="20"/>
          <w:szCs w:val="20"/>
        </w:rPr>
        <w:t xml:space="preserve"> </w:t>
      </w:r>
      <w:r w:rsidR="00235747" w:rsidRPr="004E5990">
        <w:rPr>
          <w:rFonts w:ascii="Myriad Pro" w:eastAsia="Times New Roman" w:hAnsi="Myriad Pro" w:cs="Times New Roman"/>
          <w:b/>
          <w:sz w:val="20"/>
          <w:szCs w:val="20"/>
        </w:rPr>
        <w:t>Museum Brawijaya</w:t>
      </w:r>
      <w:r w:rsidR="00235747" w:rsidRPr="00994D17">
        <w:rPr>
          <w:rFonts w:ascii="Myriad Pro" w:eastAsia="Times New Roman" w:hAnsi="Myriad Pro" w:cs="Times New Roman"/>
          <w:sz w:val="20"/>
          <w:szCs w:val="20"/>
        </w:rPr>
        <w:t>.</w:t>
      </w:r>
      <w:r w:rsidR="00235747" w:rsidRPr="004E5990">
        <w:rPr>
          <w:rFonts w:ascii="Myriad Pro" w:eastAsia="Times New Roman" w:hAnsi="Myriad Pro" w:cs="Times New Roman"/>
          <w:b/>
          <w:sz w:val="20"/>
          <w:szCs w:val="20"/>
        </w:rPr>
        <w:t xml:space="preserve"> </w:t>
      </w:r>
      <w:r w:rsidR="00235747" w:rsidRPr="004E5990">
        <w:rPr>
          <w:rFonts w:ascii="Myriad Pro" w:hAnsi="Myriad Pro"/>
          <w:sz w:val="20"/>
          <w:szCs w:val="20"/>
        </w:rPr>
        <w:t xml:space="preserve">Check in : </w:t>
      </w:r>
      <w:r w:rsidR="00862E6A">
        <w:rPr>
          <w:rFonts w:ascii="Myriad Pro" w:hAnsi="Myriad Pro"/>
          <w:b/>
          <w:sz w:val="20"/>
          <w:szCs w:val="20"/>
          <w:highlight w:val="yellow"/>
        </w:rPr>
        <w:t xml:space="preserve">Hotel </w:t>
      </w:r>
      <w:r w:rsidR="00235747" w:rsidRPr="004E5990">
        <w:rPr>
          <w:rFonts w:ascii="Myriad Pro" w:hAnsi="Myriad Pro"/>
          <w:b/>
          <w:sz w:val="20"/>
          <w:szCs w:val="20"/>
          <w:highlight w:val="yellow"/>
        </w:rPr>
        <w:t>Malang/ setaraf</w:t>
      </w:r>
    </w:p>
    <w:p w14:paraId="369CE91C" w14:textId="09C2A845" w:rsidR="00334A40" w:rsidRPr="004E5990" w:rsidRDefault="00334A40" w:rsidP="003D2851">
      <w:pPr>
        <w:spacing w:after="0" w:line="240" w:lineRule="auto"/>
        <w:ind w:left="-567" w:right="-279"/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</w:pP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DAY 03</w:t>
      </w:r>
      <w:r w:rsidR="00FF34F8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="004A7258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:</w:t>
      </w:r>
      <w:r w:rsidR="004A7258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 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="007B45BA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MALANG – </w:t>
      </w:r>
      <w:r w:rsidR="009061F5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BATU</w:t>
      </w:r>
      <w:r w:rsidR="007B45BA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– </w:t>
      </w:r>
      <w:r w:rsidR="00F5431A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SURABAYA</w:t>
      </w:r>
      <w:r w:rsidR="006A3AF6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ab/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(B</w:t>
      </w:r>
      <w:r w:rsidR="0024299C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/ </w:t>
      </w:r>
      <w:r w:rsidR="00AD147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L</w:t>
      </w:r>
      <w:r w:rsidR="0024299C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/ </w:t>
      </w:r>
      <w:r w:rsidR="00AD147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D</w:t>
      </w:r>
      <w:r w:rsidR="00550029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)</w:t>
      </w:r>
    </w:p>
    <w:p w14:paraId="06F120C4" w14:textId="13CE2EB1" w:rsidR="00735E72" w:rsidRPr="00F5431A" w:rsidRDefault="006A3AF6" w:rsidP="00F5431A">
      <w:pPr>
        <w:spacing w:after="0" w:line="240" w:lineRule="auto"/>
        <w:ind w:left="-567" w:right="-142"/>
        <w:jc w:val="both"/>
        <w:rPr>
          <w:rFonts w:ascii="Myriad Pro" w:eastAsia="Times New Roman" w:hAnsi="Myriad Pro" w:cs="Times New Roman"/>
          <w:sz w:val="20"/>
          <w:szCs w:val="20"/>
        </w:rPr>
      </w:pPr>
      <w:r w:rsidRPr="004E5990">
        <w:rPr>
          <w:rFonts w:ascii="Myriad Pro" w:eastAsia="Times New Roman" w:hAnsi="Myriad Pro" w:cs="Times New Roman"/>
          <w:sz w:val="20"/>
          <w:szCs w:val="20"/>
        </w:rPr>
        <w:t>Setelah sarapan, tour hari ini akan dimulai</w:t>
      </w:r>
      <w:r w:rsidRPr="004E5990">
        <w:rPr>
          <w:rFonts w:ascii="Myriad Pro" w:eastAsia="Times New Roman" w:hAnsi="Myriad Pro" w:cs="Times New Roman"/>
          <w:b/>
          <w:sz w:val="20"/>
          <w:szCs w:val="20"/>
        </w:rPr>
        <w:t xml:space="preserve"> </w:t>
      </w:r>
      <w:r w:rsidRPr="004E5990">
        <w:rPr>
          <w:rFonts w:ascii="Myriad Pro" w:eastAsia="Times New Roman" w:hAnsi="Myriad Pro" w:cs="Times New Roman"/>
          <w:sz w:val="20"/>
          <w:szCs w:val="20"/>
        </w:rPr>
        <w:t xml:space="preserve">dengan mengunjungi </w:t>
      </w:r>
      <w:r w:rsidRPr="006D6251">
        <w:rPr>
          <w:rFonts w:ascii="Myriad Pro" w:eastAsia="Times New Roman" w:hAnsi="Myriad Pro" w:cs="Times New Roman"/>
          <w:b/>
          <w:i/>
          <w:sz w:val="20"/>
          <w:szCs w:val="20"/>
        </w:rPr>
        <w:t>Jatim Park 2 (</w:t>
      </w:r>
      <w:r w:rsidR="000359E3">
        <w:rPr>
          <w:rFonts w:ascii="Myriad Pro" w:eastAsia="Times New Roman" w:hAnsi="Myriad Pro" w:cs="Times New Roman"/>
          <w:b/>
          <w:i/>
          <w:sz w:val="20"/>
          <w:szCs w:val="20"/>
        </w:rPr>
        <w:t xml:space="preserve">Museum Satwa &amp; </w:t>
      </w:r>
      <w:r w:rsidRPr="006D6251">
        <w:rPr>
          <w:rFonts w:ascii="Myriad Pro" w:eastAsia="Times New Roman" w:hAnsi="Myriad Pro" w:cs="Times New Roman"/>
          <w:b/>
          <w:i/>
          <w:sz w:val="20"/>
          <w:szCs w:val="20"/>
        </w:rPr>
        <w:t>Batu Secret Zoo)</w:t>
      </w:r>
      <w:r w:rsidR="00EC453B" w:rsidRPr="004E5990">
        <w:rPr>
          <w:rFonts w:ascii="Myriad Pro" w:eastAsia="Times New Roman" w:hAnsi="Myriad Pro" w:cs="Times New Roman"/>
          <w:b/>
          <w:sz w:val="20"/>
          <w:szCs w:val="20"/>
        </w:rPr>
        <w:t xml:space="preserve"> </w:t>
      </w:r>
      <w:r w:rsidR="00EC453B" w:rsidRPr="004E5990">
        <w:rPr>
          <w:rFonts w:ascii="Myriad Pro" w:hAnsi="Myriad Pro"/>
          <w:sz w:val="20"/>
          <w:szCs w:val="20"/>
        </w:rPr>
        <w:t>yang mengusung konsep tempat bermain sekaligus pembelajaran serta menambah pengetahuan dikemas secara menarik</w:t>
      </w:r>
      <w:r w:rsidRPr="004E5990">
        <w:rPr>
          <w:rFonts w:ascii="Myriad Pro" w:eastAsia="Times New Roman" w:hAnsi="Myriad Pro" w:cs="Times New Roman"/>
          <w:b/>
          <w:sz w:val="20"/>
          <w:szCs w:val="20"/>
        </w:rPr>
        <w:t>.</w:t>
      </w:r>
      <w:r w:rsidRPr="004E5990">
        <w:rPr>
          <w:rFonts w:ascii="Myriad Pro" w:eastAsia="Times New Roman" w:hAnsi="Myriad Pro" w:cs="Times New Roman"/>
          <w:sz w:val="20"/>
          <w:szCs w:val="20"/>
        </w:rPr>
        <w:t xml:space="preserve">  Setelah itu anda akan diantar menuju </w:t>
      </w:r>
      <w:r w:rsidR="00F5431A">
        <w:rPr>
          <w:rFonts w:ascii="Myriad Pro" w:eastAsia="Times New Roman" w:hAnsi="Myriad Pro" w:cs="Times New Roman"/>
          <w:b/>
          <w:i/>
          <w:sz w:val="20"/>
          <w:szCs w:val="20"/>
        </w:rPr>
        <w:t>Eco Green Park</w:t>
      </w:r>
      <w:r w:rsidR="00F5431A">
        <w:rPr>
          <w:rFonts w:ascii="Myriad Pro" w:eastAsia="Times New Roman" w:hAnsi="Myriad Pro" w:cs="Times New Roman"/>
          <w:sz w:val="20"/>
          <w:szCs w:val="20"/>
        </w:rPr>
        <w:t xml:space="preserve"> salah satu taman dengan nuansa alam yang sangat populer di Kota Batu. Setelahnya anda akan diantar ke Surabaya</w:t>
      </w:r>
      <w:r w:rsidRPr="004E5990">
        <w:rPr>
          <w:rFonts w:ascii="Myriad Pro" w:eastAsia="Times New Roman" w:hAnsi="Myriad Pro" w:cs="Times New Roman"/>
          <w:sz w:val="20"/>
          <w:szCs w:val="20"/>
        </w:rPr>
        <w:t>.</w:t>
      </w:r>
      <w:r w:rsidR="00CE01DE">
        <w:rPr>
          <w:rFonts w:ascii="Myriad Pro" w:eastAsia="Times New Roman" w:hAnsi="Myriad Pro" w:cs="Times New Roman"/>
          <w:sz w:val="20"/>
          <w:szCs w:val="20"/>
        </w:rPr>
        <w:t xml:space="preserve"> </w:t>
      </w:r>
      <w:r w:rsidR="00CE01DE">
        <w:rPr>
          <w:rFonts w:ascii="Myriad Pro" w:hAnsi="Myriad Pro"/>
          <w:b/>
          <w:sz w:val="20"/>
          <w:szCs w:val="20"/>
          <w:highlight w:val="yellow"/>
        </w:rPr>
        <w:t xml:space="preserve">Hotel </w:t>
      </w:r>
      <w:r w:rsidR="00F5431A">
        <w:rPr>
          <w:rFonts w:ascii="Myriad Pro" w:hAnsi="Myriad Pro"/>
          <w:b/>
          <w:sz w:val="20"/>
          <w:szCs w:val="20"/>
          <w:highlight w:val="yellow"/>
        </w:rPr>
        <w:t>Surabaya/</w:t>
      </w:r>
      <w:r w:rsidR="00CE01DE" w:rsidRPr="004E5990">
        <w:rPr>
          <w:rFonts w:ascii="Myriad Pro" w:hAnsi="Myriad Pro"/>
          <w:b/>
          <w:sz w:val="20"/>
          <w:szCs w:val="20"/>
          <w:highlight w:val="yellow"/>
        </w:rPr>
        <w:t xml:space="preserve"> setaraf</w:t>
      </w:r>
    </w:p>
    <w:p w14:paraId="6B82C3E9" w14:textId="17F1B55C" w:rsidR="00735E72" w:rsidRPr="004E5990" w:rsidRDefault="00334A40" w:rsidP="003D2851">
      <w:pPr>
        <w:spacing w:after="0" w:line="240" w:lineRule="auto"/>
        <w:ind w:left="-567" w:right="-279"/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</w:pP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DAY 04</w:t>
      </w:r>
      <w:r w:rsidR="00FF34F8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="004A7258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: </w:t>
      </w:r>
      <w:r w:rsidR="004A7258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 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SURABAYA</w:t>
      </w:r>
      <w:r w:rsidR="00F5431A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– TRANSFER OUT</w:t>
      </w:r>
      <w:r w:rsidR="006A3AF6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ab/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(B</w:t>
      </w:r>
      <w:r w:rsidR="00F0426B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/ </w:t>
      </w:r>
      <w:r w:rsidR="00D71897"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>-</w:t>
      </w:r>
      <w:r w:rsidRPr="004E5990">
        <w:rPr>
          <w:rFonts w:ascii="Myriad Pro" w:eastAsia="Times New Roman" w:hAnsi="Myriad Pro" w:cs="Times New Roman"/>
          <w:b/>
          <w:bCs/>
          <w:sz w:val="24"/>
          <w:szCs w:val="24"/>
          <w:u w:val="single"/>
        </w:rPr>
        <w:t xml:space="preserve"> / - )</w:t>
      </w:r>
    </w:p>
    <w:p w14:paraId="12A2B124" w14:textId="6B8A5D5E" w:rsidR="00371697" w:rsidRPr="004E5990" w:rsidRDefault="007B45BA" w:rsidP="002F4A4B">
      <w:pPr>
        <w:spacing w:after="0" w:line="240" w:lineRule="auto"/>
        <w:ind w:left="-567"/>
        <w:jc w:val="both"/>
        <w:rPr>
          <w:rFonts w:ascii="Myriad Pro" w:eastAsia="Times New Roman" w:hAnsi="Myriad Pro" w:cs="Times New Roman"/>
          <w:sz w:val="20"/>
          <w:szCs w:val="20"/>
        </w:rPr>
      </w:pPr>
      <w:r w:rsidRPr="004E5990">
        <w:rPr>
          <w:rFonts w:ascii="Myriad Pro" w:eastAsia="Times New Roman" w:hAnsi="Myriad Pro" w:cs="Times New Roman"/>
          <w:sz w:val="20"/>
          <w:szCs w:val="20"/>
        </w:rPr>
        <w:t>S</w:t>
      </w:r>
      <w:r w:rsidR="006A3AF6" w:rsidRPr="004E5990">
        <w:rPr>
          <w:rFonts w:ascii="Myriad Pro" w:eastAsia="Times New Roman" w:hAnsi="Myriad Pro" w:cs="Times New Roman"/>
          <w:sz w:val="20"/>
          <w:szCs w:val="20"/>
        </w:rPr>
        <w:t xml:space="preserve">etelah makan pagi, </w:t>
      </w:r>
      <w:r w:rsidR="006A3AF6" w:rsidRPr="004E5990">
        <w:rPr>
          <w:rFonts w:ascii="Myriad Pro" w:hAnsi="Myriad Pro"/>
          <w:sz w:val="20"/>
          <w:szCs w:val="20"/>
        </w:rPr>
        <w:t xml:space="preserve">anda akan diantar untuk menuju </w:t>
      </w:r>
      <w:r w:rsidR="006A3AF6" w:rsidRPr="006D6251">
        <w:rPr>
          <w:rFonts w:ascii="Myriad Pro" w:hAnsi="Myriad Pro"/>
          <w:b/>
          <w:i/>
          <w:sz w:val="20"/>
          <w:szCs w:val="20"/>
        </w:rPr>
        <w:t xml:space="preserve">Pusat Oleh-Oleh </w:t>
      </w:r>
      <w:r w:rsidR="00F5431A">
        <w:rPr>
          <w:rFonts w:ascii="Myriad Pro" w:hAnsi="Myriad Pro"/>
          <w:b/>
          <w:i/>
          <w:sz w:val="20"/>
          <w:szCs w:val="20"/>
        </w:rPr>
        <w:t>Surabaya</w:t>
      </w:r>
      <w:r w:rsidR="00ED4C1A" w:rsidRPr="004E5990">
        <w:rPr>
          <w:rFonts w:ascii="Myriad Pro" w:hAnsi="Myriad Pro"/>
          <w:b/>
          <w:sz w:val="20"/>
          <w:szCs w:val="20"/>
        </w:rPr>
        <w:t xml:space="preserve"> </w:t>
      </w:r>
      <w:r w:rsidR="00ED4C1A" w:rsidRPr="004E5990">
        <w:rPr>
          <w:rFonts w:ascii="Myriad Pro" w:hAnsi="Myriad Pro"/>
          <w:sz w:val="20"/>
          <w:szCs w:val="20"/>
        </w:rPr>
        <w:t xml:space="preserve">untuk membeli cinderamata dan camilan khas </w:t>
      </w:r>
      <w:r w:rsidR="00F5431A">
        <w:rPr>
          <w:rFonts w:ascii="Myriad Pro" w:hAnsi="Myriad Pro"/>
          <w:sz w:val="20"/>
          <w:szCs w:val="20"/>
        </w:rPr>
        <w:t>Surabaya</w:t>
      </w:r>
      <w:r w:rsidR="006A3AF6" w:rsidRPr="004E5990">
        <w:rPr>
          <w:rFonts w:ascii="Myriad Pro" w:hAnsi="Myriad Pro"/>
          <w:sz w:val="20"/>
          <w:szCs w:val="20"/>
        </w:rPr>
        <w:t xml:space="preserve">. </w:t>
      </w:r>
      <w:r w:rsidR="009061F5" w:rsidRPr="004E5990">
        <w:rPr>
          <w:rFonts w:ascii="Myriad Pro" w:eastAsia="Times New Roman" w:hAnsi="Myriad Pro" w:cs="Times New Roman"/>
          <w:sz w:val="20"/>
          <w:szCs w:val="20"/>
        </w:rPr>
        <w:t>Transfer ke Juanda Airport</w:t>
      </w:r>
      <w:r w:rsidR="00071593" w:rsidRPr="004E5990">
        <w:rPr>
          <w:rFonts w:ascii="Myriad Pro" w:eastAsia="Times New Roman" w:hAnsi="Myriad Pro" w:cs="Times New Roman"/>
          <w:sz w:val="20"/>
          <w:szCs w:val="20"/>
        </w:rPr>
        <w:t xml:space="preserve"> Surabaya</w:t>
      </w:r>
      <w:r w:rsidR="009061F5" w:rsidRPr="004E5990">
        <w:rPr>
          <w:rFonts w:ascii="Myriad Pro" w:eastAsia="Times New Roman" w:hAnsi="Myriad Pro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Y="5"/>
        <w:tblW w:w="9915" w:type="dxa"/>
        <w:tblLayout w:type="fixed"/>
        <w:tblLook w:val="04A0" w:firstRow="1" w:lastRow="0" w:firstColumn="1" w:lastColumn="0" w:noHBand="0" w:noVBand="1"/>
      </w:tblPr>
      <w:tblGrid>
        <w:gridCol w:w="2035"/>
        <w:gridCol w:w="1779"/>
        <w:gridCol w:w="3178"/>
        <w:gridCol w:w="2923"/>
      </w:tblGrid>
      <w:tr w:rsidR="00F5431A" w:rsidRPr="000A4A51" w14:paraId="7D840269" w14:textId="77777777" w:rsidTr="00F5431A">
        <w:trPr>
          <w:trHeight w:val="418"/>
        </w:trPr>
        <w:tc>
          <w:tcPr>
            <w:tcW w:w="2035" w:type="dxa"/>
            <w:vMerge w:val="restart"/>
            <w:vAlign w:val="center"/>
          </w:tcPr>
          <w:p w14:paraId="54EDDC12" w14:textId="77777777" w:rsidR="00F5431A" w:rsidRDefault="00F5431A" w:rsidP="00F5431A">
            <w:pPr>
              <w:jc w:val="center"/>
              <w:rPr>
                <w:b/>
                <w:sz w:val="26"/>
                <w:szCs w:val="26"/>
              </w:rPr>
            </w:pPr>
            <w:r w:rsidRPr="004D3BCE">
              <w:rPr>
                <w:b/>
                <w:sz w:val="26"/>
                <w:szCs w:val="26"/>
              </w:rPr>
              <w:t>Private Transportation</w:t>
            </w:r>
            <w:r>
              <w:rPr>
                <w:b/>
                <w:sz w:val="26"/>
                <w:szCs w:val="26"/>
              </w:rPr>
              <w:br/>
            </w:r>
          </w:p>
          <w:p w14:paraId="44208C16" w14:textId="77777777" w:rsidR="00F5431A" w:rsidRPr="004D3BCE" w:rsidRDefault="00F5431A" w:rsidP="00F5431A">
            <w:pPr>
              <w:jc w:val="center"/>
              <w:rPr>
                <w:b/>
                <w:color w:val="0000CC"/>
                <w:sz w:val="24"/>
                <w:szCs w:val="24"/>
              </w:rPr>
            </w:pPr>
            <w:r w:rsidRPr="004D3BCE">
              <w:rPr>
                <w:b/>
                <w:color w:val="0000CC"/>
                <w:sz w:val="24"/>
                <w:szCs w:val="24"/>
              </w:rPr>
              <w:t xml:space="preserve">HARGA PER PAX </w:t>
            </w:r>
          </w:p>
          <w:p w14:paraId="2FAAF0E6" w14:textId="77777777" w:rsidR="00F5431A" w:rsidRDefault="00F5431A" w:rsidP="00F5431A">
            <w:pPr>
              <w:jc w:val="center"/>
              <w:rPr>
                <w:b/>
                <w:sz w:val="24"/>
                <w:szCs w:val="24"/>
              </w:rPr>
            </w:pPr>
          </w:p>
          <w:p w14:paraId="4BE87747" w14:textId="77777777" w:rsidR="00F5431A" w:rsidRPr="004D3BCE" w:rsidRDefault="00F5431A" w:rsidP="00F5431A">
            <w:pPr>
              <w:jc w:val="center"/>
              <w:rPr>
                <w:b/>
              </w:rPr>
            </w:pPr>
            <w:r w:rsidRPr="004D3BCE">
              <w:rPr>
                <w:b/>
              </w:rPr>
              <w:t>(DEWASA 2 atau 3 ORANG SEKAMAR)</w:t>
            </w:r>
          </w:p>
        </w:tc>
        <w:tc>
          <w:tcPr>
            <w:tcW w:w="1779" w:type="dxa"/>
            <w:vAlign w:val="center"/>
          </w:tcPr>
          <w:p w14:paraId="3034C2D3" w14:textId="77777777" w:rsidR="00F5431A" w:rsidRPr="004D3BCE" w:rsidRDefault="00F5431A" w:rsidP="00F5431A">
            <w:pPr>
              <w:tabs>
                <w:tab w:val="left" w:pos="166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Jumlah Peserta</w:t>
            </w:r>
          </w:p>
        </w:tc>
        <w:tc>
          <w:tcPr>
            <w:tcW w:w="3178" w:type="dxa"/>
            <w:vAlign w:val="center"/>
          </w:tcPr>
          <w:p w14:paraId="7322DEEF" w14:textId="77777777" w:rsidR="00F5431A" w:rsidRPr="006E5D7D" w:rsidRDefault="00F5431A" w:rsidP="00F5431A">
            <w:pPr>
              <w:tabs>
                <w:tab w:val="left" w:pos="1665"/>
              </w:tabs>
              <w:jc w:val="center"/>
              <w:rPr>
                <w:b/>
              </w:rPr>
            </w:pPr>
            <w:r w:rsidRPr="006E5D7D">
              <w:rPr>
                <w:b/>
              </w:rPr>
              <w:t>Sukapura Permai Bromo/ setaraf + Maxone Malang*3/</w:t>
            </w:r>
            <w:r>
              <w:rPr>
                <w:b/>
              </w:rPr>
              <w:t>Holiday Inn Surabaya *4/</w:t>
            </w:r>
            <w:r w:rsidRPr="006E5D7D">
              <w:rPr>
                <w:b/>
              </w:rPr>
              <w:t xml:space="preserve"> setaraf</w:t>
            </w:r>
          </w:p>
        </w:tc>
        <w:tc>
          <w:tcPr>
            <w:tcW w:w="2923" w:type="dxa"/>
          </w:tcPr>
          <w:p w14:paraId="1BCF5F34" w14:textId="77777777" w:rsidR="00F5431A" w:rsidRPr="006E5D7D" w:rsidRDefault="00F5431A" w:rsidP="00F5431A">
            <w:pPr>
              <w:tabs>
                <w:tab w:val="left" w:pos="1665"/>
              </w:tabs>
              <w:jc w:val="center"/>
              <w:rPr>
                <w:b/>
              </w:rPr>
            </w:pPr>
            <w:r w:rsidRPr="006E5D7D">
              <w:rPr>
                <w:b/>
              </w:rPr>
              <w:t>Bromo Permai/ setaraf + Maxone Malang*3/</w:t>
            </w:r>
            <w:r>
              <w:rPr>
                <w:b/>
              </w:rPr>
              <w:t xml:space="preserve"> Holiday Inn Surabaya *4/</w:t>
            </w:r>
            <w:r w:rsidRPr="006E5D7D">
              <w:rPr>
                <w:b/>
              </w:rPr>
              <w:t xml:space="preserve"> setaraf</w:t>
            </w:r>
          </w:p>
        </w:tc>
      </w:tr>
      <w:tr w:rsidR="00F5431A" w:rsidRPr="000A4A51" w14:paraId="430DE9B8" w14:textId="77777777" w:rsidTr="00F5431A">
        <w:trPr>
          <w:trHeight w:val="314"/>
        </w:trPr>
        <w:tc>
          <w:tcPr>
            <w:tcW w:w="2035" w:type="dxa"/>
            <w:vMerge/>
            <w:vAlign w:val="center"/>
          </w:tcPr>
          <w:p w14:paraId="4C5D8302" w14:textId="77777777" w:rsidR="00F5431A" w:rsidRPr="004D3BCE" w:rsidRDefault="00F5431A" w:rsidP="00F5431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79" w:type="dxa"/>
            <w:vAlign w:val="center"/>
          </w:tcPr>
          <w:p w14:paraId="3A77D026" w14:textId="77777777" w:rsidR="00F5431A" w:rsidRPr="00F36772" w:rsidRDefault="00F5431A" w:rsidP="00F5431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F36772">
              <w:rPr>
                <w:b/>
              </w:rPr>
              <w:t xml:space="preserve"> – </w:t>
            </w:r>
            <w:r>
              <w:rPr>
                <w:b/>
              </w:rPr>
              <w:t xml:space="preserve">3  </w:t>
            </w:r>
            <w:r w:rsidRPr="00F36772">
              <w:rPr>
                <w:b/>
              </w:rPr>
              <w:t xml:space="preserve"> pax</w:t>
            </w:r>
          </w:p>
        </w:tc>
        <w:tc>
          <w:tcPr>
            <w:tcW w:w="3178" w:type="dxa"/>
            <w:vAlign w:val="center"/>
          </w:tcPr>
          <w:p w14:paraId="21791547" w14:textId="4AC459B6" w:rsidR="00F5431A" w:rsidRPr="00043DBB" w:rsidRDefault="00F5431A" w:rsidP="00F5431A">
            <w:pPr>
              <w:ind w:right="-108"/>
              <w:jc w:val="center"/>
              <w:rPr>
                <w:rFonts w:ascii="Myriad Pro" w:hAnsi="Myriad Pro"/>
                <w:sz w:val="26"/>
                <w:szCs w:val="26"/>
              </w:rPr>
            </w:pPr>
            <w:r w:rsidRPr="00043DBB">
              <w:rPr>
                <w:rFonts w:ascii="Myriad Pro" w:hAnsi="Myriad Pro"/>
                <w:sz w:val="26"/>
                <w:szCs w:val="26"/>
              </w:rPr>
              <w:t xml:space="preserve">Rp   </w:t>
            </w:r>
            <w:r w:rsidR="009B309D">
              <w:rPr>
                <w:rFonts w:ascii="Myriad Pro" w:hAnsi="Myriad Pro"/>
                <w:sz w:val="26"/>
                <w:szCs w:val="26"/>
              </w:rPr>
              <w:t>2.925.000</w:t>
            </w:r>
          </w:p>
        </w:tc>
        <w:tc>
          <w:tcPr>
            <w:tcW w:w="2923" w:type="dxa"/>
            <w:vAlign w:val="center"/>
          </w:tcPr>
          <w:p w14:paraId="3D32059B" w14:textId="21DA321E" w:rsidR="00F5431A" w:rsidRPr="00043DBB" w:rsidRDefault="00F5431A" w:rsidP="00F5431A">
            <w:pPr>
              <w:ind w:right="-108"/>
              <w:jc w:val="center"/>
              <w:rPr>
                <w:rFonts w:ascii="Myriad Pro" w:hAnsi="Myriad Pro"/>
                <w:sz w:val="26"/>
                <w:szCs w:val="26"/>
              </w:rPr>
            </w:pPr>
            <w:r w:rsidRPr="00043DBB">
              <w:rPr>
                <w:rFonts w:ascii="Myriad Pro" w:hAnsi="Myriad Pro"/>
                <w:sz w:val="26"/>
                <w:szCs w:val="26"/>
              </w:rPr>
              <w:t>Rp   3.</w:t>
            </w:r>
            <w:r w:rsidR="009B309D">
              <w:rPr>
                <w:rFonts w:ascii="Myriad Pro" w:hAnsi="Myriad Pro"/>
                <w:sz w:val="26"/>
                <w:szCs w:val="26"/>
              </w:rPr>
              <w:t>080.000</w:t>
            </w:r>
          </w:p>
        </w:tc>
      </w:tr>
      <w:tr w:rsidR="00F5431A" w:rsidRPr="000A4A51" w14:paraId="4BB2F27A" w14:textId="77777777" w:rsidTr="00F5431A">
        <w:trPr>
          <w:trHeight w:val="314"/>
        </w:trPr>
        <w:tc>
          <w:tcPr>
            <w:tcW w:w="2035" w:type="dxa"/>
            <w:vMerge/>
            <w:vAlign w:val="center"/>
          </w:tcPr>
          <w:p w14:paraId="07CC0C97" w14:textId="77777777" w:rsidR="00F5431A" w:rsidRPr="00417435" w:rsidRDefault="00F5431A" w:rsidP="00F5431A">
            <w:pPr>
              <w:rPr>
                <w:b/>
                <w:sz w:val="32"/>
                <w:szCs w:val="20"/>
              </w:rPr>
            </w:pPr>
          </w:p>
        </w:tc>
        <w:tc>
          <w:tcPr>
            <w:tcW w:w="1779" w:type="dxa"/>
            <w:vAlign w:val="center"/>
          </w:tcPr>
          <w:p w14:paraId="3A0BC10A" w14:textId="77777777" w:rsidR="00F5431A" w:rsidRPr="00F36772" w:rsidRDefault="00F5431A" w:rsidP="00F5431A">
            <w:pPr>
              <w:jc w:val="center"/>
              <w:rPr>
                <w:b/>
              </w:rPr>
            </w:pPr>
            <w:r w:rsidRPr="00F36772">
              <w:rPr>
                <w:b/>
              </w:rPr>
              <w:t xml:space="preserve">4 – </w:t>
            </w:r>
            <w:r>
              <w:rPr>
                <w:b/>
              </w:rPr>
              <w:t>6</w:t>
            </w:r>
            <w:r w:rsidRPr="00F36772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F36772">
              <w:rPr>
                <w:b/>
              </w:rPr>
              <w:t>pax</w:t>
            </w:r>
          </w:p>
        </w:tc>
        <w:tc>
          <w:tcPr>
            <w:tcW w:w="3178" w:type="dxa"/>
            <w:vAlign w:val="center"/>
          </w:tcPr>
          <w:p w14:paraId="6FF981B5" w14:textId="5D6ECF1A" w:rsidR="00F5431A" w:rsidRPr="00043DBB" w:rsidRDefault="00F5431A" w:rsidP="00F5431A">
            <w:pPr>
              <w:ind w:right="-108"/>
              <w:jc w:val="center"/>
              <w:rPr>
                <w:rFonts w:ascii="Myriad Pro" w:hAnsi="Myriad Pro"/>
                <w:sz w:val="26"/>
                <w:szCs w:val="26"/>
              </w:rPr>
            </w:pPr>
            <w:r w:rsidRPr="00043DBB">
              <w:rPr>
                <w:rFonts w:ascii="Myriad Pro" w:hAnsi="Myriad Pro"/>
                <w:sz w:val="26"/>
                <w:szCs w:val="26"/>
              </w:rPr>
              <w:t>Rp   2.</w:t>
            </w:r>
            <w:r w:rsidR="009B309D">
              <w:rPr>
                <w:rFonts w:ascii="Myriad Pro" w:hAnsi="Myriad Pro"/>
                <w:sz w:val="26"/>
                <w:szCs w:val="26"/>
              </w:rPr>
              <w:t>520.000</w:t>
            </w:r>
          </w:p>
        </w:tc>
        <w:tc>
          <w:tcPr>
            <w:tcW w:w="2923" w:type="dxa"/>
            <w:vAlign w:val="center"/>
          </w:tcPr>
          <w:p w14:paraId="51F1FE3B" w14:textId="7BC469B6" w:rsidR="00F5431A" w:rsidRPr="00043DBB" w:rsidRDefault="00F5431A" w:rsidP="00F5431A">
            <w:pPr>
              <w:ind w:right="-108"/>
              <w:jc w:val="center"/>
              <w:rPr>
                <w:rFonts w:ascii="Myriad Pro" w:hAnsi="Myriad Pro"/>
                <w:sz w:val="26"/>
                <w:szCs w:val="26"/>
              </w:rPr>
            </w:pPr>
            <w:r w:rsidRPr="00043DBB">
              <w:rPr>
                <w:rFonts w:ascii="Myriad Pro" w:hAnsi="Myriad Pro"/>
                <w:sz w:val="26"/>
                <w:szCs w:val="26"/>
              </w:rPr>
              <w:t>Rp   2.</w:t>
            </w:r>
            <w:r w:rsidR="009B309D">
              <w:rPr>
                <w:rFonts w:ascii="Myriad Pro" w:hAnsi="Myriad Pro"/>
                <w:sz w:val="26"/>
                <w:szCs w:val="26"/>
              </w:rPr>
              <w:t>665</w:t>
            </w:r>
            <w:r w:rsidRPr="00043DBB">
              <w:rPr>
                <w:rFonts w:ascii="Myriad Pro" w:hAnsi="Myriad Pro"/>
                <w:sz w:val="26"/>
                <w:szCs w:val="26"/>
              </w:rPr>
              <w:t>.000</w:t>
            </w:r>
          </w:p>
        </w:tc>
      </w:tr>
      <w:tr w:rsidR="00F5431A" w:rsidRPr="000A4A51" w14:paraId="1DA58ECD" w14:textId="77777777" w:rsidTr="00F5431A">
        <w:trPr>
          <w:trHeight w:val="295"/>
        </w:trPr>
        <w:tc>
          <w:tcPr>
            <w:tcW w:w="2035" w:type="dxa"/>
            <w:vMerge/>
            <w:vAlign w:val="center"/>
          </w:tcPr>
          <w:p w14:paraId="2B0D1261" w14:textId="77777777" w:rsidR="00F5431A" w:rsidRPr="00417435" w:rsidRDefault="00F5431A" w:rsidP="00F5431A">
            <w:pPr>
              <w:rPr>
                <w:b/>
                <w:sz w:val="32"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2F86E7D5" w14:textId="77777777" w:rsidR="00F5431A" w:rsidRPr="00F36772" w:rsidRDefault="00F5431A" w:rsidP="00F5431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F36772">
              <w:rPr>
                <w:b/>
              </w:rPr>
              <w:t xml:space="preserve"> – </w:t>
            </w:r>
            <w:r>
              <w:rPr>
                <w:b/>
              </w:rPr>
              <w:t>9</w:t>
            </w:r>
            <w:r w:rsidRPr="00F36772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F36772">
              <w:rPr>
                <w:b/>
              </w:rPr>
              <w:t>pax</w:t>
            </w:r>
          </w:p>
        </w:tc>
        <w:tc>
          <w:tcPr>
            <w:tcW w:w="3178" w:type="dxa"/>
            <w:vAlign w:val="center"/>
          </w:tcPr>
          <w:p w14:paraId="6578B2FD" w14:textId="76E431D2" w:rsidR="00F5431A" w:rsidRPr="00043DBB" w:rsidRDefault="00F5431A" w:rsidP="00F5431A">
            <w:pPr>
              <w:ind w:right="-108"/>
              <w:jc w:val="center"/>
              <w:rPr>
                <w:rFonts w:ascii="Myriad Pro" w:hAnsi="Myriad Pro"/>
                <w:sz w:val="26"/>
                <w:szCs w:val="26"/>
              </w:rPr>
            </w:pPr>
            <w:r w:rsidRPr="00043DBB">
              <w:rPr>
                <w:rFonts w:ascii="Myriad Pro" w:hAnsi="Myriad Pro"/>
                <w:sz w:val="26"/>
                <w:szCs w:val="26"/>
              </w:rPr>
              <w:t>Rp   2.</w:t>
            </w:r>
            <w:r w:rsidR="009B309D">
              <w:rPr>
                <w:rFonts w:ascii="Myriad Pro" w:hAnsi="Myriad Pro"/>
                <w:sz w:val="26"/>
                <w:szCs w:val="26"/>
              </w:rPr>
              <w:t>210.000</w:t>
            </w:r>
          </w:p>
        </w:tc>
        <w:tc>
          <w:tcPr>
            <w:tcW w:w="2923" w:type="dxa"/>
            <w:vAlign w:val="center"/>
          </w:tcPr>
          <w:p w14:paraId="6277813B" w14:textId="2AC2ED66" w:rsidR="00F5431A" w:rsidRPr="00043DBB" w:rsidRDefault="00F5431A" w:rsidP="00F5431A">
            <w:pPr>
              <w:ind w:right="-108"/>
              <w:jc w:val="center"/>
              <w:rPr>
                <w:rFonts w:ascii="Myriad Pro" w:hAnsi="Myriad Pro"/>
                <w:sz w:val="26"/>
                <w:szCs w:val="26"/>
              </w:rPr>
            </w:pPr>
            <w:r w:rsidRPr="00043DBB">
              <w:rPr>
                <w:rFonts w:ascii="Myriad Pro" w:hAnsi="Myriad Pro"/>
                <w:sz w:val="26"/>
                <w:szCs w:val="26"/>
              </w:rPr>
              <w:t>Rp   2.</w:t>
            </w:r>
            <w:r w:rsidR="009B309D">
              <w:rPr>
                <w:rFonts w:ascii="Myriad Pro" w:hAnsi="Myriad Pro"/>
                <w:sz w:val="26"/>
                <w:szCs w:val="26"/>
              </w:rPr>
              <w:t>360.000</w:t>
            </w:r>
          </w:p>
        </w:tc>
      </w:tr>
      <w:tr w:rsidR="00F5431A" w:rsidRPr="000A4A51" w14:paraId="587BE827" w14:textId="77777777" w:rsidTr="00F5431A">
        <w:trPr>
          <w:trHeight w:val="345"/>
        </w:trPr>
        <w:tc>
          <w:tcPr>
            <w:tcW w:w="2035" w:type="dxa"/>
            <w:vMerge/>
            <w:vAlign w:val="center"/>
          </w:tcPr>
          <w:p w14:paraId="73640432" w14:textId="77777777" w:rsidR="00F5431A" w:rsidRPr="00B90BC5" w:rsidRDefault="00F5431A" w:rsidP="00F5431A">
            <w:pPr>
              <w:rPr>
                <w:b/>
                <w:sz w:val="21"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5F01D511" w14:textId="77777777" w:rsidR="00F5431A" w:rsidRPr="00F36772" w:rsidRDefault="00F5431A" w:rsidP="00F5431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F36772">
              <w:rPr>
                <w:b/>
              </w:rPr>
              <w:t xml:space="preserve"> – 1</w:t>
            </w:r>
            <w:r>
              <w:rPr>
                <w:b/>
              </w:rPr>
              <w:t>4</w:t>
            </w:r>
            <w:r w:rsidRPr="00F36772">
              <w:rPr>
                <w:b/>
              </w:rPr>
              <w:t xml:space="preserve"> pax</w:t>
            </w:r>
          </w:p>
        </w:tc>
        <w:tc>
          <w:tcPr>
            <w:tcW w:w="3178" w:type="dxa"/>
            <w:vAlign w:val="center"/>
          </w:tcPr>
          <w:p w14:paraId="6457E463" w14:textId="7E304A25" w:rsidR="00F5431A" w:rsidRPr="00043DBB" w:rsidRDefault="00F5431A" w:rsidP="00F5431A">
            <w:pPr>
              <w:ind w:right="-108"/>
              <w:jc w:val="center"/>
              <w:rPr>
                <w:rFonts w:ascii="Myriad Pro" w:hAnsi="Myriad Pro"/>
                <w:sz w:val="26"/>
                <w:szCs w:val="26"/>
              </w:rPr>
            </w:pPr>
            <w:r w:rsidRPr="00043DBB">
              <w:rPr>
                <w:rFonts w:ascii="Myriad Pro" w:hAnsi="Myriad Pro"/>
                <w:sz w:val="26"/>
                <w:szCs w:val="26"/>
              </w:rPr>
              <w:t xml:space="preserve">Rp   </w:t>
            </w:r>
            <w:r w:rsidR="009B309D">
              <w:rPr>
                <w:rFonts w:ascii="Myriad Pro" w:hAnsi="Myriad Pro"/>
                <w:sz w:val="26"/>
                <w:szCs w:val="26"/>
              </w:rPr>
              <w:t>2.010.000</w:t>
            </w:r>
          </w:p>
        </w:tc>
        <w:tc>
          <w:tcPr>
            <w:tcW w:w="2923" w:type="dxa"/>
            <w:vAlign w:val="center"/>
          </w:tcPr>
          <w:p w14:paraId="1AE1836F" w14:textId="6F4D9F50" w:rsidR="00F5431A" w:rsidRPr="00043DBB" w:rsidRDefault="00F5431A" w:rsidP="00F5431A">
            <w:pPr>
              <w:ind w:right="-108"/>
              <w:jc w:val="center"/>
              <w:rPr>
                <w:rFonts w:ascii="Myriad Pro" w:hAnsi="Myriad Pro"/>
                <w:sz w:val="26"/>
                <w:szCs w:val="26"/>
              </w:rPr>
            </w:pPr>
            <w:r w:rsidRPr="00043DBB">
              <w:rPr>
                <w:rFonts w:ascii="Myriad Pro" w:hAnsi="Myriad Pro"/>
                <w:sz w:val="26"/>
                <w:szCs w:val="26"/>
              </w:rPr>
              <w:t>Rp   2.</w:t>
            </w:r>
            <w:r w:rsidR="009B309D">
              <w:rPr>
                <w:rFonts w:ascii="Myriad Pro" w:hAnsi="Myriad Pro"/>
                <w:sz w:val="26"/>
                <w:szCs w:val="26"/>
              </w:rPr>
              <w:t>135</w:t>
            </w:r>
            <w:r w:rsidRPr="00043DBB">
              <w:rPr>
                <w:rFonts w:ascii="Myriad Pro" w:hAnsi="Myriad Pro"/>
                <w:sz w:val="26"/>
                <w:szCs w:val="26"/>
              </w:rPr>
              <w:t>.000</w:t>
            </w:r>
          </w:p>
        </w:tc>
      </w:tr>
      <w:tr w:rsidR="00F5431A" w:rsidRPr="000A4A51" w14:paraId="418E8697" w14:textId="77777777" w:rsidTr="00F5431A">
        <w:trPr>
          <w:trHeight w:val="339"/>
        </w:trPr>
        <w:tc>
          <w:tcPr>
            <w:tcW w:w="2035" w:type="dxa"/>
            <w:vMerge/>
            <w:vAlign w:val="center"/>
          </w:tcPr>
          <w:p w14:paraId="24860E2A" w14:textId="77777777" w:rsidR="00F5431A" w:rsidRPr="00B90BC5" w:rsidRDefault="00F5431A" w:rsidP="00F5431A">
            <w:pPr>
              <w:rPr>
                <w:b/>
                <w:sz w:val="21"/>
                <w:szCs w:val="21"/>
              </w:rPr>
            </w:pPr>
          </w:p>
        </w:tc>
        <w:tc>
          <w:tcPr>
            <w:tcW w:w="1779" w:type="dxa"/>
            <w:vAlign w:val="center"/>
          </w:tcPr>
          <w:p w14:paraId="45DA2D9C" w14:textId="77777777" w:rsidR="00F5431A" w:rsidRPr="00E35B79" w:rsidRDefault="00F5431A" w:rsidP="00F5431A">
            <w:pPr>
              <w:jc w:val="center"/>
              <w:rPr>
                <w:b/>
              </w:rPr>
            </w:pPr>
            <w:r>
              <w:rPr>
                <w:b/>
              </w:rPr>
              <w:t>15 – 20 pax</w:t>
            </w:r>
          </w:p>
        </w:tc>
        <w:tc>
          <w:tcPr>
            <w:tcW w:w="3178" w:type="dxa"/>
            <w:vAlign w:val="center"/>
          </w:tcPr>
          <w:p w14:paraId="5E149708" w14:textId="2191AA61" w:rsidR="00F5431A" w:rsidRPr="00E35B79" w:rsidRDefault="00F5431A" w:rsidP="00F5431A">
            <w:pPr>
              <w:ind w:right="-108"/>
              <w:jc w:val="center"/>
              <w:rPr>
                <w:rFonts w:ascii="Candara" w:hAnsi="Candara"/>
                <w:b/>
              </w:rPr>
            </w:pPr>
            <w:r w:rsidRPr="00043DBB">
              <w:rPr>
                <w:rFonts w:ascii="Myriad Pro" w:hAnsi="Myriad Pro"/>
                <w:sz w:val="26"/>
                <w:szCs w:val="26"/>
              </w:rPr>
              <w:t xml:space="preserve">Rp   </w:t>
            </w:r>
            <w:r>
              <w:rPr>
                <w:rFonts w:ascii="Myriad Pro" w:hAnsi="Myriad Pro"/>
                <w:sz w:val="26"/>
                <w:szCs w:val="26"/>
              </w:rPr>
              <w:t>1</w:t>
            </w:r>
            <w:r w:rsidRPr="00043DBB">
              <w:rPr>
                <w:rFonts w:ascii="Myriad Pro" w:hAnsi="Myriad Pro"/>
                <w:sz w:val="26"/>
                <w:szCs w:val="26"/>
              </w:rPr>
              <w:t>.</w:t>
            </w:r>
            <w:r w:rsidR="009B309D">
              <w:rPr>
                <w:rFonts w:ascii="Myriad Pro" w:hAnsi="Myriad Pro"/>
                <w:sz w:val="26"/>
                <w:szCs w:val="26"/>
              </w:rPr>
              <w:t>790</w:t>
            </w:r>
            <w:r w:rsidRPr="00043DBB">
              <w:rPr>
                <w:rFonts w:ascii="Myriad Pro" w:hAnsi="Myriad Pro"/>
                <w:sz w:val="26"/>
                <w:szCs w:val="26"/>
              </w:rPr>
              <w:t>.000</w:t>
            </w:r>
          </w:p>
        </w:tc>
        <w:tc>
          <w:tcPr>
            <w:tcW w:w="2923" w:type="dxa"/>
            <w:vAlign w:val="center"/>
          </w:tcPr>
          <w:p w14:paraId="56F2F42F" w14:textId="7739BA0F" w:rsidR="00F5431A" w:rsidRPr="00F36772" w:rsidRDefault="00F5431A" w:rsidP="00F5431A">
            <w:pPr>
              <w:ind w:right="-108"/>
              <w:jc w:val="center"/>
              <w:rPr>
                <w:rFonts w:ascii="Candara" w:hAnsi="Candara" w:cs="Calibri"/>
                <w:b/>
                <w:color w:val="000000"/>
              </w:rPr>
            </w:pPr>
            <w:r w:rsidRPr="00043DBB">
              <w:rPr>
                <w:rFonts w:ascii="Myriad Pro" w:hAnsi="Myriad Pro"/>
                <w:sz w:val="26"/>
                <w:szCs w:val="26"/>
              </w:rPr>
              <w:t xml:space="preserve">Rp   </w:t>
            </w:r>
            <w:r w:rsidR="009B309D">
              <w:rPr>
                <w:rFonts w:ascii="Myriad Pro" w:hAnsi="Myriad Pro"/>
                <w:sz w:val="26"/>
                <w:szCs w:val="26"/>
              </w:rPr>
              <w:t>1.970</w:t>
            </w:r>
            <w:r w:rsidRPr="00043DBB">
              <w:rPr>
                <w:rFonts w:ascii="Myriad Pro" w:hAnsi="Myriad Pro"/>
                <w:sz w:val="26"/>
                <w:szCs w:val="26"/>
              </w:rPr>
              <w:t>.000</w:t>
            </w:r>
          </w:p>
        </w:tc>
      </w:tr>
    </w:tbl>
    <w:p w14:paraId="06727059" w14:textId="77777777" w:rsidR="006815A8" w:rsidRPr="00A01788" w:rsidRDefault="006815A8" w:rsidP="00A01788">
      <w:pPr>
        <w:spacing w:after="0" w:line="240" w:lineRule="auto"/>
        <w:ind w:right="-279"/>
        <w:rPr>
          <w:rFonts w:ascii="Myriad Pro" w:eastAsia="Times New Roman" w:hAnsi="Myriad Pro" w:cs="Times New Roman"/>
          <w:sz w:val="8"/>
          <w:szCs w:val="8"/>
        </w:rPr>
      </w:pPr>
    </w:p>
    <w:p w14:paraId="08FA38FB" w14:textId="57F0A054" w:rsidR="00F2234B" w:rsidRPr="00957EB8" w:rsidRDefault="00F2234B" w:rsidP="00371697">
      <w:pPr>
        <w:spacing w:after="0" w:line="240" w:lineRule="auto"/>
        <w:ind w:left="-284" w:right="-279"/>
        <w:rPr>
          <w:rFonts w:ascii="Candara" w:eastAsia="Times New Roman" w:hAnsi="Candara" w:cs="Times New Roman"/>
          <w:sz w:val="8"/>
          <w:szCs w:val="8"/>
        </w:rPr>
      </w:pPr>
    </w:p>
    <w:tbl>
      <w:tblPr>
        <w:tblStyle w:val="TableGrid"/>
        <w:tblW w:w="1094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55"/>
        <w:gridCol w:w="3878"/>
        <w:gridCol w:w="4710"/>
      </w:tblGrid>
      <w:tr w:rsidR="006815A8" w:rsidRPr="009F3D9B" w14:paraId="3D7BA03C" w14:textId="77777777" w:rsidTr="00F5431A">
        <w:trPr>
          <w:trHeight w:val="382"/>
        </w:trPr>
        <w:tc>
          <w:tcPr>
            <w:tcW w:w="2355" w:type="dxa"/>
            <w:shd w:val="clear" w:color="auto" w:fill="FFFF00"/>
            <w:vAlign w:val="center"/>
          </w:tcPr>
          <w:p w14:paraId="0268AC7C" w14:textId="77777777" w:rsidR="006815A8" w:rsidRPr="00C3443F" w:rsidRDefault="006815A8" w:rsidP="004E1C4E">
            <w:pPr>
              <w:pStyle w:val="ListParagraph"/>
              <w:tabs>
                <w:tab w:val="left" w:pos="4253"/>
              </w:tabs>
              <w:ind w:left="0" w:right="-108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C3443F">
              <w:rPr>
                <w:rFonts w:ascii="Candara" w:hAnsi="Candara"/>
                <w:b/>
                <w:i/>
                <w:sz w:val="24"/>
                <w:szCs w:val="24"/>
              </w:rPr>
              <w:t>PAKET TERMASUK :</w:t>
            </w:r>
          </w:p>
        </w:tc>
        <w:tc>
          <w:tcPr>
            <w:tcW w:w="3878" w:type="dxa"/>
            <w:shd w:val="clear" w:color="auto" w:fill="FFFF00"/>
            <w:vAlign w:val="center"/>
          </w:tcPr>
          <w:p w14:paraId="04ADC67A" w14:textId="77777777" w:rsidR="006815A8" w:rsidRPr="00C3443F" w:rsidRDefault="006815A8" w:rsidP="004E1C4E">
            <w:pPr>
              <w:pStyle w:val="ListParagraph"/>
              <w:tabs>
                <w:tab w:val="left" w:pos="4253"/>
              </w:tabs>
              <w:ind w:left="33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C3443F">
              <w:rPr>
                <w:rFonts w:ascii="Candara" w:hAnsi="Candara"/>
                <w:b/>
                <w:i/>
                <w:sz w:val="24"/>
                <w:szCs w:val="24"/>
              </w:rPr>
              <w:t>PAKET TIDAK TERMASUK :</w:t>
            </w:r>
          </w:p>
        </w:tc>
        <w:tc>
          <w:tcPr>
            <w:tcW w:w="4710" w:type="dxa"/>
            <w:shd w:val="clear" w:color="auto" w:fill="FFFF00"/>
            <w:vAlign w:val="center"/>
          </w:tcPr>
          <w:p w14:paraId="19A3D6FE" w14:textId="77777777" w:rsidR="006815A8" w:rsidRPr="00C3443F" w:rsidRDefault="006815A8" w:rsidP="004E1C4E">
            <w:pPr>
              <w:pStyle w:val="ListParagraph"/>
              <w:tabs>
                <w:tab w:val="left" w:pos="4253"/>
              </w:tabs>
              <w:ind w:left="34"/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C3443F">
              <w:rPr>
                <w:rFonts w:ascii="Candara" w:hAnsi="Candara"/>
                <w:b/>
                <w:i/>
                <w:sz w:val="24"/>
                <w:szCs w:val="24"/>
              </w:rPr>
              <w:t>SYARAT DAN KONDISI :</w:t>
            </w:r>
          </w:p>
        </w:tc>
      </w:tr>
      <w:tr w:rsidR="006815A8" w:rsidRPr="009F3D9B" w14:paraId="47C099AE" w14:textId="77777777" w:rsidTr="009B309D">
        <w:trPr>
          <w:trHeight w:val="2581"/>
        </w:trPr>
        <w:tc>
          <w:tcPr>
            <w:tcW w:w="2355" w:type="dxa"/>
            <w:shd w:val="clear" w:color="auto" w:fill="FFFFCC"/>
          </w:tcPr>
          <w:p w14:paraId="4ABF03D0" w14:textId="77777777" w:rsidR="006815A8" w:rsidRPr="00682DF6" w:rsidRDefault="006815A8" w:rsidP="004E1C4E">
            <w:pPr>
              <w:pStyle w:val="ListParagraph"/>
              <w:numPr>
                <w:ilvl w:val="0"/>
                <w:numId w:val="3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 xml:space="preserve">Kendaraan AC </w:t>
            </w:r>
          </w:p>
          <w:p w14:paraId="1D0214D6" w14:textId="77777777" w:rsidR="006815A8" w:rsidRPr="00994D17" w:rsidRDefault="00994D17" w:rsidP="00994D17">
            <w:pPr>
              <w:pStyle w:val="ListParagraph"/>
              <w:numPr>
                <w:ilvl w:val="0"/>
                <w:numId w:val="3"/>
              </w:numPr>
              <w:tabs>
                <w:tab w:val="left" w:pos="4253"/>
              </w:tabs>
              <w:ind w:left="142" w:right="-108" w:hanging="142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 xml:space="preserve">2-5 pax : </w:t>
            </w:r>
            <w:r w:rsidR="007D0054" w:rsidRPr="00682DF6">
              <w:rPr>
                <w:rFonts w:ascii="Candara" w:hAnsi="Candara"/>
                <w:sz w:val="18"/>
                <w:szCs w:val="18"/>
              </w:rPr>
              <w:t>Driver Coordinator</w:t>
            </w:r>
          </w:p>
          <w:p w14:paraId="73E61A26" w14:textId="77777777" w:rsidR="00994D17" w:rsidRPr="00682DF6" w:rsidRDefault="004E418C" w:rsidP="00994D17">
            <w:pPr>
              <w:pStyle w:val="ListParagraph"/>
              <w:numPr>
                <w:ilvl w:val="0"/>
                <w:numId w:val="3"/>
              </w:numPr>
              <w:tabs>
                <w:tab w:val="left" w:pos="4253"/>
              </w:tabs>
              <w:ind w:left="142" w:right="-108" w:hanging="142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>5</w:t>
            </w:r>
            <w:r w:rsidR="00994D17">
              <w:rPr>
                <w:rFonts w:ascii="Candara" w:hAnsi="Candara"/>
                <w:sz w:val="18"/>
                <w:szCs w:val="18"/>
              </w:rPr>
              <w:t>-up : Guide</w:t>
            </w:r>
          </w:p>
          <w:p w14:paraId="5D861DC9" w14:textId="77777777" w:rsidR="006815A8" w:rsidRPr="00682DF6" w:rsidRDefault="006815A8" w:rsidP="004E1C4E">
            <w:pPr>
              <w:pStyle w:val="ListParagraph"/>
              <w:numPr>
                <w:ilvl w:val="0"/>
                <w:numId w:val="3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>Jeep di Bromo</w:t>
            </w:r>
          </w:p>
          <w:p w14:paraId="7D319D21" w14:textId="77777777" w:rsidR="006815A8" w:rsidRPr="00682DF6" w:rsidRDefault="006815A8" w:rsidP="004E1C4E">
            <w:pPr>
              <w:pStyle w:val="ListParagraph"/>
              <w:numPr>
                <w:ilvl w:val="0"/>
                <w:numId w:val="3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>BBM, Parkir, Tol</w:t>
            </w:r>
          </w:p>
          <w:p w14:paraId="7365F784" w14:textId="77777777" w:rsidR="006815A8" w:rsidRPr="00682DF6" w:rsidRDefault="006815A8" w:rsidP="004E1C4E">
            <w:pPr>
              <w:pStyle w:val="ListParagraph"/>
              <w:numPr>
                <w:ilvl w:val="0"/>
                <w:numId w:val="3"/>
              </w:numPr>
              <w:tabs>
                <w:tab w:val="left" w:pos="4253"/>
              </w:tabs>
              <w:ind w:left="142" w:right="-108" w:hanging="142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>Tiket masuk objek wisata</w:t>
            </w:r>
          </w:p>
          <w:p w14:paraId="29D57EF6" w14:textId="77777777" w:rsidR="006815A8" w:rsidRPr="00682DF6" w:rsidRDefault="004C69B1" w:rsidP="004E1C4E">
            <w:pPr>
              <w:pStyle w:val="ListParagraph"/>
              <w:numPr>
                <w:ilvl w:val="0"/>
                <w:numId w:val="3"/>
              </w:numPr>
              <w:tabs>
                <w:tab w:val="left" w:pos="4253"/>
              </w:tabs>
              <w:ind w:left="142" w:right="-108" w:hanging="142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>3</w:t>
            </w:r>
            <w:r w:rsidR="006815A8" w:rsidRPr="00682DF6">
              <w:rPr>
                <w:rFonts w:ascii="Candara" w:hAnsi="Candara"/>
                <w:sz w:val="18"/>
                <w:szCs w:val="18"/>
              </w:rPr>
              <w:t xml:space="preserve"> Malam Hotel </w:t>
            </w:r>
          </w:p>
          <w:p w14:paraId="7E746E84" w14:textId="77777777" w:rsidR="006815A8" w:rsidRPr="00682DF6" w:rsidRDefault="006815A8" w:rsidP="004E1C4E">
            <w:pPr>
              <w:pStyle w:val="ListParagraph"/>
              <w:numPr>
                <w:ilvl w:val="0"/>
                <w:numId w:val="3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>Snack</w:t>
            </w:r>
            <w:r w:rsidR="008B75A8" w:rsidRPr="00682DF6">
              <w:rPr>
                <w:rFonts w:ascii="Candara" w:hAnsi="Candara"/>
                <w:sz w:val="18"/>
                <w:szCs w:val="18"/>
              </w:rPr>
              <w:t xml:space="preserve"> saat keberangkatan</w:t>
            </w:r>
            <w:r w:rsidRPr="00682DF6">
              <w:rPr>
                <w:rFonts w:ascii="Candara" w:hAnsi="Candara"/>
                <w:sz w:val="18"/>
                <w:szCs w:val="18"/>
              </w:rPr>
              <w:t xml:space="preserve"> + Air Mineral </w:t>
            </w:r>
            <w:r w:rsidR="008B75A8" w:rsidRPr="00682DF6">
              <w:rPr>
                <w:rFonts w:ascii="Candara" w:hAnsi="Candara"/>
                <w:sz w:val="18"/>
                <w:szCs w:val="18"/>
              </w:rPr>
              <w:t>harian</w:t>
            </w:r>
          </w:p>
          <w:p w14:paraId="53C0C546" w14:textId="77777777" w:rsidR="006815A8" w:rsidRPr="009F3D9B" w:rsidRDefault="006815A8" w:rsidP="004E1C4E">
            <w:pPr>
              <w:pStyle w:val="ListParagraph"/>
              <w:numPr>
                <w:ilvl w:val="0"/>
                <w:numId w:val="3"/>
              </w:numPr>
              <w:tabs>
                <w:tab w:val="left" w:pos="4253"/>
              </w:tabs>
              <w:ind w:left="142" w:right="34" w:hanging="142"/>
              <w:rPr>
                <w:rFonts w:ascii="Candara" w:hAnsi="Candara"/>
                <w:sz w:val="20"/>
                <w:szCs w:val="20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>Makan sesuai acara</w:t>
            </w:r>
            <w:r w:rsidRPr="009F3D9B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3878" w:type="dxa"/>
            <w:shd w:val="clear" w:color="auto" w:fill="FFFFCC"/>
          </w:tcPr>
          <w:p w14:paraId="255CEA12" w14:textId="77777777" w:rsidR="006815A8" w:rsidRPr="00682DF6" w:rsidRDefault="006815A8" w:rsidP="00682DF6">
            <w:pPr>
              <w:pStyle w:val="ListParagraph"/>
              <w:numPr>
                <w:ilvl w:val="0"/>
                <w:numId w:val="4"/>
              </w:numPr>
              <w:tabs>
                <w:tab w:val="left" w:pos="4253"/>
              </w:tabs>
              <w:spacing w:line="276" w:lineRule="auto"/>
              <w:ind w:left="67" w:right="190" w:hanging="142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>Pengeluaran pribadi</w:t>
            </w:r>
          </w:p>
          <w:p w14:paraId="788C6DA2" w14:textId="77777777" w:rsidR="006815A8" w:rsidRPr="00682DF6" w:rsidRDefault="006815A8" w:rsidP="00682DF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7" w:right="-144" w:hanging="142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 xml:space="preserve">Optional tour : Naik kuda di Bromo </w:t>
            </w:r>
            <w:r w:rsidRPr="00682DF6">
              <w:rPr>
                <w:rFonts w:ascii="Candara" w:hAnsi="Candara"/>
                <w:b/>
                <w:sz w:val="18"/>
                <w:szCs w:val="18"/>
              </w:rPr>
              <w:t>± Rp 1</w:t>
            </w:r>
            <w:r w:rsidR="00AE6EEC">
              <w:rPr>
                <w:rFonts w:ascii="Candara" w:hAnsi="Candara"/>
                <w:b/>
                <w:sz w:val="18"/>
                <w:szCs w:val="18"/>
              </w:rPr>
              <w:t>5</w:t>
            </w:r>
            <w:r w:rsidRPr="00682DF6">
              <w:rPr>
                <w:rFonts w:ascii="Candara" w:hAnsi="Candara"/>
                <w:b/>
                <w:sz w:val="18"/>
                <w:szCs w:val="18"/>
              </w:rPr>
              <w:t xml:space="preserve">0.000, </w:t>
            </w:r>
            <w:r w:rsidRPr="00682DF6">
              <w:rPr>
                <w:rFonts w:ascii="Candara" w:hAnsi="Candara"/>
                <w:sz w:val="18"/>
                <w:szCs w:val="18"/>
              </w:rPr>
              <w:t xml:space="preserve">Padang Savana </w:t>
            </w:r>
            <w:r w:rsidRPr="00682DF6">
              <w:rPr>
                <w:rFonts w:ascii="Candara" w:hAnsi="Candara"/>
                <w:b/>
                <w:i/>
                <w:sz w:val="18"/>
                <w:szCs w:val="18"/>
              </w:rPr>
              <w:t>or</w:t>
            </w:r>
            <w:r w:rsidRPr="00682DF6">
              <w:rPr>
                <w:rFonts w:ascii="Candara" w:hAnsi="Candara"/>
                <w:b/>
                <w:sz w:val="18"/>
                <w:szCs w:val="18"/>
              </w:rPr>
              <w:t xml:space="preserve"> </w:t>
            </w:r>
            <w:r w:rsidRPr="00682DF6">
              <w:rPr>
                <w:rFonts w:ascii="Candara" w:hAnsi="Candara"/>
                <w:sz w:val="18"/>
                <w:szCs w:val="18"/>
              </w:rPr>
              <w:t>Pasir Berbisik (± Rp 200.000/ jeep) / Madakarip</w:t>
            </w:r>
            <w:r w:rsidR="00E8593F" w:rsidRPr="00682DF6">
              <w:rPr>
                <w:rFonts w:ascii="Candara" w:hAnsi="Candara"/>
                <w:sz w:val="18"/>
                <w:szCs w:val="18"/>
              </w:rPr>
              <w:t xml:space="preserve">ura </w:t>
            </w:r>
            <w:r w:rsidR="00B96954" w:rsidRPr="00682DF6">
              <w:rPr>
                <w:rFonts w:ascii="Candara" w:hAnsi="Candara"/>
                <w:sz w:val="18"/>
                <w:szCs w:val="18"/>
              </w:rPr>
              <w:t>+ Lunch (± Rp 1</w:t>
            </w:r>
            <w:r w:rsidR="00DF05DD" w:rsidRPr="00682DF6">
              <w:rPr>
                <w:rFonts w:ascii="Candara" w:hAnsi="Candara"/>
                <w:sz w:val="18"/>
                <w:szCs w:val="18"/>
              </w:rPr>
              <w:t>00.000/ pax), Petik Apel</w:t>
            </w:r>
            <w:r w:rsidR="00063548" w:rsidRPr="00682DF6">
              <w:rPr>
                <w:rFonts w:ascii="Candara" w:hAnsi="Candara"/>
                <w:sz w:val="18"/>
                <w:szCs w:val="18"/>
              </w:rPr>
              <w:t xml:space="preserve"> (seasonal)</w:t>
            </w:r>
            <w:r w:rsidR="00DF05DD" w:rsidRPr="00682DF6">
              <w:rPr>
                <w:rFonts w:ascii="Candara" w:hAnsi="Candara"/>
                <w:sz w:val="18"/>
                <w:szCs w:val="18"/>
              </w:rPr>
              <w:t xml:space="preserve"> Rp. 75.000/pax</w:t>
            </w:r>
            <w:r w:rsidR="00A138EE">
              <w:rPr>
                <w:rFonts w:ascii="Candara" w:hAnsi="Candara"/>
                <w:sz w:val="18"/>
                <w:szCs w:val="18"/>
              </w:rPr>
              <w:t xml:space="preserve">, </w:t>
            </w:r>
            <w:r w:rsidR="00A138EE">
              <w:rPr>
                <w:rFonts w:ascii="Candara" w:hAnsi="Candara"/>
                <w:b/>
                <w:sz w:val="20"/>
                <w:szCs w:val="20"/>
              </w:rPr>
              <w:t xml:space="preserve"> Wisata Paralayang Batu  </w:t>
            </w:r>
            <w:r w:rsidR="00A138EE">
              <w:rPr>
                <w:rFonts w:ascii="Candara" w:hAnsi="Candara"/>
                <w:sz w:val="20"/>
                <w:szCs w:val="20"/>
              </w:rPr>
              <w:t>(± Rp 35</w:t>
            </w:r>
            <w:r w:rsidR="00A138EE" w:rsidRPr="006A63A8">
              <w:rPr>
                <w:rFonts w:ascii="Candara" w:hAnsi="Candara"/>
                <w:sz w:val="20"/>
                <w:szCs w:val="20"/>
              </w:rPr>
              <w:t xml:space="preserve">0.000/ pax) </w:t>
            </w:r>
            <w:r w:rsidR="00A138EE">
              <w:rPr>
                <w:rFonts w:ascii="Candara" w:hAnsi="Candara"/>
                <w:b/>
                <w:sz w:val="20"/>
                <w:szCs w:val="20"/>
              </w:rPr>
              <w:t xml:space="preserve"> </w:t>
            </w:r>
          </w:p>
          <w:p w14:paraId="3E56C96D" w14:textId="77777777" w:rsidR="006815A8" w:rsidRPr="00682DF6" w:rsidRDefault="006815A8" w:rsidP="00682DF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7" w:hanging="142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>Tipping (Domestic Market)</w:t>
            </w:r>
            <w:r w:rsidR="00CC6F22" w:rsidRPr="00682DF6">
              <w:rPr>
                <w:rFonts w:ascii="Candara" w:hAnsi="Candara"/>
                <w:sz w:val="18"/>
                <w:szCs w:val="18"/>
              </w:rPr>
              <w:t xml:space="preserve"> :</w:t>
            </w:r>
          </w:p>
          <w:p w14:paraId="227A31E4" w14:textId="77777777" w:rsidR="006815A8" w:rsidRPr="006B7BC2" w:rsidRDefault="006815A8" w:rsidP="00682DF6">
            <w:pPr>
              <w:pStyle w:val="ListParagraph"/>
              <w:tabs>
                <w:tab w:val="left" w:pos="4253"/>
              </w:tabs>
              <w:spacing w:line="276" w:lineRule="auto"/>
              <w:ind w:left="67" w:right="-249"/>
              <w:rPr>
                <w:rFonts w:ascii="Candara" w:hAnsi="Candara"/>
                <w:b/>
                <w:sz w:val="20"/>
                <w:szCs w:val="18"/>
              </w:rPr>
            </w:pPr>
            <w:r w:rsidRPr="006B7BC2">
              <w:rPr>
                <w:rFonts w:ascii="Candara" w:hAnsi="Candara"/>
                <w:b/>
                <w:sz w:val="20"/>
                <w:szCs w:val="18"/>
              </w:rPr>
              <w:t xml:space="preserve">Peserta di bawah 10 pax: Rp </w:t>
            </w:r>
            <w:r w:rsidR="007D0054" w:rsidRPr="006B7BC2">
              <w:rPr>
                <w:rFonts w:ascii="Candara" w:hAnsi="Candara"/>
                <w:b/>
                <w:sz w:val="20"/>
                <w:szCs w:val="18"/>
              </w:rPr>
              <w:t>3</w:t>
            </w:r>
            <w:r w:rsidR="00F51A0F" w:rsidRPr="006B7BC2">
              <w:rPr>
                <w:rFonts w:ascii="Candara" w:hAnsi="Candara"/>
                <w:b/>
                <w:sz w:val="20"/>
                <w:szCs w:val="18"/>
              </w:rPr>
              <w:t>0.000/</w:t>
            </w:r>
            <w:r w:rsidRPr="006B7BC2">
              <w:rPr>
                <w:rFonts w:ascii="Candara" w:hAnsi="Candara"/>
                <w:b/>
                <w:sz w:val="20"/>
                <w:szCs w:val="18"/>
              </w:rPr>
              <w:t>pax</w:t>
            </w:r>
            <w:r w:rsidR="00F51A0F" w:rsidRPr="006B7BC2">
              <w:rPr>
                <w:rFonts w:ascii="Candara" w:hAnsi="Candara"/>
                <w:b/>
                <w:sz w:val="20"/>
                <w:szCs w:val="18"/>
              </w:rPr>
              <w:t>/</w:t>
            </w:r>
            <w:r w:rsidRPr="006B7BC2">
              <w:rPr>
                <w:rFonts w:ascii="Candara" w:hAnsi="Candara"/>
                <w:b/>
                <w:sz w:val="20"/>
                <w:szCs w:val="18"/>
              </w:rPr>
              <w:t>day</w:t>
            </w:r>
          </w:p>
          <w:p w14:paraId="44D8C2C2" w14:textId="77777777" w:rsidR="006815A8" w:rsidRPr="006B7BC2" w:rsidRDefault="00F51A0F" w:rsidP="00682DF6">
            <w:pPr>
              <w:pStyle w:val="ListParagraph"/>
              <w:tabs>
                <w:tab w:val="left" w:pos="4253"/>
              </w:tabs>
              <w:spacing w:line="276" w:lineRule="auto"/>
              <w:ind w:left="67"/>
              <w:rPr>
                <w:rFonts w:ascii="Candara" w:hAnsi="Candara"/>
                <w:b/>
                <w:sz w:val="20"/>
                <w:szCs w:val="18"/>
              </w:rPr>
            </w:pPr>
            <w:r w:rsidRPr="006B7BC2">
              <w:rPr>
                <w:rFonts w:ascii="Candara" w:hAnsi="Candara"/>
                <w:b/>
                <w:sz w:val="20"/>
                <w:szCs w:val="18"/>
              </w:rPr>
              <w:t>Peserta di atas 10 pax</w:t>
            </w:r>
            <w:r w:rsidR="006815A8" w:rsidRPr="006B7BC2">
              <w:rPr>
                <w:rFonts w:ascii="Candara" w:hAnsi="Candara"/>
                <w:b/>
                <w:sz w:val="20"/>
                <w:szCs w:val="18"/>
              </w:rPr>
              <w:t xml:space="preserve">: Rp </w:t>
            </w:r>
            <w:r w:rsidR="007D0054" w:rsidRPr="006B7BC2">
              <w:rPr>
                <w:rFonts w:ascii="Candara" w:hAnsi="Candara"/>
                <w:b/>
                <w:sz w:val="20"/>
                <w:szCs w:val="18"/>
              </w:rPr>
              <w:t>2</w:t>
            </w:r>
            <w:r w:rsidR="00395AF9" w:rsidRPr="006B7BC2">
              <w:rPr>
                <w:rFonts w:ascii="Candara" w:hAnsi="Candara"/>
                <w:b/>
                <w:sz w:val="20"/>
                <w:szCs w:val="18"/>
              </w:rPr>
              <w:t>0.000/</w:t>
            </w:r>
            <w:r w:rsidR="006815A8" w:rsidRPr="006B7BC2">
              <w:rPr>
                <w:rFonts w:ascii="Candara" w:hAnsi="Candara"/>
                <w:b/>
                <w:sz w:val="20"/>
                <w:szCs w:val="18"/>
              </w:rPr>
              <w:t>pax</w:t>
            </w:r>
            <w:r w:rsidR="00395AF9" w:rsidRPr="006B7BC2">
              <w:rPr>
                <w:rFonts w:ascii="Candara" w:hAnsi="Candara"/>
                <w:b/>
                <w:sz w:val="20"/>
                <w:szCs w:val="18"/>
              </w:rPr>
              <w:t>/</w:t>
            </w:r>
            <w:r w:rsidR="006815A8" w:rsidRPr="006B7BC2">
              <w:rPr>
                <w:rFonts w:ascii="Candara" w:hAnsi="Candara"/>
                <w:b/>
                <w:sz w:val="20"/>
                <w:szCs w:val="18"/>
              </w:rPr>
              <w:t>day</w:t>
            </w:r>
          </w:p>
          <w:p w14:paraId="4AB45887" w14:textId="77777777" w:rsidR="00E2253D" w:rsidRPr="00E2253D" w:rsidRDefault="00E2253D" w:rsidP="00682DF6">
            <w:pPr>
              <w:pStyle w:val="ListParagraph"/>
              <w:tabs>
                <w:tab w:val="left" w:pos="4253"/>
              </w:tabs>
              <w:spacing w:line="276" w:lineRule="auto"/>
              <w:ind w:left="67"/>
              <w:rPr>
                <w:rFonts w:ascii="Candara" w:hAnsi="Candara"/>
                <w:sz w:val="20"/>
                <w:szCs w:val="20"/>
              </w:rPr>
            </w:pPr>
            <w:r w:rsidRPr="007F7BCC">
              <w:rPr>
                <w:rFonts w:ascii="Candara" w:hAnsi="Candara"/>
                <w:b/>
                <w:sz w:val="20"/>
                <w:szCs w:val="18"/>
              </w:rPr>
              <w:t>Foreigner Tipping : Rp 50.000/pax/day</w:t>
            </w:r>
          </w:p>
        </w:tc>
        <w:tc>
          <w:tcPr>
            <w:tcW w:w="4710" w:type="dxa"/>
            <w:shd w:val="clear" w:color="auto" w:fill="FFFFCC"/>
          </w:tcPr>
          <w:p w14:paraId="03B51AE6" w14:textId="111818E1" w:rsidR="006815A8" w:rsidRPr="00CB5B46" w:rsidRDefault="006815A8" w:rsidP="00682DF6">
            <w:pPr>
              <w:pStyle w:val="ListParagraph"/>
              <w:numPr>
                <w:ilvl w:val="0"/>
                <w:numId w:val="4"/>
              </w:numPr>
              <w:shd w:val="clear" w:color="auto" w:fill="FFFFCC"/>
              <w:spacing w:line="276" w:lineRule="auto"/>
              <w:ind w:left="175" w:right="-108" w:hanging="175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 xml:space="preserve">Untuk Foreigner, biaya diatas ditambah </w:t>
            </w:r>
            <w:r w:rsidR="00E8593F" w:rsidRPr="00682DF6">
              <w:rPr>
                <w:rFonts w:ascii="Candara" w:hAnsi="Candara"/>
                <w:b/>
                <w:sz w:val="18"/>
                <w:szCs w:val="18"/>
              </w:rPr>
              <w:t xml:space="preserve">IDR </w:t>
            </w:r>
            <w:r w:rsidRPr="00682DF6">
              <w:rPr>
                <w:rFonts w:ascii="Candara" w:hAnsi="Candara"/>
                <w:b/>
                <w:sz w:val="18"/>
                <w:szCs w:val="18"/>
              </w:rPr>
              <w:t>2</w:t>
            </w:r>
            <w:r w:rsidR="00A75B28">
              <w:rPr>
                <w:rFonts w:ascii="Candara" w:hAnsi="Candara"/>
                <w:b/>
                <w:sz w:val="18"/>
                <w:szCs w:val="18"/>
              </w:rPr>
              <w:t>5</w:t>
            </w:r>
            <w:r w:rsidR="00F51A0F" w:rsidRPr="00682DF6">
              <w:rPr>
                <w:rFonts w:ascii="Candara" w:hAnsi="Candara"/>
                <w:b/>
                <w:sz w:val="18"/>
                <w:szCs w:val="18"/>
              </w:rPr>
              <w:t>0.000/</w:t>
            </w:r>
            <w:r w:rsidRPr="00682DF6">
              <w:rPr>
                <w:rFonts w:ascii="Candara" w:hAnsi="Candara"/>
                <w:b/>
                <w:sz w:val="18"/>
                <w:szCs w:val="18"/>
              </w:rPr>
              <w:t>pax</w:t>
            </w:r>
          </w:p>
          <w:p w14:paraId="55D59397" w14:textId="77777777" w:rsidR="00CB5B46" w:rsidRPr="00CB5B46" w:rsidRDefault="00CB5B46" w:rsidP="00CB5B46">
            <w:pPr>
              <w:pStyle w:val="ListParagraph"/>
              <w:shd w:val="clear" w:color="auto" w:fill="FFFFCC"/>
              <w:ind w:left="175" w:right="-108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b/>
                <w:sz w:val="18"/>
                <w:szCs w:val="18"/>
              </w:rPr>
              <w:t>(untuk biaya tike</w:t>
            </w:r>
            <w:r w:rsidR="008F3E89">
              <w:rPr>
                <w:rFonts w:ascii="Candara" w:hAnsi="Candara"/>
                <w:b/>
                <w:sz w:val="18"/>
                <w:szCs w:val="18"/>
              </w:rPr>
              <w:t>t</w:t>
            </w:r>
            <w:r>
              <w:rPr>
                <w:rFonts w:ascii="Candara" w:hAnsi="Candara"/>
                <w:b/>
                <w:sz w:val="18"/>
                <w:szCs w:val="18"/>
              </w:rPr>
              <w:t xml:space="preserve"> masuk dan Guide bahasa Inggris)</w:t>
            </w:r>
          </w:p>
          <w:p w14:paraId="7D8BDDDF" w14:textId="77777777" w:rsidR="00E2253D" w:rsidRDefault="00E2253D" w:rsidP="00E2253D">
            <w:pPr>
              <w:pStyle w:val="ListParagraph"/>
              <w:numPr>
                <w:ilvl w:val="0"/>
                <w:numId w:val="5"/>
              </w:numPr>
              <w:shd w:val="clear" w:color="auto" w:fill="FFFFCC"/>
              <w:ind w:left="175" w:hanging="175"/>
              <w:rPr>
                <w:rFonts w:ascii="Candara" w:hAnsi="Candara"/>
                <w:sz w:val="18"/>
                <w:szCs w:val="18"/>
              </w:rPr>
            </w:pPr>
            <w:r>
              <w:rPr>
                <w:rFonts w:ascii="Candara" w:hAnsi="Candara"/>
                <w:sz w:val="18"/>
                <w:szCs w:val="18"/>
              </w:rPr>
              <w:t xml:space="preserve">Biaya anak (dibawah 12 tahun) adalah </w:t>
            </w:r>
            <w:r>
              <w:rPr>
                <w:rFonts w:ascii="Candara" w:hAnsi="Candara"/>
                <w:b/>
                <w:sz w:val="18"/>
                <w:szCs w:val="18"/>
              </w:rPr>
              <w:t>85%</w:t>
            </w:r>
            <w:r>
              <w:rPr>
                <w:rFonts w:ascii="Candara" w:hAnsi="Candara"/>
                <w:sz w:val="18"/>
                <w:szCs w:val="18"/>
              </w:rPr>
              <w:t xml:space="preserve"> dari harga dewasa (dengan extra bed) </w:t>
            </w:r>
            <w:r>
              <w:rPr>
                <w:rFonts w:ascii="Candara" w:hAnsi="Candara"/>
                <w:b/>
                <w:color w:val="FF0000"/>
                <w:sz w:val="18"/>
                <w:szCs w:val="18"/>
              </w:rPr>
              <w:t>atau</w:t>
            </w:r>
            <w:r>
              <w:rPr>
                <w:rFonts w:ascii="Candara" w:hAnsi="Candara"/>
                <w:sz w:val="18"/>
                <w:szCs w:val="18"/>
              </w:rPr>
              <w:t xml:space="preserve"> 60% dari harga dewasa (tanpa extra bed)</w:t>
            </w:r>
          </w:p>
          <w:p w14:paraId="79CBA1EE" w14:textId="277C136D" w:rsidR="006815A8" w:rsidRPr="00682DF6" w:rsidRDefault="006815A8" w:rsidP="00682DF6">
            <w:pPr>
              <w:pStyle w:val="ListParagraph"/>
              <w:numPr>
                <w:ilvl w:val="0"/>
                <w:numId w:val="4"/>
              </w:numPr>
              <w:shd w:val="clear" w:color="auto" w:fill="FFFFCC"/>
              <w:spacing w:line="276" w:lineRule="auto"/>
              <w:ind w:left="175" w:hanging="175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 xml:space="preserve">Harga di atas hanya untuk Weekday + low season. Weekend/ Long Weekend Surcharge </w:t>
            </w:r>
            <w:r w:rsidR="00A75B28">
              <w:rPr>
                <w:rFonts w:ascii="Candara" w:hAnsi="Candara"/>
                <w:b/>
                <w:i/>
                <w:sz w:val="18"/>
                <w:szCs w:val="18"/>
              </w:rPr>
              <w:t>*Sabtu/Minggu* + Rp 15</w:t>
            </w:r>
            <w:r w:rsidRPr="00682DF6">
              <w:rPr>
                <w:rFonts w:ascii="Candara" w:hAnsi="Candara"/>
                <w:b/>
                <w:i/>
                <w:sz w:val="18"/>
                <w:szCs w:val="18"/>
              </w:rPr>
              <w:t>0.000/pax</w:t>
            </w:r>
            <w:r w:rsidRPr="00682DF6">
              <w:rPr>
                <w:rFonts w:ascii="Candara" w:hAnsi="Candara"/>
                <w:sz w:val="18"/>
                <w:szCs w:val="18"/>
              </w:rPr>
              <w:t xml:space="preserve"> , </w:t>
            </w:r>
            <w:r w:rsidR="00C67D91" w:rsidRPr="00C67D91">
              <w:rPr>
                <w:rFonts w:ascii="Candara" w:hAnsi="Candara"/>
                <w:b/>
                <w:sz w:val="18"/>
                <w:szCs w:val="18"/>
              </w:rPr>
              <w:t>hubungi kami untuk</w:t>
            </w:r>
            <w:r w:rsidR="00C67D91">
              <w:rPr>
                <w:rFonts w:ascii="Candara" w:hAnsi="Candara"/>
                <w:sz w:val="18"/>
                <w:szCs w:val="18"/>
              </w:rPr>
              <w:t xml:space="preserve"> </w:t>
            </w:r>
            <w:r w:rsidRPr="00682DF6">
              <w:rPr>
                <w:rFonts w:ascii="Candara" w:hAnsi="Candara"/>
                <w:sz w:val="18"/>
                <w:szCs w:val="18"/>
              </w:rPr>
              <w:t xml:space="preserve">Blackout Date Surcharge </w:t>
            </w:r>
            <w:r w:rsidRPr="00682DF6">
              <w:rPr>
                <w:rFonts w:ascii="Candara" w:hAnsi="Candara"/>
                <w:b/>
                <w:i/>
                <w:sz w:val="18"/>
                <w:szCs w:val="18"/>
              </w:rPr>
              <w:t>*Libur Nasional, Lebaran, Tahun Baru*</w:t>
            </w:r>
          </w:p>
          <w:p w14:paraId="14101349" w14:textId="77777777" w:rsidR="006815A8" w:rsidRPr="00C3443F" w:rsidRDefault="006815A8" w:rsidP="009E0B14">
            <w:pPr>
              <w:pStyle w:val="ListParagraph"/>
              <w:numPr>
                <w:ilvl w:val="0"/>
                <w:numId w:val="4"/>
              </w:numPr>
              <w:shd w:val="clear" w:color="auto" w:fill="FFFFCC"/>
              <w:spacing w:line="276" w:lineRule="auto"/>
              <w:ind w:left="142" w:hanging="142"/>
              <w:rPr>
                <w:rFonts w:ascii="Candara" w:hAnsi="Candara"/>
                <w:sz w:val="18"/>
                <w:szCs w:val="18"/>
              </w:rPr>
            </w:pPr>
            <w:r w:rsidRPr="00682DF6">
              <w:rPr>
                <w:rFonts w:ascii="Candara" w:hAnsi="Candara"/>
                <w:sz w:val="18"/>
                <w:szCs w:val="18"/>
              </w:rPr>
              <w:t xml:space="preserve">Uang muka </w:t>
            </w:r>
            <w:r w:rsidRPr="00682DF6">
              <w:rPr>
                <w:rFonts w:ascii="Candara" w:hAnsi="Candara"/>
                <w:b/>
                <w:sz w:val="18"/>
                <w:szCs w:val="18"/>
              </w:rPr>
              <w:t xml:space="preserve">50% </w:t>
            </w:r>
            <w:r w:rsidRPr="00682DF6">
              <w:rPr>
                <w:rFonts w:ascii="Candara" w:hAnsi="Candara"/>
                <w:sz w:val="18"/>
                <w:szCs w:val="18"/>
              </w:rPr>
              <w:t>dari harga tour, akan han</w:t>
            </w:r>
            <w:r w:rsidR="009E0B14">
              <w:rPr>
                <w:rFonts w:ascii="Candara" w:hAnsi="Candara"/>
                <w:sz w:val="18"/>
                <w:szCs w:val="18"/>
              </w:rPr>
              <w:t>gus jika p</w:t>
            </w:r>
            <w:r w:rsidRPr="00682DF6">
              <w:rPr>
                <w:rFonts w:ascii="Candara" w:hAnsi="Candara"/>
                <w:sz w:val="18"/>
                <w:szCs w:val="18"/>
              </w:rPr>
              <w:t>emba</w:t>
            </w:r>
            <w:r w:rsidR="009E0B14">
              <w:rPr>
                <w:rFonts w:ascii="Candara" w:hAnsi="Candara"/>
                <w:sz w:val="18"/>
                <w:szCs w:val="18"/>
              </w:rPr>
              <w:t>-</w:t>
            </w:r>
            <w:r w:rsidRPr="00682DF6">
              <w:rPr>
                <w:rFonts w:ascii="Candara" w:hAnsi="Candara"/>
                <w:sz w:val="18"/>
                <w:szCs w:val="18"/>
              </w:rPr>
              <w:t>talan dari tamu. Pelunasan 7 hari sebelum keberangkatan.</w:t>
            </w:r>
          </w:p>
        </w:tc>
      </w:tr>
    </w:tbl>
    <w:p w14:paraId="42D490F6" w14:textId="7B74000F" w:rsidR="00A725DE" w:rsidRPr="00ED4C1A" w:rsidRDefault="00A725DE" w:rsidP="00AE6EEC">
      <w:pPr>
        <w:ind w:left="-567" w:right="20"/>
        <w:jc w:val="both"/>
        <w:rPr>
          <w:rFonts w:ascii="Candara" w:eastAsia="Times New Roman" w:hAnsi="Candara"/>
          <w:sz w:val="16"/>
          <w:szCs w:val="16"/>
        </w:rPr>
      </w:pPr>
      <w:bookmarkStart w:id="0" w:name="_GoBack"/>
      <w:bookmarkEnd w:id="0"/>
    </w:p>
    <w:sectPr w:rsidR="00A725DE" w:rsidRPr="00ED4C1A" w:rsidSect="00F5431A">
      <w:pgSz w:w="11906" w:h="16838" w:code="9"/>
      <w:pgMar w:top="284" w:right="760" w:bottom="28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98EE2" w14:textId="77777777" w:rsidR="00C72374" w:rsidRDefault="00C72374" w:rsidP="00DD10A3">
      <w:pPr>
        <w:spacing w:after="0" w:line="240" w:lineRule="auto"/>
      </w:pPr>
      <w:r>
        <w:separator/>
      </w:r>
    </w:p>
  </w:endnote>
  <w:endnote w:type="continuationSeparator" w:id="0">
    <w:p w14:paraId="02265611" w14:textId="77777777" w:rsidR="00C72374" w:rsidRDefault="00C72374" w:rsidP="00DD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yriad Pro">
    <w:altName w:val="Arial"/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4A95D" w14:textId="77777777" w:rsidR="00C72374" w:rsidRDefault="00C72374" w:rsidP="00DD10A3">
      <w:pPr>
        <w:spacing w:after="0" w:line="240" w:lineRule="auto"/>
      </w:pPr>
      <w:r>
        <w:separator/>
      </w:r>
    </w:p>
  </w:footnote>
  <w:footnote w:type="continuationSeparator" w:id="0">
    <w:p w14:paraId="3876511D" w14:textId="77777777" w:rsidR="00C72374" w:rsidRDefault="00C72374" w:rsidP="00DD1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427"/>
    <w:multiLevelType w:val="hybridMultilevel"/>
    <w:tmpl w:val="2ED8A436"/>
    <w:lvl w:ilvl="0" w:tplc="F406341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533F9"/>
    <w:multiLevelType w:val="multilevel"/>
    <w:tmpl w:val="0D7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77D66"/>
    <w:multiLevelType w:val="hybridMultilevel"/>
    <w:tmpl w:val="F85A18B4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3" w15:restartNumberingAfterBreak="0">
    <w:nsid w:val="45D54B37"/>
    <w:multiLevelType w:val="hybridMultilevel"/>
    <w:tmpl w:val="CB5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7B"/>
    <w:rsid w:val="0000208A"/>
    <w:rsid w:val="000151F8"/>
    <w:rsid w:val="000359E3"/>
    <w:rsid w:val="00037B7B"/>
    <w:rsid w:val="00043C4F"/>
    <w:rsid w:val="00043DBB"/>
    <w:rsid w:val="00063548"/>
    <w:rsid w:val="00071593"/>
    <w:rsid w:val="00074B24"/>
    <w:rsid w:val="000A6BB7"/>
    <w:rsid w:val="000B1D68"/>
    <w:rsid w:val="000B2B6C"/>
    <w:rsid w:val="000B5F06"/>
    <w:rsid w:val="000B75DC"/>
    <w:rsid w:val="000C2ADB"/>
    <w:rsid w:val="000D3B3C"/>
    <w:rsid w:val="000D7F9C"/>
    <w:rsid w:val="00103237"/>
    <w:rsid w:val="00107551"/>
    <w:rsid w:val="00107CE0"/>
    <w:rsid w:val="00154F0A"/>
    <w:rsid w:val="001567A4"/>
    <w:rsid w:val="001759D8"/>
    <w:rsid w:val="001B264E"/>
    <w:rsid w:val="001F0F2A"/>
    <w:rsid w:val="001F72F2"/>
    <w:rsid w:val="002128AA"/>
    <w:rsid w:val="002128D2"/>
    <w:rsid w:val="002257A5"/>
    <w:rsid w:val="002330C6"/>
    <w:rsid w:val="00235747"/>
    <w:rsid w:val="002400DC"/>
    <w:rsid w:val="0024299C"/>
    <w:rsid w:val="002476A5"/>
    <w:rsid w:val="00250A91"/>
    <w:rsid w:val="00275F5E"/>
    <w:rsid w:val="00294A70"/>
    <w:rsid w:val="00294BE2"/>
    <w:rsid w:val="002A2270"/>
    <w:rsid w:val="002D2D27"/>
    <w:rsid w:val="002D43B7"/>
    <w:rsid w:val="002D699E"/>
    <w:rsid w:val="002E23BA"/>
    <w:rsid w:val="002F2B63"/>
    <w:rsid w:val="002F4A4B"/>
    <w:rsid w:val="00324B63"/>
    <w:rsid w:val="00334A40"/>
    <w:rsid w:val="00337596"/>
    <w:rsid w:val="00341234"/>
    <w:rsid w:val="0034364D"/>
    <w:rsid w:val="00355B40"/>
    <w:rsid w:val="0036010C"/>
    <w:rsid w:val="00371697"/>
    <w:rsid w:val="003877AB"/>
    <w:rsid w:val="00395AF9"/>
    <w:rsid w:val="0039779B"/>
    <w:rsid w:val="003B09A9"/>
    <w:rsid w:val="003C341C"/>
    <w:rsid w:val="003D2851"/>
    <w:rsid w:val="00401086"/>
    <w:rsid w:val="0040541A"/>
    <w:rsid w:val="004119F6"/>
    <w:rsid w:val="00424F14"/>
    <w:rsid w:val="00425A8D"/>
    <w:rsid w:val="00453CEB"/>
    <w:rsid w:val="00453D6B"/>
    <w:rsid w:val="0047297A"/>
    <w:rsid w:val="00473040"/>
    <w:rsid w:val="004874D9"/>
    <w:rsid w:val="004A0FB6"/>
    <w:rsid w:val="004A7258"/>
    <w:rsid w:val="004C69B1"/>
    <w:rsid w:val="004C7525"/>
    <w:rsid w:val="004D1FBA"/>
    <w:rsid w:val="004D3BCE"/>
    <w:rsid w:val="004D4682"/>
    <w:rsid w:val="004E1C4E"/>
    <w:rsid w:val="004E418C"/>
    <w:rsid w:val="004E5990"/>
    <w:rsid w:val="004F1192"/>
    <w:rsid w:val="004F61CE"/>
    <w:rsid w:val="00523B9D"/>
    <w:rsid w:val="00550029"/>
    <w:rsid w:val="00555E13"/>
    <w:rsid w:val="00563B7A"/>
    <w:rsid w:val="0059195A"/>
    <w:rsid w:val="005B532B"/>
    <w:rsid w:val="005E56E9"/>
    <w:rsid w:val="005E6FE3"/>
    <w:rsid w:val="005F2397"/>
    <w:rsid w:val="005F5819"/>
    <w:rsid w:val="00610039"/>
    <w:rsid w:val="0062731A"/>
    <w:rsid w:val="00660E9E"/>
    <w:rsid w:val="006633A2"/>
    <w:rsid w:val="006815A8"/>
    <w:rsid w:val="00682950"/>
    <w:rsid w:val="00682DF6"/>
    <w:rsid w:val="00687F29"/>
    <w:rsid w:val="006A06F3"/>
    <w:rsid w:val="006A3AF6"/>
    <w:rsid w:val="006A60BF"/>
    <w:rsid w:val="006B7BC2"/>
    <w:rsid w:val="006D102F"/>
    <w:rsid w:val="006D3C41"/>
    <w:rsid w:val="006D6251"/>
    <w:rsid w:val="006E5D7D"/>
    <w:rsid w:val="006E707D"/>
    <w:rsid w:val="006E7F0E"/>
    <w:rsid w:val="006F24B7"/>
    <w:rsid w:val="007045FA"/>
    <w:rsid w:val="0071111A"/>
    <w:rsid w:val="00714EEC"/>
    <w:rsid w:val="00722D85"/>
    <w:rsid w:val="0072383B"/>
    <w:rsid w:val="00735E72"/>
    <w:rsid w:val="00753DD8"/>
    <w:rsid w:val="00786ACC"/>
    <w:rsid w:val="00793290"/>
    <w:rsid w:val="007A0E43"/>
    <w:rsid w:val="007A1646"/>
    <w:rsid w:val="007B45BA"/>
    <w:rsid w:val="007D0054"/>
    <w:rsid w:val="007F0DBB"/>
    <w:rsid w:val="007F1B8A"/>
    <w:rsid w:val="007F484F"/>
    <w:rsid w:val="007F7BCC"/>
    <w:rsid w:val="00862E6A"/>
    <w:rsid w:val="008845EC"/>
    <w:rsid w:val="008A4169"/>
    <w:rsid w:val="008B0D7A"/>
    <w:rsid w:val="008B23E2"/>
    <w:rsid w:val="008B3041"/>
    <w:rsid w:val="008B75A8"/>
    <w:rsid w:val="008D0812"/>
    <w:rsid w:val="008D72B4"/>
    <w:rsid w:val="008F3E89"/>
    <w:rsid w:val="009061F5"/>
    <w:rsid w:val="009100EC"/>
    <w:rsid w:val="00924893"/>
    <w:rsid w:val="00926FD6"/>
    <w:rsid w:val="009278AB"/>
    <w:rsid w:val="0093013D"/>
    <w:rsid w:val="00933861"/>
    <w:rsid w:val="00947D87"/>
    <w:rsid w:val="00957EB8"/>
    <w:rsid w:val="00961118"/>
    <w:rsid w:val="0096133C"/>
    <w:rsid w:val="00987EDE"/>
    <w:rsid w:val="00992658"/>
    <w:rsid w:val="00994D17"/>
    <w:rsid w:val="009979A8"/>
    <w:rsid w:val="009B309D"/>
    <w:rsid w:val="009C1251"/>
    <w:rsid w:val="009C30E6"/>
    <w:rsid w:val="009E0B14"/>
    <w:rsid w:val="009E2738"/>
    <w:rsid w:val="009F2C4C"/>
    <w:rsid w:val="00A01788"/>
    <w:rsid w:val="00A138EE"/>
    <w:rsid w:val="00A17359"/>
    <w:rsid w:val="00A26DA1"/>
    <w:rsid w:val="00A413C7"/>
    <w:rsid w:val="00A4179D"/>
    <w:rsid w:val="00A4466A"/>
    <w:rsid w:val="00A4535F"/>
    <w:rsid w:val="00A507FA"/>
    <w:rsid w:val="00A63E68"/>
    <w:rsid w:val="00A71B4B"/>
    <w:rsid w:val="00A725DE"/>
    <w:rsid w:val="00A75B28"/>
    <w:rsid w:val="00AB742D"/>
    <w:rsid w:val="00AC262A"/>
    <w:rsid w:val="00AC30E6"/>
    <w:rsid w:val="00AD1470"/>
    <w:rsid w:val="00AD3C9A"/>
    <w:rsid w:val="00AD63A4"/>
    <w:rsid w:val="00AE6EEC"/>
    <w:rsid w:val="00AF558B"/>
    <w:rsid w:val="00B01C71"/>
    <w:rsid w:val="00B13496"/>
    <w:rsid w:val="00B4444A"/>
    <w:rsid w:val="00B5748E"/>
    <w:rsid w:val="00B6555A"/>
    <w:rsid w:val="00B94B55"/>
    <w:rsid w:val="00B96954"/>
    <w:rsid w:val="00BA45E5"/>
    <w:rsid w:val="00BA5757"/>
    <w:rsid w:val="00BB273E"/>
    <w:rsid w:val="00BC197B"/>
    <w:rsid w:val="00BC37DC"/>
    <w:rsid w:val="00BD2CF2"/>
    <w:rsid w:val="00BD4029"/>
    <w:rsid w:val="00C049CB"/>
    <w:rsid w:val="00C06E8F"/>
    <w:rsid w:val="00C16F13"/>
    <w:rsid w:val="00C378FB"/>
    <w:rsid w:val="00C67D91"/>
    <w:rsid w:val="00C72374"/>
    <w:rsid w:val="00C81B79"/>
    <w:rsid w:val="00C83FDB"/>
    <w:rsid w:val="00CA75E5"/>
    <w:rsid w:val="00CB5136"/>
    <w:rsid w:val="00CB5B46"/>
    <w:rsid w:val="00CC2773"/>
    <w:rsid w:val="00CC6F22"/>
    <w:rsid w:val="00CE01DE"/>
    <w:rsid w:val="00CF40FA"/>
    <w:rsid w:val="00D05406"/>
    <w:rsid w:val="00D5704D"/>
    <w:rsid w:val="00D576E3"/>
    <w:rsid w:val="00D71897"/>
    <w:rsid w:val="00D868CB"/>
    <w:rsid w:val="00D94520"/>
    <w:rsid w:val="00DA01E9"/>
    <w:rsid w:val="00DA5241"/>
    <w:rsid w:val="00DB2524"/>
    <w:rsid w:val="00DB5CE7"/>
    <w:rsid w:val="00DD10A3"/>
    <w:rsid w:val="00DD1FD8"/>
    <w:rsid w:val="00DD270A"/>
    <w:rsid w:val="00DE7FE3"/>
    <w:rsid w:val="00DF05DD"/>
    <w:rsid w:val="00DF6372"/>
    <w:rsid w:val="00E2253D"/>
    <w:rsid w:val="00E35B79"/>
    <w:rsid w:val="00E41856"/>
    <w:rsid w:val="00E4795E"/>
    <w:rsid w:val="00E52FD0"/>
    <w:rsid w:val="00E73849"/>
    <w:rsid w:val="00E7531A"/>
    <w:rsid w:val="00E8593F"/>
    <w:rsid w:val="00E944FC"/>
    <w:rsid w:val="00EA0296"/>
    <w:rsid w:val="00EA1F9D"/>
    <w:rsid w:val="00EA428A"/>
    <w:rsid w:val="00EB342B"/>
    <w:rsid w:val="00EC190B"/>
    <w:rsid w:val="00EC453B"/>
    <w:rsid w:val="00ED072B"/>
    <w:rsid w:val="00ED1EBF"/>
    <w:rsid w:val="00ED2A0E"/>
    <w:rsid w:val="00ED4795"/>
    <w:rsid w:val="00ED4C1A"/>
    <w:rsid w:val="00F0426B"/>
    <w:rsid w:val="00F063C2"/>
    <w:rsid w:val="00F126D2"/>
    <w:rsid w:val="00F2234B"/>
    <w:rsid w:val="00F51A0F"/>
    <w:rsid w:val="00F52734"/>
    <w:rsid w:val="00F5431A"/>
    <w:rsid w:val="00F968CF"/>
    <w:rsid w:val="00FA2543"/>
    <w:rsid w:val="00FD7B5C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EE45"/>
  <w15:docId w15:val="{DC345815-502F-4A35-80AB-2E22998A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9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C19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1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0A3"/>
  </w:style>
  <w:style w:type="paragraph" w:styleId="Footer">
    <w:name w:val="footer"/>
    <w:basedOn w:val="Normal"/>
    <w:link w:val="FooterChar"/>
    <w:uiPriority w:val="99"/>
    <w:semiHidden/>
    <w:unhideWhenUsed/>
    <w:rsid w:val="00DD1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0A3"/>
  </w:style>
  <w:style w:type="paragraph" w:styleId="BalloonText">
    <w:name w:val="Balloon Text"/>
    <w:basedOn w:val="Normal"/>
    <w:link w:val="BalloonTextChar"/>
    <w:uiPriority w:val="99"/>
    <w:semiHidden/>
    <w:unhideWhenUsed/>
    <w:rsid w:val="00F12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D2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DE7FE3"/>
  </w:style>
  <w:style w:type="character" w:styleId="Hyperlink">
    <w:name w:val="Hyperlink"/>
    <w:basedOn w:val="DefaultParagraphFont"/>
    <w:uiPriority w:val="99"/>
    <w:semiHidden/>
    <w:unhideWhenUsed/>
    <w:rsid w:val="00735E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00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5A3A9-3256-4D88-91E0-E025B298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2018-07-17T08:46:00Z</cp:lastPrinted>
  <dcterms:created xsi:type="dcterms:W3CDTF">2019-10-26T04:13:00Z</dcterms:created>
  <dcterms:modified xsi:type="dcterms:W3CDTF">2019-10-26T04:13:00Z</dcterms:modified>
</cp:coreProperties>
</file>