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4B" w:rsidRPr="00460750" w:rsidRDefault="002D794B" w:rsidP="002D79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  <w:sz w:val="27"/>
          <w:szCs w:val="27"/>
        </w:rPr>
        <w:t>Program Tour Bangkok + Pattaya + Huahin  private tour </w:t>
      </w:r>
      <w:r w:rsidRPr="00460750">
        <w:rPr>
          <w:rFonts w:ascii="Arial" w:eastAsia="Times New Roman" w:hAnsi="Arial" w:cs="Arial"/>
          <w:b/>
          <w:bCs/>
          <w:color w:val="1F497D"/>
          <w:sz w:val="27"/>
          <w:szCs w:val="27"/>
        </w:rPr>
        <w:t>INDONESIA MARKET</w:t>
      </w:r>
      <w:r w:rsidRPr="00460750">
        <w:rPr>
          <w:rFonts w:ascii="Arial" w:eastAsia="Times New Roman" w:hAnsi="Arial" w:cs="Arial"/>
          <w:color w:val="222222"/>
          <w:sz w:val="27"/>
          <w:szCs w:val="27"/>
        </w:rPr>
        <w:t>  5D 4N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Period</w:t>
      </w:r>
      <w:r w:rsidRPr="00460750">
        <w:rPr>
          <w:rFonts w:ascii="Arial" w:eastAsia="Times New Roman" w:hAnsi="Arial" w:cs="Angsana New"/>
          <w:color w:val="500050"/>
          <w:sz w:val="28"/>
          <w:szCs w:val="28"/>
          <w:shd w:val="clear" w:color="auto" w:fill="FFFFFF"/>
          <w:cs/>
          <w:lang w:bidi="th-TH"/>
        </w:rPr>
        <w:t xml:space="preserve">: 19 - 23 </w:t>
      </w:r>
      <w:r w:rsidRPr="00460750">
        <w:rPr>
          <w:rFonts w:ascii="Arial" w:eastAsia="Times New Roman" w:hAnsi="Arial" w:cs="Arial"/>
          <w:color w:val="500050"/>
          <w:sz w:val="28"/>
          <w:szCs w:val="28"/>
          <w:shd w:val="clear" w:color="auto" w:fill="FFFFFF"/>
          <w:lang w:bidi="th-TH"/>
        </w:rPr>
        <w:t xml:space="preserve">December </w:t>
      </w:r>
      <w:r w:rsidRPr="00460750">
        <w:rPr>
          <w:rFonts w:ascii="Arial" w:eastAsia="Times New Roman" w:hAnsi="Arial" w:cs="Angsana New"/>
          <w:color w:val="500050"/>
          <w:sz w:val="28"/>
          <w:szCs w:val="28"/>
          <w:shd w:val="clear" w:color="auto" w:fill="FFFFFF"/>
          <w:cs/>
          <w:lang w:bidi="th-TH"/>
        </w:rPr>
        <w:t>2019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Pax</w:t>
      </w:r>
      <w:r w:rsidRPr="00460750">
        <w:rPr>
          <w:rFonts w:ascii="Arial" w:eastAsia="Times New Roman" w:hAnsi="Arial" w:cs="Angsana New"/>
          <w:color w:val="500050"/>
          <w:sz w:val="28"/>
          <w:szCs w:val="28"/>
          <w:shd w:val="clear" w:color="auto" w:fill="FFFFFF"/>
          <w:cs/>
          <w:lang w:bidi="th-TH"/>
        </w:rPr>
        <w:t>: 30</w:t>
      </w:r>
      <w:r w:rsidRPr="00460750">
        <w:rPr>
          <w:rFonts w:ascii="Arial" w:eastAsia="Times New Roman" w:hAnsi="Arial" w:cs="Arial"/>
          <w:color w:val="500050"/>
          <w:sz w:val="28"/>
          <w:szCs w:val="28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Pax + 1 FOC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Transport</w:t>
      </w:r>
      <w:r w:rsidRPr="00460750">
        <w:rPr>
          <w:rFonts w:ascii="Arial" w:eastAsia="Times New Roman" w:hAnsi="Arial" w:cs="Angsana New" w:hint="cs"/>
          <w:color w:val="500050"/>
          <w:sz w:val="27"/>
          <w:szCs w:val="27"/>
          <w:shd w:val="clear" w:color="auto" w:fill="FFFFFF"/>
          <w:cs/>
          <w:lang w:bidi="th-TH"/>
        </w:rPr>
        <w:t xml:space="preserve">: </w:t>
      </w:r>
      <w:r w:rsidRPr="00460750">
        <w:rPr>
          <w:rFonts w:ascii="Arial" w:eastAsia="Times New Roman" w:hAnsi="Arial" w:cs="Arial" w:hint="cs"/>
          <w:color w:val="500050"/>
          <w:sz w:val="27"/>
          <w:szCs w:val="27"/>
          <w:shd w:val="clear" w:color="auto" w:fill="FFFFFF"/>
          <w:lang w:bidi="th-TH"/>
        </w:rPr>
        <w:t>Bus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Itinerary as below</w:t>
      </w:r>
      <w:r w:rsidRPr="00460750">
        <w:rPr>
          <w:rFonts w:ascii="Arial" w:eastAsia="Times New Roman" w:hAnsi="Arial" w:cs="Angsana New" w:hint="cs"/>
          <w:color w:val="000000"/>
          <w:sz w:val="27"/>
          <w:szCs w:val="27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ngsana New"/>
          <w:color w:val="500050"/>
          <w:sz w:val="21"/>
          <w:szCs w:val="21"/>
          <w:shd w:val="clear" w:color="auto" w:fill="FFFFFF"/>
          <w:cs/>
          <w:lang w:bidi="th-TH"/>
        </w:rPr>
        <w:t>………………….</w:t>
      </w:r>
    </w:p>
    <w:p w:rsidR="002D794B" w:rsidRPr="00460750" w:rsidRDefault="002D794B" w:rsidP="002D79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0750">
        <w:rPr>
          <w:rFonts w:ascii="Tahoma" w:eastAsia="Times New Roman" w:hAnsi="Tahoma" w:cs="Tahoma"/>
          <w:b/>
          <w:bCs/>
          <w:color w:val="222222"/>
          <w:sz w:val="27"/>
          <w:szCs w:val="27"/>
        </w:rPr>
        <w:t>Day 1: Arrival Bangkok - Huahin (D)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color w:val="500050"/>
          <w:sz w:val="27"/>
          <w:szCs w:val="27"/>
          <w:shd w:val="clear" w:color="auto" w:fill="FFFFFF"/>
        </w:rPr>
        <w:t>Arrival at airport, pick up and transfer to Huahin. Shopping at Huahin Night Market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b/>
          <w:bCs/>
          <w:color w:val="500050"/>
          <w:sz w:val="27"/>
          <w:szCs w:val="27"/>
          <w:shd w:val="clear" w:color="auto" w:fill="FFFFFF"/>
        </w:rPr>
        <w:t>Day 2: Huahin Bangkok (BLD)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color w:val="500050"/>
          <w:sz w:val="27"/>
          <w:szCs w:val="27"/>
          <w:shd w:val="clear" w:color="auto" w:fill="FFFFFF"/>
        </w:rPr>
        <w:t>Abf at hotel, Huahin Train Station, Santorinee Park (include entrance fee only), Swiss Sheep Farm, Four Face Buddha, Asiatique Night Market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b/>
          <w:bCs/>
          <w:color w:val="500050"/>
          <w:sz w:val="27"/>
          <w:szCs w:val="27"/>
          <w:shd w:val="clear" w:color="auto" w:fill="FFFFFF"/>
        </w:rPr>
        <w:t>Day 3: Bangkok Pattaya (BLD)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color w:val="500050"/>
          <w:sz w:val="27"/>
          <w:szCs w:val="27"/>
          <w:shd w:val="clear" w:color="auto" w:fill="FFFFFF"/>
        </w:rPr>
        <w:t>Abf hotel, go to Pattaya, Nong nooch Village+show, lunch at Nong Nooch, Laser Buddha, Silver Lake Grape Farm, Moo Ban Shon Pao (Long Neck Village), Honey Product Shop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b/>
          <w:bCs/>
          <w:color w:val="500050"/>
          <w:sz w:val="27"/>
          <w:szCs w:val="27"/>
          <w:shd w:val="clear" w:color="auto" w:fill="FFFFFF"/>
        </w:rPr>
        <w:t>Day 4: Pattaya Bangkok (BLD)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color w:val="500050"/>
          <w:sz w:val="27"/>
          <w:szCs w:val="27"/>
          <w:shd w:val="clear" w:color="auto" w:fill="FFFFFF"/>
        </w:rPr>
        <w:t>Abf at hotel, visit Jewelry Factory, after transfer back to Bkk, Dried Food, SK Natural Herb shop, shopping at Pratunam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b/>
          <w:bCs/>
          <w:color w:val="500050"/>
          <w:sz w:val="27"/>
          <w:szCs w:val="27"/>
          <w:shd w:val="clear" w:color="auto" w:fill="FFFFFF"/>
        </w:rPr>
        <w:t>Day 5: Bangkok Departure (B)</w:t>
      </w:r>
    </w:p>
    <w:p w:rsidR="002D794B" w:rsidRPr="00460750" w:rsidRDefault="002D794B" w:rsidP="002D794B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60750">
        <w:rPr>
          <w:rFonts w:ascii="Tahoma" w:eastAsia="Times New Roman" w:hAnsi="Tahoma" w:cs="Tahoma"/>
          <w:color w:val="500050"/>
          <w:sz w:val="27"/>
          <w:szCs w:val="27"/>
          <w:shd w:val="clear" w:color="auto" w:fill="FFFFFF"/>
        </w:rPr>
        <w:t>After Abf, go to airport</w:t>
      </w:r>
    </w:p>
    <w:p w:rsidR="002D794B" w:rsidRPr="00460750" w:rsidRDefault="002D794B" w:rsidP="002D79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2D794B" w:rsidRPr="00460750" w:rsidRDefault="002D794B" w:rsidP="002D79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2D794B" w:rsidRPr="00460750" w:rsidTr="00F41CE0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STAR</w:t>
            </w:r>
          </w:p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460750">
              <w:rPr>
                <w:rFonts w:ascii="Arial" w:eastAsia="Times New Roman" w:hAnsi="Arial" w:cs="Arial"/>
                <w:color w:val="222222"/>
              </w:rPr>
              <w:t>RP</w:t>
            </w:r>
            <w:r w:rsidRPr="0046075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460750">
              <w:rPr>
                <w:rFonts w:ascii="Arial" w:eastAsia="Times New Roman" w:hAnsi="Arial" w:cs="Arial"/>
                <w:color w:val="222222"/>
              </w:rPr>
              <w:t>RP</w:t>
            </w:r>
            <w:r w:rsidRPr="0046075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2D794B" w:rsidRPr="00460750" w:rsidTr="00F41CE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HERITAGE SRINAKARIN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JP VILLA HOTEL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CITY BEACH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46075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2.170.000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</w:rPr>
              <w:t> 741.000</w:t>
            </w:r>
          </w:p>
        </w:tc>
      </w:tr>
      <w:tr w:rsidR="002D794B" w:rsidRPr="00460750" w:rsidTr="00F41CE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THOMSON RESIDENCE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BARON BEACH/ THE SEASON PATTAYA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CITY BEACH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2.300.000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</w:rPr>
              <w:t> 870.000</w:t>
            </w:r>
          </w:p>
        </w:tc>
      </w:tr>
      <w:tr w:rsidR="002D794B" w:rsidRPr="00460750" w:rsidTr="00F41CE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BARON BEACH/ THE SEASON PATTAYA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CITY BEACH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2.488.000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1.058.000</w:t>
            </w:r>
          </w:p>
        </w:tc>
      </w:tr>
      <w:tr w:rsidR="002D794B" w:rsidRPr="00460750" w:rsidTr="00F41CE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D794B" w:rsidRPr="00460750" w:rsidRDefault="002D794B" w:rsidP="00F41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LOFT BANGKOK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ASIA BANGKOK HOTEL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MERCURE PATTAYA </w:t>
            </w:r>
            <w:r w:rsidRPr="00460750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SUN BEAM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GRAND PACIFIC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3.087.000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94B" w:rsidRPr="00460750" w:rsidRDefault="002D794B" w:rsidP="00F41CE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1.657.000</w:t>
            </w:r>
          </w:p>
        </w:tc>
      </w:tr>
    </w:tbl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Child, Infant under 2 Years Old Free of Charge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no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)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charge 50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with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 Charge 95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Include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Drinking Water 1 Bottle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Day 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Indonesia or English speaking guide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Tourist Insurance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.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lastRenderedPageBreak/>
        <w:t>Hotel with breakfast at </w:t>
      </w:r>
      <w:r w:rsidRPr="0046075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BKK 2  N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Hotel with breakfast at </w:t>
      </w:r>
      <w:r w:rsidRPr="0046075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PTY  1  N</w:t>
      </w:r>
    </w:p>
    <w:p w:rsidR="002D794B" w:rsidRPr="00460750" w:rsidRDefault="002D794B" w:rsidP="002D794B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Hotel with breakfast at </w:t>
      </w:r>
      <w:r w:rsidRPr="0046075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HH  1  N</w:t>
      </w:r>
    </w:p>
    <w:p w:rsidR="002D794B" w:rsidRPr="00460750" w:rsidRDefault="002D794B" w:rsidP="002D79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FF0000"/>
        </w:rPr>
        <w:t>Lunch  3  Time</w:t>
      </w:r>
    </w:p>
    <w:p w:rsidR="00807646" w:rsidRDefault="002D794B" w:rsidP="002D79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460750">
        <w:rPr>
          <w:rFonts w:ascii="Arial" w:eastAsia="Times New Roman" w:hAnsi="Arial" w:cs="Arial"/>
          <w:b/>
          <w:bCs/>
          <w:color w:val="FF0000"/>
        </w:rPr>
        <w:t>Dinner   4  Time</w:t>
      </w:r>
      <w:r w:rsidRPr="00460750">
        <w:rPr>
          <w:rFonts w:ascii="Arial" w:eastAsia="Times New Roman" w:hAnsi="Arial" w:cs="Arial"/>
          <w:color w:val="FF0000"/>
        </w:rPr>
        <w:t>      </w:t>
      </w:r>
    </w:p>
    <w:p w:rsidR="00807646" w:rsidRPr="00460750" w:rsidRDefault="00807646" w:rsidP="00807646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Exclude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Tipping Guide &amp; Driver 2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-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12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5 USD</w:t>
      </w:r>
      <w:r w:rsidRPr="00460750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 , 13 Pax or up 13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3 USD</w:t>
      </w:r>
      <w:r w:rsidRPr="00460750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</w:t>
      </w:r>
    </w:p>
    <w:p w:rsidR="00807646" w:rsidRPr="00460750" w:rsidRDefault="00807646" w:rsidP="00807646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p w:rsidR="002D794B" w:rsidRPr="00460750" w:rsidRDefault="002D794B" w:rsidP="002D79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bookmarkStart w:id="0" w:name="_GoBack"/>
      <w:bookmarkEnd w:id="0"/>
      <w:r w:rsidRPr="00460750">
        <w:rPr>
          <w:rFonts w:ascii="Arial" w:eastAsia="Times New Roman" w:hAnsi="Arial" w:cs="Arial"/>
          <w:color w:val="FF0000"/>
        </w:rPr>
        <w:t>  </w:t>
      </w:r>
    </w:p>
    <w:p w:rsidR="002D794B" w:rsidRDefault="002D794B" w:rsidP="002D794B"/>
    <w:p w:rsidR="00005642" w:rsidRDefault="00005642"/>
    <w:sectPr w:rsidR="0000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4B"/>
    <w:rsid w:val="00005642"/>
    <w:rsid w:val="002D794B"/>
    <w:rsid w:val="0080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46D5"/>
  <w15:chartTrackingRefBased/>
  <w15:docId w15:val="{FA5D6815-9B46-412C-819E-88EDCB3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2020-10-22T04:14:00Z</dcterms:created>
  <dcterms:modified xsi:type="dcterms:W3CDTF">2020-10-22T04:16:00Z</dcterms:modified>
</cp:coreProperties>
</file>