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DE" w:rsidRPr="009622DE" w:rsidRDefault="009622DE" w:rsidP="009622DE">
      <w:pPr>
        <w:shd w:val="clear" w:color="auto" w:fill="FFFFFF"/>
        <w:spacing w:after="0" w:line="240" w:lineRule="auto"/>
        <w:ind w:left="480"/>
        <w:jc w:val="center"/>
        <w:rPr>
          <w:rFonts w:ascii="Cambria" w:eastAsia="Times New Roman" w:hAnsi="Cambria" w:cs="Arial"/>
          <w:color w:val="222222"/>
        </w:rPr>
      </w:pPr>
      <w:bookmarkStart w:id="0" w:name="_GoBack"/>
      <w:r>
        <w:rPr>
          <w:rFonts w:ascii="Cambria" w:eastAsia="Times New Roman" w:hAnsi="Cambria" w:cs="Arial"/>
          <w:color w:val="222222"/>
        </w:rPr>
        <w:t>4D3N HONGKONG SHENZHEN MACAU BY REQ 5 MAR</w:t>
      </w:r>
      <w:bookmarkEnd w:id="0"/>
    </w:p>
    <w:p w:rsidR="009622DE" w:rsidRPr="009622DE" w:rsidRDefault="009622DE" w:rsidP="001C2B6E">
      <w:pPr>
        <w:shd w:val="clear" w:color="auto" w:fill="FFFFFF"/>
        <w:spacing w:after="0" w:line="240" w:lineRule="auto"/>
        <w:ind w:left="480"/>
        <w:rPr>
          <w:rFonts w:ascii="Cambria" w:eastAsia="Times New Roman" w:hAnsi="Cambria" w:cs="Arial"/>
          <w:color w:val="222222"/>
        </w:rPr>
      </w:pP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Travel Periods: 05-08 Mar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Flight Details: TBA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Party Size: 20-30</w:t>
      </w:r>
    </w:p>
    <w:p w:rsidR="009622DE" w:rsidRDefault="009622DE" w:rsidP="001C2B6E">
      <w:pPr>
        <w:shd w:val="clear" w:color="auto" w:fill="FFFFFF"/>
        <w:spacing w:after="0" w:line="240" w:lineRule="auto"/>
        <w:rPr>
          <w:rFonts w:ascii="Wingdings" w:eastAsia="Times New Roman" w:hAnsi="Wingdings" w:cs="Times New Roman"/>
          <w:color w:val="222222"/>
          <w:lang w:val="en-US"/>
        </w:rPr>
      </w:pP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Pleased to offer the below itinerary with special tour fare for your consideration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lang w:val="en-US"/>
        </w:rPr>
        <w:t>Itinerary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 xml:space="preserve">05 Mar       Hong Kong – Macau </w:t>
      </w:r>
      <w:proofErr w:type="gramStart"/>
      <w:r w:rsidRPr="001C2B6E">
        <w:rPr>
          <w:rFonts w:ascii="Cambria" w:eastAsia="Times New Roman" w:hAnsi="Cambria" w:cs="Arial"/>
          <w:color w:val="222222"/>
          <w:lang w:val="en-US"/>
        </w:rPr>
        <w:t>( D</w:t>
      </w:r>
      <w:proofErr w:type="gramEnd"/>
      <w:r w:rsidRPr="001C2B6E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 xml:space="preserve">Upon arrive at HKIA, internal transfer to Macau by ferry (include luggage check in </w:t>
      </w:r>
      <w:proofErr w:type="gramStart"/>
      <w:r w:rsidRPr="001C2B6E">
        <w:rPr>
          <w:rFonts w:ascii="Cambria" w:eastAsia="Times New Roman" w:hAnsi="Cambria" w:cs="Arial"/>
          <w:color w:val="222222"/>
          <w:lang w:val="en-US"/>
        </w:rPr>
        <w:t>fee)(</w:t>
      </w:r>
      <w:proofErr w:type="gramEnd"/>
      <w:r w:rsidRPr="001C2B6E">
        <w:rPr>
          <w:rFonts w:ascii="Cambria" w:eastAsia="Times New Roman" w:hAnsi="Cambria" w:cs="Arial"/>
          <w:color w:val="222222"/>
          <w:lang w:val="en-US"/>
        </w:rPr>
        <w:t>Don’t pass through immigration)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                    Dinner at local restaurant.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u w:val="single"/>
          <w:lang w:val="en-US"/>
        </w:rPr>
        <w:t>** MFM: Coach usage 4 hours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                  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 xml:space="preserve">06 Mar       Macau – Shenzhen </w:t>
      </w:r>
      <w:proofErr w:type="gramStart"/>
      <w:r w:rsidRPr="001C2B6E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1C2B6E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Breakfast at hotel.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 Visit St. Paul Ruins, A – Ma Temple, </w:t>
      </w:r>
      <w:proofErr w:type="spellStart"/>
      <w:r w:rsidRPr="001C2B6E">
        <w:rPr>
          <w:rFonts w:ascii="Cambria" w:eastAsia="Times New Roman" w:hAnsi="Cambria" w:cs="Arial"/>
          <w:color w:val="222222"/>
          <w:lang w:val="en-US"/>
        </w:rPr>
        <w:t>Nacha</w:t>
      </w:r>
      <w:proofErr w:type="spellEnd"/>
      <w:r w:rsidRPr="001C2B6E">
        <w:rPr>
          <w:rFonts w:ascii="Cambria" w:eastAsia="Times New Roman" w:hAnsi="Cambria" w:cs="Arial"/>
          <w:color w:val="222222"/>
          <w:lang w:val="en-US"/>
        </w:rPr>
        <w:t xml:space="preserve"> Temple, Mount Fortress, Venetian Hotel &amp; Diamond Show @ Galaxy Macau &amp; Cake Shop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Lunch at local restaurant.  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u w:val="single"/>
          <w:lang w:val="en-US"/>
        </w:rPr>
        <w:t>** MFM: Coach usage 7 hours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                    Transfer to Macau pier for depart to </w:t>
      </w:r>
      <w:proofErr w:type="spellStart"/>
      <w:r w:rsidRPr="001C2B6E">
        <w:rPr>
          <w:rFonts w:ascii="Cambria" w:eastAsia="Times New Roman" w:hAnsi="Cambria" w:cs="Arial"/>
          <w:color w:val="222222"/>
          <w:lang w:val="en-US"/>
        </w:rPr>
        <w:t>Shekou</w:t>
      </w:r>
      <w:proofErr w:type="spellEnd"/>
      <w:r w:rsidRPr="001C2B6E">
        <w:rPr>
          <w:rFonts w:ascii="Cambria" w:eastAsia="Times New Roman" w:hAnsi="Cambria" w:cs="Arial"/>
          <w:color w:val="222222"/>
          <w:lang w:val="en-US"/>
        </w:rPr>
        <w:t xml:space="preserve"> Pier by ferry (exclude luggage check in fee)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Visits Splendid of China &amp; China folk Culture Villages with the performance (shows)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Dinner at local restaurant.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 xml:space="preserve">07 Mar       Shenzhen – Hong Kong </w:t>
      </w:r>
      <w:proofErr w:type="gramStart"/>
      <w:r w:rsidRPr="001C2B6E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1C2B6E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 Visit (compulsory 2 shopping –Herb </w:t>
      </w:r>
      <w:proofErr w:type="gramStart"/>
      <w:r w:rsidRPr="001C2B6E">
        <w:rPr>
          <w:rFonts w:ascii="Cambria" w:eastAsia="Times New Roman" w:hAnsi="Cambria" w:cs="Arial"/>
          <w:color w:val="222222"/>
          <w:lang w:val="en-US"/>
        </w:rPr>
        <w:t>Shop(</w:t>
      </w:r>
      <w:proofErr w:type="spellStart"/>
      <w:proofErr w:type="gramEnd"/>
      <w:r w:rsidRPr="001C2B6E">
        <w:rPr>
          <w:rFonts w:ascii="Cambria" w:eastAsia="Times New Roman" w:hAnsi="Cambria" w:cs="Arial"/>
          <w:color w:val="222222"/>
          <w:lang w:val="en-US"/>
        </w:rPr>
        <w:t>Tiangongfang</w:t>
      </w:r>
      <w:proofErr w:type="spellEnd"/>
      <w:r w:rsidRPr="001C2B6E">
        <w:rPr>
          <w:rFonts w:ascii="Cambria" w:eastAsia="Times New Roman" w:hAnsi="Cambria" w:cs="Arial"/>
          <w:color w:val="222222"/>
          <w:lang w:val="en-US"/>
        </w:rPr>
        <w:t>; Drug)+ Mineral Museum (Jade) + photo)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                    Transfer to HKG by coach.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by </w:t>
      </w:r>
      <w:proofErr w:type="gramStart"/>
      <w:r w:rsidRPr="001C2B6E">
        <w:rPr>
          <w:rFonts w:ascii="Cambria" w:eastAsia="Times New Roman" w:hAnsi="Cambria" w:cs="Times New Roman"/>
          <w:color w:val="222222"/>
          <w:lang w:val="en-US"/>
        </w:rPr>
        <w:t>1 way</w:t>
      </w:r>
      <w:proofErr w:type="gramEnd"/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 Peak Tram, Avenue of Stars+ Compulsory photo, Jewelry Workshop &amp; Chocolate Shop, Ladies Market.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Kim </w:t>
      </w:r>
      <w:proofErr w:type="spellStart"/>
      <w:r w:rsidRPr="001C2B6E">
        <w:rPr>
          <w:rFonts w:ascii="Cambria" w:eastAsia="Times New Roman" w:hAnsi="Cambria" w:cs="Times New Roman"/>
          <w:color w:val="222222"/>
          <w:lang w:val="en-US"/>
        </w:rPr>
        <w:t>Mun</w:t>
      </w:r>
      <w:proofErr w:type="spellEnd"/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 Dong Korean BBQ Restaurant (free upgrade to Korea Buffet BBQ)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1C2B6E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08 Mar       HKIA </w:t>
      </w:r>
      <w:proofErr w:type="gramStart"/>
      <w:r w:rsidRPr="001C2B6E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 )</w:t>
      </w:r>
    </w:p>
    <w:p w:rsidR="001C2B6E" w:rsidRPr="001C2B6E" w:rsidRDefault="001C2B6E" w:rsidP="001C2B6E">
      <w:pPr>
        <w:shd w:val="clear" w:color="auto" w:fill="FFFFFF"/>
        <w:spacing w:after="24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Breakfast at hotel.</w:t>
      </w:r>
      <w:r w:rsidRPr="001C2B6E">
        <w:rPr>
          <w:rFonts w:ascii="Cambria" w:eastAsia="Times New Roman" w:hAnsi="Cambria" w:cs="Times New Roman"/>
          <w:color w:val="222222"/>
          <w:lang w:val="en-US"/>
        </w:rPr>
        <w:br/>
        <w:t>Free at leisure until transfer to HKIA for the departure flight.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HKG: Ease Hotel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MFM: Royal Macau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SZX Century Plaza Hotel or similar.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100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  <w:gridCol w:w="1758"/>
        <w:gridCol w:w="1758"/>
        <w:gridCol w:w="1758"/>
      </w:tblGrid>
      <w:tr w:rsidR="001C2B6E" w:rsidRPr="001C2B6E" w:rsidTr="001C2B6E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20 – 24+0 FOC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20 – 24+1 FOC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30 – 34+1FOC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30 – 34+2FOC</w:t>
            </w:r>
          </w:p>
        </w:tc>
      </w:tr>
      <w:tr w:rsidR="001C2B6E" w:rsidRPr="001C2B6E" w:rsidTr="001C2B6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259</w:t>
            </w:r>
          </w:p>
        </w:tc>
      </w:tr>
      <w:tr w:rsidR="001C2B6E" w:rsidRPr="001C2B6E" w:rsidTr="001C2B6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236</w:t>
            </w:r>
          </w:p>
        </w:tc>
      </w:tr>
      <w:tr w:rsidR="001C2B6E" w:rsidRPr="001C2B6E" w:rsidTr="001C2B6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lastRenderedPageBreak/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23</w:t>
            </w:r>
            <w:r w:rsidRPr="001C2B6E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209</w:t>
            </w:r>
          </w:p>
        </w:tc>
      </w:tr>
      <w:tr w:rsidR="001C2B6E" w:rsidRPr="001C2B6E" w:rsidTr="001C2B6E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 </w:t>
            </w:r>
            <w:r w:rsidRPr="001C2B6E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 </w:t>
            </w:r>
            <w:r w:rsidRPr="001C2B6E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  </w:t>
            </w:r>
            <w:r w:rsidRPr="001C2B6E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2B6E" w:rsidRPr="001C2B6E" w:rsidRDefault="001C2B6E" w:rsidP="001C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  </w:t>
            </w:r>
            <w:r w:rsidRPr="001C2B6E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108</w:t>
            </w:r>
          </w:p>
        </w:tc>
      </w:tr>
    </w:tbl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1C2B6E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1C2B6E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1C2B6E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1C2B6E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color w:val="222222"/>
          <w:lang w:val="en-US"/>
        </w:rPr>
        <w:t> 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 xml:space="preserve">SZX: Herb </w:t>
      </w:r>
      <w:proofErr w:type="gramStart"/>
      <w:r w:rsidRPr="001C2B6E">
        <w:rPr>
          <w:rFonts w:ascii="Cambria" w:eastAsia="Times New Roman" w:hAnsi="Cambria" w:cs="Times New Roman"/>
          <w:color w:val="222222"/>
          <w:lang w:val="en-US"/>
        </w:rPr>
        <w:t>Shop(</w:t>
      </w:r>
      <w:proofErr w:type="spellStart"/>
      <w:proofErr w:type="gramEnd"/>
      <w:r w:rsidRPr="001C2B6E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1C2B6E">
        <w:rPr>
          <w:rFonts w:ascii="Cambria" w:eastAsia="Times New Roman" w:hAnsi="Cambria" w:cs="Times New Roman"/>
          <w:color w:val="222222"/>
          <w:lang w:val="en-US"/>
        </w:rPr>
        <w:t>; Drug)+ Mineral Museum (Jade)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1C2B6E" w:rsidRPr="001C2B6E" w:rsidRDefault="001C2B6E" w:rsidP="001C2B6E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2B6E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1C2B6E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1C2B6E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1C2B6E" w:rsidRPr="001C2B6E" w:rsidRDefault="001C2B6E" w:rsidP="001C2B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2B6E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1C2B6E" w:rsidRPr="001C2B6E" w:rsidTr="001C2B6E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1C2B6E" w:rsidRPr="001C2B6E" w:rsidTr="001C2B6E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1C2B6E" w:rsidRPr="001C2B6E" w:rsidTr="001C2B6E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1C2B6E" w:rsidRPr="001C2B6E" w:rsidTr="001C2B6E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 or above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(1 Day)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7.5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12.5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12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18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16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21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20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1C2B6E" w:rsidRPr="001C2B6E" w:rsidRDefault="001C2B6E" w:rsidP="001C2B6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25 x number of </w:t>
            </w:r>
            <w:proofErr w:type="spellStart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1C2B6E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</w:tc>
      </w:tr>
    </w:tbl>
    <w:p w:rsidR="002461D3" w:rsidRDefault="002461D3"/>
    <w:sectPr w:rsidR="0024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6E"/>
    <w:rsid w:val="001C2B6E"/>
    <w:rsid w:val="002461D3"/>
    <w:rsid w:val="009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B398"/>
  <w15:chartTrackingRefBased/>
  <w15:docId w15:val="{7D527D77-5ED4-4FBE-A3A5-7D03870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683770304362490533msolistparagraph">
    <w:name w:val="m_8683770304362490533msolistparagraph"/>
    <w:basedOn w:val="Normal"/>
    <w:rsid w:val="001C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683770304362490533msoplaintext">
    <w:name w:val="m_8683770304362490533msoplaintext"/>
    <w:basedOn w:val="Normal"/>
    <w:rsid w:val="001C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2020-06-08T04:47:00Z</dcterms:created>
  <dcterms:modified xsi:type="dcterms:W3CDTF">2020-06-08T04:47:00Z</dcterms:modified>
</cp:coreProperties>
</file>