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17 Nov      Hong Kong </w:t>
      </w:r>
      <w:proofErr w:type="gramStart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D</w:t>
      </w:r>
      <w:proofErr w:type="gramEnd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)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 xml:space="preserve">Upon arrive at HKIA, visit Jewelry Workshop &amp; Chocolate Shop, Madame </w:t>
      </w:r>
      <w:proofErr w:type="spellStart"/>
      <w:r w:rsidRPr="005D48CE">
        <w:rPr>
          <w:rFonts w:ascii="Cambria" w:eastAsia="Times New Roman" w:hAnsi="Cambria" w:cs="Arial"/>
          <w:color w:val="222222"/>
          <w:lang w:val="en-US"/>
        </w:rPr>
        <w:t>Tussauds</w:t>
      </w:r>
      <w:proofErr w:type="spellEnd"/>
      <w:r w:rsidRPr="005D48CE">
        <w:rPr>
          <w:rFonts w:ascii="Cambria" w:eastAsia="Times New Roman" w:hAnsi="Cambria" w:cs="Arial"/>
          <w:color w:val="222222"/>
          <w:lang w:val="en-US"/>
        </w:rPr>
        <w:t>.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Dinner at local restaurant.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18 Nov      Hong Kong </w:t>
      </w:r>
      <w:proofErr w:type="gramStart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B</w:t>
      </w:r>
      <w:proofErr w:type="gramEnd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L D )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      Breakfast at hotel.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      Visit Clock Tower + Compulsory photo,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Transfer to Tung Chung for </w:t>
      </w:r>
      <w:proofErr w:type="spellStart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Ngong</w:t>
      </w:r>
      <w:proofErr w:type="spellEnd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Ping 360 </w:t>
      </w:r>
      <w:proofErr w:type="spellStart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Skyrail</w:t>
      </w:r>
      <w:proofErr w:type="spellEnd"/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to visit Giant Buddha &amp; Po Lin Monastery.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      Visit Hong Kong Disneyland Theme Park with </w:t>
      </w:r>
      <w:r w:rsidRPr="005D48CE">
        <w:rPr>
          <w:rFonts w:ascii="Cambria" w:eastAsia="Times New Roman" w:hAnsi="Cambria" w:cs="Arial"/>
          <w:color w:val="222222"/>
          <w:u w:val="single"/>
          <w:lang w:val="en-US"/>
        </w:rPr>
        <w:t>2 ways transfer services</w:t>
      </w:r>
      <w:r w:rsidRPr="005D48CE">
        <w:rPr>
          <w:rFonts w:ascii="Cambria" w:eastAsia="Times New Roman" w:hAnsi="Cambria" w:cs="Arial"/>
          <w:color w:val="222222"/>
          <w:lang w:val="en-US"/>
        </w:rPr>
        <w:t> &amp; entrance tickets.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      Lunch at local restaurant.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 Dinner by cash allowance HKD 80 / </w:t>
      </w:r>
      <w:proofErr w:type="spellStart"/>
      <w:r w:rsidRPr="005D48CE">
        <w:rPr>
          <w:rFonts w:ascii="Cambria" w:eastAsia="Times New Roman" w:hAnsi="Cambria" w:cs="Arial"/>
          <w:color w:val="222222"/>
          <w:lang w:val="en-US"/>
        </w:rPr>
        <w:t>pax</w:t>
      </w:r>
      <w:proofErr w:type="spellEnd"/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000000"/>
          <w:shd w:val="clear" w:color="auto" w:fill="FFFFFF"/>
          <w:lang w:val="en-US"/>
        </w:rPr>
        <w:t>                     ** no coach stand-by during Disneyland time **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000000"/>
          <w:shd w:val="clear" w:color="auto" w:fill="FFFFFF"/>
          <w:lang w:val="en-US"/>
        </w:rPr>
        <w:t>                     Pick up at 21.30, transfer back to hotel.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  <w:bookmarkStart w:id="0" w:name="_GoBack"/>
      <w:bookmarkEnd w:id="0"/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 xml:space="preserve">19 Nov      Hong Kong – Shenzhen </w:t>
      </w:r>
      <w:proofErr w:type="gramStart"/>
      <w:r w:rsidRPr="005D48CE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5D48CE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      Transfer to Shenzhen by coach.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Visits Window of the World, Splendid of China &amp; China folk Culture Villages with the performance (2 x shows). </w:t>
      </w:r>
      <w:r w:rsidRPr="005D48CE">
        <w:rPr>
          <w:rFonts w:ascii="Cambria" w:eastAsia="Times New Roman" w:hAnsi="Cambria" w:cs="Arial"/>
          <w:color w:val="222222"/>
          <w:lang w:val="en-US"/>
        </w:rPr>
        <w:br/>
        <w:t>(compulsory 2 shopping –Herb Shop (</w:t>
      </w:r>
      <w:proofErr w:type="spellStart"/>
      <w:r w:rsidRPr="005D48CE">
        <w:rPr>
          <w:rFonts w:ascii="Cambria" w:eastAsia="Times New Roman" w:hAnsi="Cambria" w:cs="Arial"/>
          <w:color w:val="222222"/>
          <w:lang w:val="en-US"/>
        </w:rPr>
        <w:t>Tiangongfang</w:t>
      </w:r>
      <w:proofErr w:type="spellEnd"/>
      <w:r w:rsidRPr="005D48CE">
        <w:rPr>
          <w:rFonts w:ascii="Cambria" w:eastAsia="Times New Roman" w:hAnsi="Cambria" w:cs="Arial"/>
          <w:color w:val="222222"/>
          <w:lang w:val="en-US"/>
        </w:rPr>
        <w:t>)+ Mineral Museum + photo)</w:t>
      </w:r>
      <w:r w:rsidRPr="005D48CE">
        <w:rPr>
          <w:rFonts w:ascii="Cambria" w:eastAsia="Times New Roman" w:hAnsi="Cambria" w:cs="Arial"/>
          <w:color w:val="222222"/>
          <w:lang w:val="en-US"/>
        </w:rPr>
        <w:br/>
        <w:t>Lunch &amp; dinner at local restaurant.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Free shopping at Lo Wu Mall.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 xml:space="preserve">20 Nov      Shenzhen – HKIA </w:t>
      </w:r>
      <w:proofErr w:type="gramStart"/>
      <w:r w:rsidRPr="005D48CE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5D48CE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      Breakfast at hotel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Free at leisure until transfer to HKIA for the departure flight by coach.</w:t>
      </w:r>
    </w:p>
    <w:p w:rsidR="005D48CE" w:rsidRPr="005D48CE" w:rsidRDefault="005D48CE" w:rsidP="005D48CE">
      <w:pPr>
        <w:spacing w:after="0" w:line="240" w:lineRule="auto"/>
        <w:ind w:left="96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Hotel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HKG: Holiday Inn Express Hong Kong Kowloon East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SZX: Century Plaza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82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  <w:gridCol w:w="1758"/>
      </w:tblGrid>
      <w:tr w:rsidR="005D48CE" w:rsidRPr="005D48CE" w:rsidTr="005D48CE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5D48CE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+ 0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5D48CE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+ 1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30 – 34 + 2</w:t>
            </w:r>
          </w:p>
        </w:tc>
      </w:tr>
      <w:tr w:rsidR="005D48CE" w:rsidRPr="005D48CE" w:rsidTr="005D48C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330</w:t>
            </w:r>
          </w:p>
        </w:tc>
      </w:tr>
      <w:tr w:rsidR="005D48CE" w:rsidRPr="005D48CE" w:rsidTr="005D48C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306</w:t>
            </w:r>
          </w:p>
        </w:tc>
      </w:tr>
      <w:tr w:rsidR="005D48CE" w:rsidRPr="005D48CE" w:rsidTr="005D48C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229</w:t>
            </w:r>
          </w:p>
        </w:tc>
      </w:tr>
      <w:tr w:rsidR="005D48CE" w:rsidRPr="005D48CE" w:rsidTr="005D48C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 1</w:t>
            </w:r>
            <w:r w:rsidRPr="005D48CE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1</w:t>
            </w:r>
            <w:r w:rsidRPr="005D48CE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D48CE" w:rsidRPr="005D48CE" w:rsidRDefault="005D48CE" w:rsidP="005D4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 1</w:t>
            </w:r>
            <w:r w:rsidRPr="005D48CE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45</w:t>
            </w:r>
          </w:p>
        </w:tc>
      </w:tr>
    </w:tbl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** The above tour fare is VALID on the above mentioned travelling date only.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Complimentary Policy</w:t>
      </w: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** Granted 01 FOC on half twin sharing basis.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** To entitle FOC, tour leader must bring alone with the tour leader license and share dining table with guide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Child Policy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Child fare base on 2~12 years old.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Infant age 1 or above require to pay ferry ticket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lastRenderedPageBreak/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Tour Fare includes :</w:t>
      </w: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1. All services as specified in the above itinerary.</w:t>
      </w: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2. Indonesian/English speaking guide.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3. Daily one bottle of mineral water per person during City Tour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Remarks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Hotel porter, driver, guide TIPS excluded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No reservation was made this moment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Rates are subject to change without prior notice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48C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5D48CE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5D48CE" w:rsidRPr="005D48CE" w:rsidRDefault="005D48CE" w:rsidP="005D48CE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Compulsory Shopping:</w:t>
      </w:r>
    </w:p>
    <w:p w:rsidR="005D48CE" w:rsidRPr="005D48CE" w:rsidRDefault="005D48CE" w:rsidP="005D48CE">
      <w:pPr>
        <w:spacing w:after="0" w:line="240" w:lineRule="auto"/>
        <w:ind w:left="96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5D48CE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</w:t>
      </w:r>
      <w:r w:rsidRPr="005D48CE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5D48CE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HKG: Jewelry Workshop &amp; Chocolate Shop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48CE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5D48C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5D48CE">
        <w:rPr>
          <w:rFonts w:ascii="Cambria" w:eastAsia="Times New Roman" w:hAnsi="Cambria" w:cs="Times New Roman"/>
          <w:color w:val="222222"/>
          <w:lang w:val="en-US"/>
        </w:rPr>
        <w:t>SZX: Herb Shop(</w:t>
      </w:r>
      <w:proofErr w:type="spellStart"/>
      <w:r w:rsidRPr="005D48CE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5D48CE">
        <w:rPr>
          <w:rFonts w:ascii="Cambria" w:eastAsia="Times New Roman" w:hAnsi="Cambria" w:cs="Times New Roman"/>
          <w:color w:val="222222"/>
          <w:lang w:val="en-US"/>
        </w:rPr>
        <w:t>)+ Mineral Museum</w:t>
      </w:r>
    </w:p>
    <w:p w:rsidR="005D48CE" w:rsidRPr="005D48CE" w:rsidRDefault="005D48CE" w:rsidP="005D48C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48C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5D48C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5D48CE">
        <w:rPr>
          <w:rFonts w:ascii="Cambria" w:eastAsia="Times New Roman" w:hAnsi="Cambria" w:cs="Times New Roman"/>
          <w:color w:val="222222"/>
          <w:lang w:val="en-US"/>
        </w:rPr>
        <w:t>Compulsory Photo: HKG</w:t>
      </w:r>
    </w:p>
    <w:p w:rsidR="005D48CE" w:rsidRPr="005D48CE" w:rsidRDefault="005D48CE" w:rsidP="005D4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48CE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5D48CE" w:rsidRPr="005D48CE" w:rsidTr="005D48CE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5D48CE" w:rsidRPr="005D48CE" w:rsidTr="005D48CE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5D48CE" w:rsidRPr="005D48CE" w:rsidTr="005D48CE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8CE" w:rsidRPr="005D48CE" w:rsidRDefault="005D48CE" w:rsidP="005D48C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5D48CE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</w:tbl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5D48CE" w:rsidRPr="005D48CE" w:rsidRDefault="005D48CE" w:rsidP="005D48CE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5D48CE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E"/>
    <w:rsid w:val="00171EE0"/>
    <w:rsid w:val="005D48CE"/>
    <w:rsid w:val="007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6B3C0-24EE-424E-9575-AE9FC229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5D48CE"/>
  </w:style>
  <w:style w:type="paragraph" w:customStyle="1" w:styleId="m-3545969827064153132msolistparagraph">
    <w:name w:val="m_-3545969827064153132msolistparagraph"/>
    <w:basedOn w:val="Normal"/>
    <w:rsid w:val="005D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2020-11-05T02:44:00Z</dcterms:created>
  <dcterms:modified xsi:type="dcterms:W3CDTF">2020-11-05T02:44:00Z</dcterms:modified>
</cp:coreProperties>
</file>