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FD5" w:rsidRPr="00F92771" w:rsidRDefault="00F92771" w:rsidP="00F92771">
      <w:pPr>
        <w:tabs>
          <w:tab w:val="left" w:pos="8701"/>
        </w:tabs>
        <w:jc w:val="center"/>
        <w:rPr>
          <w:b/>
          <w:sz w:val="34"/>
          <w:szCs w:val="34"/>
          <w:lang w:val="id-ID"/>
        </w:rPr>
      </w:pPr>
      <w:r w:rsidRPr="00F92771">
        <w:rPr>
          <w:b/>
          <w:sz w:val="34"/>
          <w:szCs w:val="34"/>
          <w:lang w:val="id-ID"/>
        </w:rPr>
        <w:t>5D4N CROWN JEWEL TOUR OF INDIA</w:t>
      </w:r>
    </w:p>
    <w:p w:rsidR="001D5FD5" w:rsidRPr="00F92771" w:rsidRDefault="00F92771" w:rsidP="00F92771">
      <w:pPr>
        <w:pStyle w:val="BodyText"/>
        <w:spacing w:before="6"/>
        <w:jc w:val="center"/>
        <w:rPr>
          <w:b/>
          <w:sz w:val="17"/>
          <w:lang w:val="id-ID"/>
        </w:rPr>
      </w:pPr>
      <w:r>
        <w:rPr>
          <w:noProof/>
          <w:lang w:val="id-ID" w:eastAsia="zh-CN" w:bidi="ar-SA"/>
        </w:rPr>
        <w:drawing>
          <wp:anchor distT="0" distB="0" distL="0" distR="0" simplePos="0" relativeHeight="5" behindDoc="0" locked="0" layoutInCell="1" allowOverlap="1">
            <wp:simplePos x="0" y="0"/>
            <wp:positionH relativeFrom="page">
              <wp:posOffset>4142613</wp:posOffset>
            </wp:positionH>
            <wp:positionV relativeFrom="paragraph">
              <wp:posOffset>529208</wp:posOffset>
            </wp:positionV>
            <wp:extent cx="107106" cy="13716"/>
            <wp:effectExtent l="0" t="0" r="0" b="0"/>
            <wp:wrapTopAndBottom/>
            <wp:docPr id="1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6.png"/>
                    <pic:cNvPicPr/>
                  </pic:nvPicPr>
                  <pic:blipFill>
                    <a:blip r:embed="rId5" cstate="print"/>
                    <a:stretch>
                      <a:fillRect/>
                    </a:stretch>
                  </pic:blipFill>
                  <pic:spPr>
                    <a:xfrm>
                      <a:off x="0" y="0"/>
                      <a:ext cx="107106" cy="13716"/>
                    </a:xfrm>
                    <a:prstGeom prst="rect">
                      <a:avLst/>
                    </a:prstGeom>
                  </pic:spPr>
                </pic:pic>
              </a:graphicData>
            </a:graphic>
          </wp:anchor>
        </w:drawing>
      </w:r>
      <w:r>
        <w:rPr>
          <w:noProof/>
          <w:lang w:val="id-ID" w:eastAsia="zh-CN" w:bidi="ar-SA"/>
        </w:rPr>
        <w:drawing>
          <wp:anchor distT="0" distB="0" distL="0" distR="0" simplePos="0" relativeHeight="7" behindDoc="0" locked="0" layoutInCell="1" allowOverlap="1">
            <wp:simplePos x="0" y="0"/>
            <wp:positionH relativeFrom="page">
              <wp:posOffset>4915280</wp:posOffset>
            </wp:positionH>
            <wp:positionV relativeFrom="paragraph">
              <wp:posOffset>529208</wp:posOffset>
            </wp:positionV>
            <wp:extent cx="107106" cy="13716"/>
            <wp:effectExtent l="0" t="0" r="0" b="0"/>
            <wp:wrapTopAndBottom/>
            <wp:docPr id="1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png"/>
                    <pic:cNvPicPr/>
                  </pic:nvPicPr>
                  <pic:blipFill>
                    <a:blip r:embed="rId5" cstate="print"/>
                    <a:stretch>
                      <a:fillRect/>
                    </a:stretch>
                  </pic:blipFill>
                  <pic:spPr>
                    <a:xfrm>
                      <a:off x="0" y="0"/>
                      <a:ext cx="107106" cy="13716"/>
                    </a:xfrm>
                    <a:prstGeom prst="rect">
                      <a:avLst/>
                    </a:prstGeom>
                  </pic:spPr>
                </pic:pic>
              </a:graphicData>
            </a:graphic>
          </wp:anchor>
        </w:drawing>
      </w:r>
      <w:r>
        <w:rPr>
          <w:noProof/>
          <w:lang w:val="id-ID" w:eastAsia="zh-CN" w:bidi="ar-SA"/>
        </w:rPr>
        <w:drawing>
          <wp:anchor distT="0" distB="0" distL="0" distR="0" simplePos="0" relativeHeight="9" behindDoc="0" locked="0" layoutInCell="1" allowOverlap="1">
            <wp:simplePos x="0" y="0"/>
            <wp:positionH relativeFrom="page">
              <wp:posOffset>5902833</wp:posOffset>
            </wp:positionH>
            <wp:positionV relativeFrom="paragraph">
              <wp:posOffset>529208</wp:posOffset>
            </wp:positionV>
            <wp:extent cx="107106" cy="13716"/>
            <wp:effectExtent l="0" t="0" r="0" b="0"/>
            <wp:wrapTopAndBottom/>
            <wp:docPr id="2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6.png"/>
                    <pic:cNvPicPr/>
                  </pic:nvPicPr>
                  <pic:blipFill>
                    <a:blip r:embed="rId5" cstate="print"/>
                    <a:stretch>
                      <a:fillRect/>
                    </a:stretch>
                  </pic:blipFill>
                  <pic:spPr>
                    <a:xfrm>
                      <a:off x="0" y="0"/>
                      <a:ext cx="107106" cy="13716"/>
                    </a:xfrm>
                    <a:prstGeom prst="rect">
                      <a:avLst/>
                    </a:prstGeom>
                  </pic:spPr>
                </pic:pic>
              </a:graphicData>
            </a:graphic>
          </wp:anchor>
        </w:drawing>
      </w:r>
      <w:r>
        <w:rPr>
          <w:b/>
          <w:sz w:val="17"/>
          <w:lang w:val="id-ID"/>
        </w:rPr>
        <w:t>DESTINATION COVERED: DELHI – AGRA – JAIPUR - DELHI</w:t>
      </w:r>
    </w:p>
    <w:p w:rsidR="001D5FD5" w:rsidRDefault="001D5FD5">
      <w:pPr>
        <w:pStyle w:val="BodyText"/>
        <w:spacing w:before="7"/>
        <w:rPr>
          <w:b/>
          <w:sz w:val="5"/>
        </w:rPr>
      </w:pPr>
    </w:p>
    <w:p w:rsidR="001D5FD5" w:rsidRDefault="001D5FD5">
      <w:pPr>
        <w:pStyle w:val="BodyText"/>
        <w:spacing w:before="6"/>
        <w:rPr>
          <w:b/>
          <w:sz w:val="11"/>
        </w:rPr>
      </w:pPr>
    </w:p>
    <w:p w:rsidR="001D5FD5" w:rsidRDefault="00F92771">
      <w:pPr>
        <w:pStyle w:val="Heading2"/>
        <w:spacing w:before="101" w:line="240" w:lineRule="auto"/>
        <w:rPr>
          <w:u w:val="none"/>
        </w:rPr>
      </w:pPr>
      <w:r>
        <w:t>DAY 01: ARRIVAL DELHI (NO MEALS)</w:t>
      </w:r>
    </w:p>
    <w:p w:rsidR="001D5FD5" w:rsidRDefault="00F92771">
      <w:pPr>
        <w:pStyle w:val="BodyText"/>
        <w:spacing w:before="2"/>
        <w:ind w:left="540" w:right="574"/>
        <w:jc w:val="both"/>
      </w:pPr>
      <w:r>
        <w:t xml:space="preserve">Welcome on arrival </w:t>
      </w:r>
      <w:r>
        <w:rPr>
          <w:lang w:val="id-ID"/>
        </w:rPr>
        <w:t>and you will be picked up by</w:t>
      </w:r>
      <w:r>
        <w:t xml:space="preserve"> representative at New Delhi Airport. After meet &amp; assist services at the airport, transfer to Hotel. Overnight stay at Hotel in Delhi.</w:t>
      </w:r>
    </w:p>
    <w:p w:rsidR="001D5FD5" w:rsidRDefault="001D5FD5">
      <w:pPr>
        <w:pStyle w:val="BodyText"/>
        <w:spacing w:before="10"/>
        <w:rPr>
          <w:sz w:val="21"/>
        </w:rPr>
      </w:pPr>
    </w:p>
    <w:p w:rsidR="001D5FD5" w:rsidRDefault="00F92771">
      <w:pPr>
        <w:pStyle w:val="Heading2"/>
        <w:spacing w:before="1" w:line="240" w:lineRule="auto"/>
        <w:rPr>
          <w:u w:val="none"/>
        </w:rPr>
      </w:pPr>
      <w:r>
        <w:t>DAY 02: DELHI – AGRA (B/L/D)</w:t>
      </w:r>
    </w:p>
    <w:p w:rsidR="001D5FD5" w:rsidRDefault="00F92771">
      <w:pPr>
        <w:pStyle w:val="BodyText"/>
        <w:ind w:left="540" w:right="574"/>
        <w:jc w:val="both"/>
      </w:pPr>
      <w:r>
        <w:t xml:space="preserve">Breakfast at </w:t>
      </w:r>
      <w:r>
        <w:t xml:space="preserve">hotel and then will drive to ward Agra (203 Kms / 4.5 Kms). On arrival, check in to the hotel and proceed sightseeing of Agra city tour visit one of the world’s most popular monument – </w:t>
      </w:r>
      <w:r>
        <w:rPr>
          <w:b/>
        </w:rPr>
        <w:t xml:space="preserve">Taj Mahal </w:t>
      </w:r>
      <w:r>
        <w:rPr>
          <w:i/>
          <w:color w:val="0000FF"/>
        </w:rPr>
        <w:t xml:space="preserve">(it is closed on every Friday) </w:t>
      </w:r>
      <w:r>
        <w:t xml:space="preserve">built by Mughal Emperor Shah- </w:t>
      </w:r>
      <w:r>
        <w:t xml:space="preserve">Jahan for his Empress Mumtaj Mahal. The construction believed to have taken 22 years to complete with over 20,000 craft men working round the clock. Now proceed for sightseeing tour of magnificent </w:t>
      </w:r>
      <w:r>
        <w:rPr>
          <w:b/>
        </w:rPr>
        <w:t>Agra Fort</w:t>
      </w:r>
      <w:r>
        <w:t>- built at the bank of Yamuna River, is situated i</w:t>
      </w:r>
      <w:r>
        <w:t>n the center of the town. Various styles of the architecture are evident within the fort &amp; demonstrate</w:t>
      </w:r>
      <w:r>
        <w:rPr>
          <w:spacing w:val="-13"/>
        </w:rPr>
        <w:t xml:space="preserve"> </w:t>
      </w:r>
      <w:r>
        <w:t>the</w:t>
      </w:r>
      <w:r>
        <w:rPr>
          <w:spacing w:val="-11"/>
        </w:rPr>
        <w:t xml:space="preserve"> </w:t>
      </w:r>
      <w:r>
        <w:t>love</w:t>
      </w:r>
      <w:r>
        <w:rPr>
          <w:spacing w:val="-13"/>
        </w:rPr>
        <w:t xml:space="preserve"> </w:t>
      </w:r>
      <w:r>
        <w:t>of</w:t>
      </w:r>
      <w:r>
        <w:rPr>
          <w:spacing w:val="-15"/>
        </w:rPr>
        <w:t xml:space="preserve"> </w:t>
      </w:r>
      <w:r>
        <w:t>Mughal</w:t>
      </w:r>
      <w:r>
        <w:rPr>
          <w:spacing w:val="-11"/>
        </w:rPr>
        <w:t xml:space="preserve"> </w:t>
      </w:r>
      <w:r>
        <w:t>Emperors</w:t>
      </w:r>
      <w:r>
        <w:rPr>
          <w:spacing w:val="-13"/>
        </w:rPr>
        <w:t xml:space="preserve"> </w:t>
      </w:r>
      <w:r>
        <w:t>towards</w:t>
      </w:r>
      <w:r>
        <w:rPr>
          <w:spacing w:val="-12"/>
        </w:rPr>
        <w:t xml:space="preserve"> </w:t>
      </w:r>
      <w:r>
        <w:t>building</w:t>
      </w:r>
      <w:r>
        <w:rPr>
          <w:spacing w:val="-14"/>
        </w:rPr>
        <w:t xml:space="preserve"> </w:t>
      </w:r>
      <w:r>
        <w:t>beautiful</w:t>
      </w:r>
      <w:r>
        <w:rPr>
          <w:spacing w:val="-14"/>
        </w:rPr>
        <w:t xml:space="preserve"> </w:t>
      </w:r>
      <w:r>
        <w:t>monuments.</w:t>
      </w:r>
      <w:r>
        <w:rPr>
          <w:spacing w:val="-12"/>
        </w:rPr>
        <w:t xml:space="preserve"> </w:t>
      </w:r>
      <w:r>
        <w:t>Evening</w:t>
      </w:r>
      <w:r>
        <w:rPr>
          <w:spacing w:val="-12"/>
        </w:rPr>
        <w:t xml:space="preserve"> </w:t>
      </w:r>
      <w:r>
        <w:t>visit</w:t>
      </w:r>
      <w:r>
        <w:rPr>
          <w:spacing w:val="-10"/>
        </w:rPr>
        <w:t xml:space="preserve"> </w:t>
      </w:r>
      <w:r>
        <w:t>handicraft &amp; textile industry and then visit Govt approve shops for souvenirs or gifts for friend or family, Agra is known</w:t>
      </w:r>
      <w:r>
        <w:rPr>
          <w:spacing w:val="-6"/>
        </w:rPr>
        <w:t xml:space="preserve"> </w:t>
      </w:r>
      <w:r>
        <w:t>for</w:t>
      </w:r>
      <w:r>
        <w:rPr>
          <w:spacing w:val="-8"/>
        </w:rPr>
        <w:t xml:space="preserve"> </w:t>
      </w:r>
      <w:r>
        <w:t>its</w:t>
      </w:r>
      <w:r>
        <w:rPr>
          <w:spacing w:val="-6"/>
        </w:rPr>
        <w:t xml:space="preserve"> </w:t>
      </w:r>
      <w:r>
        <w:t>fabulous</w:t>
      </w:r>
      <w:r>
        <w:rPr>
          <w:spacing w:val="-10"/>
        </w:rPr>
        <w:t xml:space="preserve"> </w:t>
      </w:r>
      <w:r>
        <w:t>marble-made</w:t>
      </w:r>
      <w:r>
        <w:rPr>
          <w:spacing w:val="-5"/>
        </w:rPr>
        <w:t xml:space="preserve"> </w:t>
      </w:r>
      <w:r>
        <w:t>handicrafts</w:t>
      </w:r>
      <w:r>
        <w:rPr>
          <w:spacing w:val="-5"/>
        </w:rPr>
        <w:t xml:space="preserve"> </w:t>
      </w:r>
      <w:r>
        <w:t>and</w:t>
      </w:r>
      <w:r>
        <w:rPr>
          <w:spacing w:val="-8"/>
        </w:rPr>
        <w:t xml:space="preserve"> </w:t>
      </w:r>
      <w:r>
        <w:t>soft</w:t>
      </w:r>
      <w:r>
        <w:rPr>
          <w:spacing w:val="-7"/>
        </w:rPr>
        <w:t xml:space="preserve"> </w:t>
      </w:r>
      <w:r>
        <w:t>stone</w:t>
      </w:r>
      <w:r>
        <w:rPr>
          <w:spacing w:val="-8"/>
        </w:rPr>
        <w:t xml:space="preserve"> </w:t>
      </w:r>
      <w:r>
        <w:t>inlay</w:t>
      </w:r>
      <w:r>
        <w:rPr>
          <w:spacing w:val="-8"/>
        </w:rPr>
        <w:t xml:space="preserve"> </w:t>
      </w:r>
      <w:r>
        <w:t>work.</w:t>
      </w:r>
      <w:r>
        <w:rPr>
          <w:spacing w:val="-5"/>
        </w:rPr>
        <w:t xml:space="preserve"> </w:t>
      </w:r>
      <w:r>
        <w:t>The</w:t>
      </w:r>
      <w:r>
        <w:rPr>
          <w:spacing w:val="-8"/>
        </w:rPr>
        <w:t xml:space="preserve"> </w:t>
      </w:r>
      <w:r>
        <w:t>Mughal</w:t>
      </w:r>
      <w:r>
        <w:rPr>
          <w:spacing w:val="-8"/>
        </w:rPr>
        <w:t xml:space="preserve"> </w:t>
      </w:r>
      <w:r>
        <w:t>were</w:t>
      </w:r>
      <w:r>
        <w:rPr>
          <w:spacing w:val="-5"/>
        </w:rPr>
        <w:t xml:space="preserve"> </w:t>
      </w:r>
      <w:r>
        <w:t>great</w:t>
      </w:r>
      <w:r>
        <w:rPr>
          <w:spacing w:val="-7"/>
        </w:rPr>
        <w:t xml:space="preserve"> </w:t>
      </w:r>
      <w:r>
        <w:t>patrons of arts and crafts. After that back</w:t>
      </w:r>
      <w:r>
        <w:t xml:space="preserve"> to hotel for dinner and overnight</w:t>
      </w:r>
      <w:r>
        <w:rPr>
          <w:spacing w:val="-11"/>
        </w:rPr>
        <w:t xml:space="preserve"> </w:t>
      </w:r>
      <w:r>
        <w:t>stay.</w:t>
      </w:r>
    </w:p>
    <w:p w:rsidR="001D5FD5" w:rsidRDefault="001D5FD5">
      <w:pPr>
        <w:pStyle w:val="BodyText"/>
        <w:spacing w:before="1"/>
      </w:pPr>
    </w:p>
    <w:p w:rsidR="001D5FD5" w:rsidRDefault="00F92771">
      <w:pPr>
        <w:pStyle w:val="Heading2"/>
        <w:rPr>
          <w:u w:val="none"/>
        </w:rPr>
      </w:pPr>
      <w:r>
        <w:t>DAY 03: AGRA – JAIPUR (B/L/D)</w:t>
      </w:r>
    </w:p>
    <w:p w:rsidR="001D5FD5" w:rsidRDefault="00F92771">
      <w:pPr>
        <w:pStyle w:val="BodyText"/>
        <w:ind w:left="540" w:right="573"/>
        <w:jc w:val="both"/>
      </w:pPr>
      <w:r>
        <w:t xml:space="preserve">Breakfast at hotel and then will drive toward Jaipur – The Pink city (235kms, 5:30 Hrs.) Enroute visit </w:t>
      </w:r>
      <w:r>
        <w:rPr>
          <w:b/>
        </w:rPr>
        <w:t>Fatehpur Sikri</w:t>
      </w:r>
      <w:r>
        <w:t>- 37 Kms from Agra. The deserted city of sandstone built by the Emperor. The city is rectangular in shape with nine huge gates &amp; inside there are palaces, meeting halls (public/ private audiences), huge courtyards. On arrival, check-in at hotel and proceed</w:t>
      </w:r>
      <w:r>
        <w:t xml:space="preserve"> for lunch at hotel. Late afternoon proceed to visit </w:t>
      </w:r>
      <w:r>
        <w:rPr>
          <w:b/>
        </w:rPr>
        <w:t xml:space="preserve">Birla Temple </w:t>
      </w:r>
      <w:r>
        <w:t xml:space="preserve">(Laxmi Narayan Temple) </w:t>
      </w:r>
      <w:r>
        <w:rPr>
          <w:b/>
        </w:rPr>
        <w:t xml:space="preserve">- </w:t>
      </w:r>
      <w:r>
        <w:t xml:space="preserve">is situated just below the Motinagri, known for the intricate marble carvings in white marble, popularly known as Birla Temple. </w:t>
      </w:r>
      <w:r>
        <w:rPr>
          <w:b/>
        </w:rPr>
        <w:t>City Palace</w:t>
      </w:r>
      <w:r>
        <w:t>- was the principle reside</w:t>
      </w:r>
      <w:r>
        <w:t>nce of the former ruling family and is known for its stunning architecture. It also includes museum, courtyards, and gardens. Back Dinner and O</w:t>
      </w:r>
      <w:bookmarkStart w:id="0" w:name="_GoBack"/>
      <w:bookmarkEnd w:id="0"/>
      <w:r>
        <w:t>vernight in hotel.</w:t>
      </w:r>
    </w:p>
    <w:p w:rsidR="001D5FD5" w:rsidRDefault="001D5FD5">
      <w:pPr>
        <w:pStyle w:val="BodyText"/>
        <w:spacing w:before="1"/>
      </w:pPr>
    </w:p>
    <w:p w:rsidR="001D5FD5" w:rsidRDefault="00F92771">
      <w:pPr>
        <w:pStyle w:val="Heading2"/>
        <w:rPr>
          <w:u w:val="none"/>
        </w:rPr>
      </w:pPr>
      <w:r>
        <w:t>DAY 04: AT JAIPUR (B/L/D)</w:t>
      </w:r>
    </w:p>
    <w:p w:rsidR="001D5FD5" w:rsidRDefault="00F92771">
      <w:pPr>
        <w:pStyle w:val="BodyText"/>
        <w:ind w:left="540" w:right="576"/>
        <w:jc w:val="both"/>
      </w:pPr>
      <w:r>
        <w:t>Breakfast</w:t>
      </w:r>
      <w:r>
        <w:rPr>
          <w:spacing w:val="-8"/>
        </w:rPr>
        <w:t xml:space="preserve"> </w:t>
      </w:r>
      <w:r>
        <w:t>at</w:t>
      </w:r>
      <w:r>
        <w:rPr>
          <w:spacing w:val="-7"/>
        </w:rPr>
        <w:t xml:space="preserve"> </w:t>
      </w:r>
      <w:r>
        <w:t>hotel.</w:t>
      </w:r>
      <w:r>
        <w:rPr>
          <w:spacing w:val="-4"/>
        </w:rPr>
        <w:t xml:space="preserve"> </w:t>
      </w:r>
      <w:r>
        <w:t>Proceed</w:t>
      </w:r>
      <w:r>
        <w:rPr>
          <w:spacing w:val="-8"/>
        </w:rPr>
        <w:t xml:space="preserve"> </w:t>
      </w:r>
      <w:r>
        <w:t>for</w:t>
      </w:r>
      <w:r>
        <w:rPr>
          <w:spacing w:val="-7"/>
        </w:rPr>
        <w:t xml:space="preserve"> </w:t>
      </w:r>
      <w:r>
        <w:t>sightseeing</w:t>
      </w:r>
      <w:r>
        <w:rPr>
          <w:spacing w:val="-9"/>
        </w:rPr>
        <w:t xml:space="preserve"> </w:t>
      </w:r>
      <w:r>
        <w:t>visiting</w:t>
      </w:r>
      <w:r>
        <w:rPr>
          <w:spacing w:val="-5"/>
        </w:rPr>
        <w:t xml:space="preserve"> </w:t>
      </w:r>
      <w:r>
        <w:rPr>
          <w:b/>
        </w:rPr>
        <w:t>Amer</w:t>
      </w:r>
      <w:r>
        <w:rPr>
          <w:b/>
          <w:spacing w:val="-6"/>
        </w:rPr>
        <w:t xml:space="preserve"> </w:t>
      </w:r>
      <w:r>
        <w:rPr>
          <w:b/>
        </w:rPr>
        <w:t>Fort</w:t>
      </w:r>
      <w:r>
        <w:rPr>
          <w:b/>
          <w:spacing w:val="-7"/>
        </w:rPr>
        <w:t xml:space="preserve"> </w:t>
      </w:r>
      <w:r>
        <w:t>-</w:t>
      </w:r>
      <w:r>
        <w:rPr>
          <w:spacing w:val="-8"/>
        </w:rPr>
        <w:t xml:space="preserve"> </w:t>
      </w:r>
      <w:r>
        <w:t>11</w:t>
      </w:r>
      <w:r>
        <w:rPr>
          <w:spacing w:val="-8"/>
        </w:rPr>
        <w:t xml:space="preserve"> </w:t>
      </w:r>
      <w:r>
        <w:t>Kms</w:t>
      </w:r>
      <w:r>
        <w:rPr>
          <w:spacing w:val="-4"/>
        </w:rPr>
        <w:t xml:space="preserve"> </w:t>
      </w:r>
      <w:r>
        <w:t>from</w:t>
      </w:r>
      <w:r>
        <w:rPr>
          <w:spacing w:val="-7"/>
        </w:rPr>
        <w:t xml:space="preserve"> </w:t>
      </w:r>
      <w:r>
        <w:t>Jaipur</w:t>
      </w:r>
      <w:r>
        <w:rPr>
          <w:spacing w:val="-4"/>
        </w:rPr>
        <w:t xml:space="preserve"> </w:t>
      </w:r>
      <w:r>
        <w:t>is</w:t>
      </w:r>
      <w:r>
        <w:rPr>
          <w:spacing w:val="-4"/>
        </w:rPr>
        <w:t xml:space="preserve"> </w:t>
      </w:r>
      <w:r>
        <w:t>Amber,</w:t>
      </w:r>
      <w:r>
        <w:rPr>
          <w:spacing w:val="-7"/>
        </w:rPr>
        <w:t xml:space="preserve"> </w:t>
      </w:r>
      <w:r>
        <w:t>the</w:t>
      </w:r>
      <w:r>
        <w:rPr>
          <w:spacing w:val="-5"/>
        </w:rPr>
        <w:t xml:space="preserve"> </w:t>
      </w:r>
      <w:r>
        <w:t xml:space="preserve">ancient capital of Jaipur state construction of the Fort Palace was constructed in 1652 by Raja Mansingh and it was later extended &amp; completed by the Jai Singh before the move to Jaipur. </w:t>
      </w:r>
      <w:r>
        <w:rPr>
          <w:b/>
        </w:rPr>
        <w:t xml:space="preserve">Enjoy elephant ride while climbing up to the Amer Fort. Jal Mahal - </w:t>
      </w:r>
      <w:r>
        <w:t>(6 Kms) on the way to Amer, this small palace is set in the middle</w:t>
      </w:r>
      <w:r>
        <w:rPr>
          <w:spacing w:val="-7"/>
        </w:rPr>
        <w:t xml:space="preserve"> </w:t>
      </w:r>
      <w:r>
        <w:t>of</w:t>
      </w:r>
      <w:r>
        <w:rPr>
          <w:spacing w:val="-8"/>
        </w:rPr>
        <w:t xml:space="preserve"> </w:t>
      </w:r>
      <w:r>
        <w:t>Man</w:t>
      </w:r>
      <w:r>
        <w:rPr>
          <w:spacing w:val="-9"/>
        </w:rPr>
        <w:t xml:space="preserve"> </w:t>
      </w:r>
      <w:r>
        <w:t>Sagar</w:t>
      </w:r>
      <w:r>
        <w:rPr>
          <w:spacing w:val="-6"/>
        </w:rPr>
        <w:t xml:space="preserve"> </w:t>
      </w:r>
      <w:r>
        <w:t>Lake.</w:t>
      </w:r>
      <w:r>
        <w:rPr>
          <w:spacing w:val="-7"/>
        </w:rPr>
        <w:t xml:space="preserve"> </w:t>
      </w:r>
      <w:r>
        <w:t>Renovation</w:t>
      </w:r>
      <w:r>
        <w:rPr>
          <w:spacing w:val="-9"/>
        </w:rPr>
        <w:t xml:space="preserve"> </w:t>
      </w:r>
      <w:r>
        <w:t>around</w:t>
      </w:r>
      <w:r>
        <w:rPr>
          <w:spacing w:val="-8"/>
        </w:rPr>
        <w:t xml:space="preserve"> </w:t>
      </w:r>
      <w:r>
        <w:t>the</w:t>
      </w:r>
      <w:r>
        <w:rPr>
          <w:spacing w:val="-7"/>
        </w:rPr>
        <w:t xml:space="preserve"> </w:t>
      </w:r>
      <w:r>
        <w:t>lake</w:t>
      </w:r>
      <w:r>
        <w:rPr>
          <w:spacing w:val="-6"/>
        </w:rPr>
        <w:t xml:space="preserve"> </w:t>
      </w:r>
      <w:r>
        <w:t>is</w:t>
      </w:r>
      <w:r>
        <w:rPr>
          <w:spacing w:val="-8"/>
        </w:rPr>
        <w:t xml:space="preserve"> </w:t>
      </w:r>
      <w:r>
        <w:t>in</w:t>
      </w:r>
      <w:r>
        <w:rPr>
          <w:spacing w:val="-6"/>
        </w:rPr>
        <w:t xml:space="preserve"> </w:t>
      </w:r>
      <w:r>
        <w:t>progress.</w:t>
      </w:r>
      <w:r>
        <w:rPr>
          <w:spacing w:val="-5"/>
        </w:rPr>
        <w:t xml:space="preserve"> </w:t>
      </w:r>
      <w:r>
        <w:t>Back</w:t>
      </w:r>
      <w:r>
        <w:rPr>
          <w:spacing w:val="-7"/>
        </w:rPr>
        <w:t xml:space="preserve"> </w:t>
      </w:r>
      <w:r>
        <w:t>hotel</w:t>
      </w:r>
      <w:r>
        <w:rPr>
          <w:spacing w:val="-8"/>
        </w:rPr>
        <w:t xml:space="preserve"> </w:t>
      </w:r>
      <w:r>
        <w:t>for</w:t>
      </w:r>
      <w:r>
        <w:rPr>
          <w:spacing w:val="-6"/>
        </w:rPr>
        <w:t xml:space="preserve"> </w:t>
      </w:r>
      <w:r>
        <w:t>lunch.</w:t>
      </w:r>
      <w:r>
        <w:rPr>
          <w:spacing w:val="-7"/>
        </w:rPr>
        <w:t xml:space="preserve"> </w:t>
      </w:r>
      <w:r>
        <w:t>Afternoon</w:t>
      </w:r>
      <w:r>
        <w:rPr>
          <w:spacing w:val="-7"/>
        </w:rPr>
        <w:t xml:space="preserve"> </w:t>
      </w:r>
      <w:r>
        <w:t xml:space="preserve">visit </w:t>
      </w:r>
      <w:r>
        <w:rPr>
          <w:b/>
        </w:rPr>
        <w:t xml:space="preserve">Hawa Mahal </w:t>
      </w:r>
      <w:r>
        <w:t>(Palaces o</w:t>
      </w:r>
      <w:r>
        <w:t>f the Wind) - a beautiful pink color building having many small windows from where the Royal Ladies watched the annual procession of kingdom. The tourist can take photograph from outside only. Jaipur is a city of vibrant colors and markets (bazaars) of Jai</w:t>
      </w:r>
      <w:r>
        <w:t>pur verify this fact. Jaipur's colorful markets offer a great break to stop and shop on you tour. Usually tourists include shopping and visiting the lively markets of Jaipur in their itinerary. While moving through the markets, you will come across the viv</w:t>
      </w:r>
      <w:r>
        <w:t>acious culture of this region. Jaipur is the perfect place to shop for Handicrafts, antiques, jewelry, gems, pottery, carpets, textiles, metal work and leather ware. Evening, we will back to hotel for dinner &amp; overnight</w:t>
      </w:r>
      <w:r>
        <w:rPr>
          <w:spacing w:val="-3"/>
        </w:rPr>
        <w:t xml:space="preserve"> </w:t>
      </w:r>
      <w:r>
        <w:t>stay.</w:t>
      </w:r>
    </w:p>
    <w:p w:rsidR="001D5FD5" w:rsidRDefault="001D5FD5">
      <w:pPr>
        <w:jc w:val="both"/>
        <w:sectPr w:rsidR="001D5FD5">
          <w:pgSz w:w="12240" w:h="15840"/>
          <w:pgMar w:top="1500" w:right="140" w:bottom="280" w:left="180" w:header="720" w:footer="720" w:gutter="0"/>
          <w:cols w:space="720"/>
        </w:sectPr>
      </w:pPr>
    </w:p>
    <w:p w:rsidR="001D5FD5" w:rsidRDefault="00F92771">
      <w:pPr>
        <w:pStyle w:val="Heading2"/>
        <w:spacing w:before="184"/>
        <w:jc w:val="both"/>
        <w:rPr>
          <w:u w:val="none"/>
        </w:rPr>
      </w:pPr>
      <w:r>
        <w:lastRenderedPageBreak/>
        <w:t>DAY 05: JAIPU</w:t>
      </w:r>
      <w:r>
        <w:t>R – DELHI + DEPARTURE (B/L/D)</w:t>
      </w:r>
    </w:p>
    <w:p w:rsidR="001D5FD5" w:rsidRDefault="00F92771">
      <w:pPr>
        <w:pStyle w:val="BodyText"/>
        <w:ind w:left="540" w:right="573"/>
        <w:jc w:val="both"/>
      </w:pPr>
      <w:r>
        <w:t>Breakfast at Hotel. After breakfast drive to Delhi (265 km, 06 hrs.). On arrival, transfer to a local restaurant</w:t>
      </w:r>
      <w:r>
        <w:rPr>
          <w:spacing w:val="-16"/>
        </w:rPr>
        <w:t xml:space="preserve"> </w:t>
      </w:r>
      <w:r>
        <w:t>for</w:t>
      </w:r>
      <w:r>
        <w:rPr>
          <w:spacing w:val="1"/>
        </w:rPr>
        <w:t xml:space="preserve"> </w:t>
      </w:r>
      <w:r>
        <w:t>lunch.</w:t>
      </w:r>
      <w:r>
        <w:rPr>
          <w:spacing w:val="-15"/>
        </w:rPr>
        <w:t xml:space="preserve"> </w:t>
      </w:r>
      <w:r>
        <w:t>Afternoon</w:t>
      </w:r>
      <w:r>
        <w:rPr>
          <w:spacing w:val="-16"/>
        </w:rPr>
        <w:t xml:space="preserve"> </w:t>
      </w:r>
      <w:r>
        <w:t>proceeds</w:t>
      </w:r>
      <w:r>
        <w:rPr>
          <w:spacing w:val="-13"/>
        </w:rPr>
        <w:t xml:space="preserve"> </w:t>
      </w:r>
      <w:r>
        <w:t>to</w:t>
      </w:r>
      <w:r>
        <w:rPr>
          <w:spacing w:val="-14"/>
        </w:rPr>
        <w:t xml:space="preserve"> </w:t>
      </w:r>
      <w:r>
        <w:t>visit</w:t>
      </w:r>
      <w:r>
        <w:rPr>
          <w:spacing w:val="-14"/>
        </w:rPr>
        <w:t xml:space="preserve"> </w:t>
      </w:r>
      <w:r>
        <w:rPr>
          <w:b/>
        </w:rPr>
        <w:t>Jama</w:t>
      </w:r>
      <w:r>
        <w:rPr>
          <w:b/>
          <w:spacing w:val="-17"/>
        </w:rPr>
        <w:t xml:space="preserve"> </w:t>
      </w:r>
      <w:r>
        <w:rPr>
          <w:b/>
        </w:rPr>
        <w:t>masjid</w:t>
      </w:r>
      <w:r>
        <w:rPr>
          <w:b/>
          <w:spacing w:val="-14"/>
        </w:rPr>
        <w:t xml:space="preserve"> </w:t>
      </w:r>
      <w:r>
        <w:rPr>
          <w:b/>
          <w:color w:val="0000FF"/>
        </w:rPr>
        <w:t>-</w:t>
      </w:r>
      <w:r>
        <w:rPr>
          <w:b/>
          <w:color w:val="0000FF"/>
          <w:spacing w:val="-16"/>
        </w:rPr>
        <w:t xml:space="preserve"> </w:t>
      </w:r>
      <w:r>
        <w:t>One</w:t>
      </w:r>
      <w:r>
        <w:rPr>
          <w:spacing w:val="-14"/>
        </w:rPr>
        <w:t xml:space="preserve"> </w:t>
      </w:r>
      <w:r>
        <w:t>of</w:t>
      </w:r>
      <w:r>
        <w:rPr>
          <w:spacing w:val="-14"/>
        </w:rPr>
        <w:t xml:space="preserve"> </w:t>
      </w:r>
      <w:r>
        <w:t>the</w:t>
      </w:r>
      <w:r>
        <w:rPr>
          <w:spacing w:val="-13"/>
        </w:rPr>
        <w:t xml:space="preserve"> </w:t>
      </w:r>
      <w:r>
        <w:t>Architectural</w:t>
      </w:r>
      <w:r>
        <w:rPr>
          <w:spacing w:val="-15"/>
        </w:rPr>
        <w:t xml:space="preserve"> </w:t>
      </w:r>
      <w:r>
        <w:t>gift</w:t>
      </w:r>
      <w:r>
        <w:rPr>
          <w:spacing w:val="-15"/>
        </w:rPr>
        <w:t xml:space="preserve"> </w:t>
      </w:r>
      <w:r>
        <w:t>given</w:t>
      </w:r>
      <w:r>
        <w:rPr>
          <w:spacing w:val="-13"/>
        </w:rPr>
        <w:t xml:space="preserve"> </w:t>
      </w:r>
      <w:r>
        <w:t>by</w:t>
      </w:r>
      <w:r>
        <w:rPr>
          <w:spacing w:val="-14"/>
        </w:rPr>
        <w:t xml:space="preserve"> </w:t>
      </w:r>
      <w:r>
        <w:t>Shah Jahan, Jama Masjid is one of the largest mosques not only in Delhi but in India. Completed in 1658 this Mosque has three gateways, four angle towers and two 40 m high minarets. You can enter the mosque but take precaution to take off your shoes and ma</w:t>
      </w:r>
      <w:r>
        <w:t xml:space="preserve">ke sure that you are properly dressed before entering. One can also go to the top of minarets. From here you can have a bird’s eye view of Delhi. </w:t>
      </w:r>
      <w:r>
        <w:rPr>
          <w:b/>
        </w:rPr>
        <w:t>India Gate</w:t>
      </w:r>
      <w:r>
        <w:t>- at the centre of the city (42 meter, high stone arch) is a memorial raised in honour of the Indian</w:t>
      </w:r>
      <w:r>
        <w:t xml:space="preserve"> soldiers who fought &amp; died in the campaign of world war-1 &amp; Afghan war, </w:t>
      </w:r>
      <w:r>
        <w:rPr>
          <w:b/>
        </w:rPr>
        <w:t>President House</w:t>
      </w:r>
      <w:r>
        <w:t xml:space="preserve">- built in 1929, once the Imperial residence of the British Viceroys and now official residence of the President of Indian Republic, </w:t>
      </w:r>
      <w:r>
        <w:rPr>
          <w:b/>
        </w:rPr>
        <w:t>Parliament</w:t>
      </w:r>
      <w:r>
        <w:rPr>
          <w:b/>
          <w:spacing w:val="-5"/>
        </w:rPr>
        <w:t xml:space="preserve"> </w:t>
      </w:r>
      <w:r>
        <w:rPr>
          <w:b/>
        </w:rPr>
        <w:t>House</w:t>
      </w:r>
      <w:r>
        <w:rPr>
          <w:b/>
          <w:spacing w:val="-4"/>
        </w:rPr>
        <w:t xml:space="preserve"> </w:t>
      </w:r>
      <w:r>
        <w:t>–</w:t>
      </w:r>
      <w:r>
        <w:rPr>
          <w:spacing w:val="-5"/>
        </w:rPr>
        <w:t xml:space="preserve"> </w:t>
      </w:r>
      <w:r>
        <w:t>this</w:t>
      </w:r>
      <w:r>
        <w:rPr>
          <w:spacing w:val="-2"/>
        </w:rPr>
        <w:t xml:space="preserve"> </w:t>
      </w:r>
      <w:r>
        <w:t>circular</w:t>
      </w:r>
      <w:r>
        <w:rPr>
          <w:spacing w:val="-4"/>
        </w:rPr>
        <w:t xml:space="preserve"> </w:t>
      </w:r>
      <w:r>
        <w:t>sh</w:t>
      </w:r>
      <w:r>
        <w:t>aped</w:t>
      </w:r>
      <w:r>
        <w:rPr>
          <w:spacing w:val="-2"/>
        </w:rPr>
        <w:t xml:space="preserve"> </w:t>
      </w:r>
      <w:r>
        <w:t>building</w:t>
      </w:r>
      <w:r>
        <w:rPr>
          <w:spacing w:val="-3"/>
        </w:rPr>
        <w:t xml:space="preserve"> </w:t>
      </w:r>
      <w:r>
        <w:t>houses</w:t>
      </w:r>
      <w:r>
        <w:rPr>
          <w:spacing w:val="-2"/>
        </w:rPr>
        <w:t xml:space="preserve"> </w:t>
      </w:r>
      <w:r>
        <w:t>the</w:t>
      </w:r>
      <w:r>
        <w:rPr>
          <w:spacing w:val="-5"/>
        </w:rPr>
        <w:t xml:space="preserve"> </w:t>
      </w:r>
      <w:r>
        <w:t>two</w:t>
      </w:r>
      <w:r>
        <w:rPr>
          <w:spacing w:val="-3"/>
        </w:rPr>
        <w:t xml:space="preserve"> </w:t>
      </w:r>
      <w:r>
        <w:t>houses</w:t>
      </w:r>
      <w:r>
        <w:rPr>
          <w:spacing w:val="-4"/>
        </w:rPr>
        <w:t xml:space="preserve"> </w:t>
      </w:r>
      <w:r>
        <w:t>of</w:t>
      </w:r>
      <w:r>
        <w:rPr>
          <w:spacing w:val="-2"/>
        </w:rPr>
        <w:t xml:space="preserve"> </w:t>
      </w:r>
      <w:r>
        <w:t>Parliament-</w:t>
      </w:r>
      <w:r>
        <w:rPr>
          <w:spacing w:val="-2"/>
        </w:rPr>
        <w:t xml:space="preserve"> </w:t>
      </w:r>
      <w:r>
        <w:t>The</w:t>
      </w:r>
      <w:r>
        <w:rPr>
          <w:spacing w:val="-6"/>
        </w:rPr>
        <w:t xml:space="preserve"> </w:t>
      </w:r>
      <w:r>
        <w:rPr>
          <w:b/>
        </w:rPr>
        <w:t>Lok</w:t>
      </w:r>
      <w:r>
        <w:rPr>
          <w:b/>
          <w:spacing w:val="-6"/>
        </w:rPr>
        <w:t xml:space="preserve"> </w:t>
      </w:r>
      <w:r>
        <w:rPr>
          <w:b/>
        </w:rPr>
        <w:t xml:space="preserve">Sabha </w:t>
      </w:r>
      <w:r>
        <w:t xml:space="preserve">(lower) &amp; </w:t>
      </w:r>
      <w:r>
        <w:rPr>
          <w:b/>
        </w:rPr>
        <w:t xml:space="preserve">Rajya Sabha </w:t>
      </w:r>
      <w:r>
        <w:t>(Upper). Its domed central hall is 90 feet in diameter. Evening proceed for dinner at a local restaurant and then transfer to airport to catch flight for home</w:t>
      </w:r>
      <w:r>
        <w:rPr>
          <w:spacing w:val="-14"/>
        </w:rPr>
        <w:t xml:space="preserve"> </w:t>
      </w:r>
      <w:r>
        <w:t>country.</w:t>
      </w:r>
    </w:p>
    <w:p w:rsidR="001D5FD5" w:rsidRDefault="00F92771">
      <w:pPr>
        <w:pStyle w:val="Heading2"/>
        <w:spacing w:before="217"/>
        <w:jc w:val="both"/>
        <w:rPr>
          <w:u w:val="none"/>
        </w:rPr>
      </w:pPr>
      <w:r>
        <w:t>D</w:t>
      </w:r>
      <w:r>
        <w:t>AY 06: ARRIVE HOME COUNTRY</w:t>
      </w:r>
    </w:p>
    <w:p w:rsidR="001D5FD5" w:rsidRDefault="00F92771">
      <w:pPr>
        <w:pStyle w:val="BodyText"/>
        <w:ind w:left="540"/>
        <w:jc w:val="both"/>
      </w:pPr>
      <w:r>
        <w:t>Arrive home country with sweet memories.</w:t>
      </w:r>
    </w:p>
    <w:p w:rsidR="001D5FD5" w:rsidRDefault="00F92771">
      <w:pPr>
        <w:pStyle w:val="Heading2"/>
        <w:spacing w:before="170" w:line="369" w:lineRule="auto"/>
        <w:ind w:right="4377" w:firstLine="4436"/>
        <w:rPr>
          <w:color w:val="0000FF"/>
          <w:u w:val="none"/>
        </w:rPr>
      </w:pPr>
      <w:r>
        <w:rPr>
          <w:noProof/>
          <w:lang w:val="id-ID" w:eastAsia="zh-CN" w:bidi="ar-SA"/>
        </w:rPr>
        <mc:AlternateContent>
          <mc:Choice Requires="wps">
            <w:drawing>
              <wp:anchor distT="0" distB="0" distL="114300" distR="114300" simplePos="0" relativeHeight="251671552" behindDoc="0" locked="0" layoutInCell="1" allowOverlap="1">
                <wp:simplePos x="0" y="0"/>
                <wp:positionH relativeFrom="page">
                  <wp:posOffset>190500</wp:posOffset>
                </wp:positionH>
                <wp:positionV relativeFrom="paragraph">
                  <wp:posOffset>526415</wp:posOffset>
                </wp:positionV>
                <wp:extent cx="7418705" cy="1767205"/>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705" cy="176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1766" w:type="dxa"/>
                              <w:tblInd w:w="5" w:type="dxa"/>
                              <w:tblBorders>
                                <w:top w:val="thickThinMediumGap" w:sz="3" w:space="0" w:color="0000FF"/>
                                <w:left w:val="thickThinMediumGap" w:sz="3" w:space="0" w:color="0000FF"/>
                                <w:bottom w:val="thickThinMediumGap" w:sz="3" w:space="0" w:color="0000FF"/>
                                <w:right w:val="thickThinMediumGap" w:sz="3" w:space="0" w:color="0000FF"/>
                                <w:insideH w:val="thickThinMediumGap" w:sz="3" w:space="0" w:color="0000FF"/>
                                <w:insideV w:val="thickThinMediumGap" w:sz="3" w:space="0" w:color="0000FF"/>
                              </w:tblBorders>
                              <w:tblLayout w:type="fixed"/>
                              <w:tblCellMar>
                                <w:left w:w="0" w:type="dxa"/>
                                <w:right w:w="0" w:type="dxa"/>
                              </w:tblCellMar>
                              <w:tblLook w:val="01E0" w:firstRow="1" w:lastRow="1" w:firstColumn="1" w:lastColumn="1" w:noHBand="0" w:noVBand="0"/>
                            </w:tblPr>
                            <w:tblGrid>
                              <w:gridCol w:w="3828"/>
                              <w:gridCol w:w="1275"/>
                              <w:gridCol w:w="1276"/>
                              <w:gridCol w:w="1559"/>
                              <w:gridCol w:w="1276"/>
                              <w:gridCol w:w="2552"/>
                            </w:tblGrid>
                            <w:tr w:rsidR="001D5FD5" w:rsidTr="00F92771">
                              <w:trPr>
                                <w:trHeight w:val="536"/>
                              </w:trPr>
                              <w:tc>
                                <w:tcPr>
                                  <w:tcW w:w="3828" w:type="dxa"/>
                                  <w:vMerge w:val="restart"/>
                                  <w:tcBorders>
                                    <w:left w:val="single" w:sz="4" w:space="0" w:color="000000"/>
                                    <w:bottom w:val="single" w:sz="4" w:space="0" w:color="000000"/>
                                    <w:right w:val="single" w:sz="4" w:space="0" w:color="000000"/>
                                  </w:tcBorders>
                                  <w:shd w:val="clear" w:color="auto" w:fill="2E5395"/>
                                </w:tcPr>
                                <w:p w:rsidR="001D5FD5" w:rsidRDefault="00F92771" w:rsidP="00F92771">
                                  <w:pPr>
                                    <w:pStyle w:val="TableParagraph"/>
                                    <w:spacing w:before="140" w:line="240" w:lineRule="auto"/>
                                    <w:ind w:left="142" w:right="184"/>
                                    <w:jc w:val="left"/>
                                    <w:rPr>
                                      <w:b/>
                                      <w:i/>
                                    </w:rPr>
                                  </w:pPr>
                                  <w:r>
                                    <w:rPr>
                                      <w:b/>
                                      <w:i/>
                                      <w:color w:val="FFFFFF"/>
                                    </w:rPr>
                                    <w:t>QUOTATION AS UNDER: (USD PER PERSON)</w:t>
                                  </w:r>
                                </w:p>
                              </w:tc>
                              <w:tc>
                                <w:tcPr>
                                  <w:tcW w:w="5386" w:type="dxa"/>
                                  <w:gridSpan w:val="4"/>
                                  <w:tcBorders>
                                    <w:top w:val="single" w:sz="4" w:space="0" w:color="0000FF"/>
                                    <w:left w:val="single" w:sz="4" w:space="0" w:color="000000"/>
                                    <w:bottom w:val="single" w:sz="4" w:space="0" w:color="000000"/>
                                    <w:right w:val="single" w:sz="4" w:space="0" w:color="000000"/>
                                  </w:tcBorders>
                                  <w:shd w:val="clear" w:color="auto" w:fill="2E5395"/>
                                </w:tcPr>
                                <w:p w:rsidR="001D5FD5" w:rsidRDefault="00F92771" w:rsidP="00F92771">
                                  <w:pPr>
                                    <w:pStyle w:val="TableParagraph"/>
                                    <w:spacing w:before="9" w:line="264" w:lineRule="exact"/>
                                    <w:ind w:left="142" w:right="184"/>
                                    <w:jc w:val="left"/>
                                    <w:rPr>
                                      <w:b/>
                                      <w:i/>
                                    </w:rPr>
                                  </w:pPr>
                                  <w:r>
                                    <w:rPr>
                                      <w:b/>
                                      <w:i/>
                                      <w:color w:val="FFFFFF"/>
                                    </w:rPr>
                                    <w:t>04 NIGHTS / 05 DAYS GOLDEN TRIANGLE</w:t>
                                  </w:r>
                                </w:p>
                              </w:tc>
                              <w:tc>
                                <w:tcPr>
                                  <w:tcW w:w="2552" w:type="dxa"/>
                                  <w:vMerge w:val="restart"/>
                                  <w:tcBorders>
                                    <w:top w:val="single" w:sz="4" w:space="0" w:color="000000"/>
                                    <w:left w:val="single" w:sz="4" w:space="0" w:color="000000"/>
                                    <w:bottom w:val="single" w:sz="4" w:space="0" w:color="000000"/>
                                    <w:right w:val="single" w:sz="4" w:space="0" w:color="000000"/>
                                  </w:tcBorders>
                                  <w:shd w:val="clear" w:color="auto" w:fill="2E5395"/>
                                </w:tcPr>
                                <w:p w:rsidR="001D5FD5" w:rsidRDefault="00F92771" w:rsidP="00F92771">
                                  <w:pPr>
                                    <w:pStyle w:val="TableParagraph"/>
                                    <w:spacing w:before="3" w:line="240" w:lineRule="auto"/>
                                    <w:ind w:left="142" w:right="184"/>
                                    <w:jc w:val="left"/>
                                    <w:rPr>
                                      <w:b/>
                                      <w:i/>
                                    </w:rPr>
                                  </w:pPr>
                                  <w:r>
                                    <w:rPr>
                                      <w:b/>
                                      <w:i/>
                                      <w:color w:val="FFFFFF"/>
                                    </w:rPr>
                                    <w:t>Type of vehicle to be used</w:t>
                                  </w:r>
                                </w:p>
                              </w:tc>
                            </w:tr>
                            <w:tr w:rsidR="001D5FD5" w:rsidTr="00F92771">
                              <w:trPr>
                                <w:trHeight w:val="263"/>
                              </w:trPr>
                              <w:tc>
                                <w:tcPr>
                                  <w:tcW w:w="3828" w:type="dxa"/>
                                  <w:vMerge/>
                                  <w:tcBorders>
                                    <w:top w:val="nil"/>
                                    <w:left w:val="single" w:sz="4" w:space="0" w:color="000000"/>
                                    <w:bottom w:val="single" w:sz="4" w:space="0" w:color="000000"/>
                                    <w:right w:val="single" w:sz="4" w:space="0" w:color="000000"/>
                                  </w:tcBorders>
                                  <w:shd w:val="clear" w:color="auto" w:fill="2E5395"/>
                                </w:tcPr>
                                <w:p w:rsidR="001D5FD5" w:rsidRDefault="001D5FD5" w:rsidP="00F92771">
                                  <w:pPr>
                                    <w:ind w:left="142" w:right="184"/>
                                    <w:rPr>
                                      <w:sz w:val="2"/>
                                      <w:szCs w:val="2"/>
                                    </w:rPr>
                                  </w:pPr>
                                </w:p>
                              </w:tc>
                              <w:tc>
                                <w:tcPr>
                                  <w:tcW w:w="1275" w:type="dxa"/>
                                  <w:tcBorders>
                                    <w:top w:val="single" w:sz="4" w:space="0" w:color="000000"/>
                                    <w:left w:val="single" w:sz="4" w:space="0" w:color="000000"/>
                                    <w:bottom w:val="single" w:sz="4" w:space="0" w:color="000000"/>
                                    <w:right w:val="single" w:sz="4" w:space="0" w:color="000000"/>
                                  </w:tcBorders>
                                  <w:shd w:val="clear" w:color="auto" w:fill="DEEAF6"/>
                                </w:tcPr>
                                <w:p w:rsidR="001D5FD5" w:rsidRDefault="00F92771" w:rsidP="00F92771">
                                  <w:pPr>
                                    <w:pStyle w:val="TableParagraph"/>
                                    <w:ind w:left="142" w:right="184"/>
                                    <w:rPr>
                                      <w:b/>
                                      <w:i/>
                                    </w:rPr>
                                  </w:pPr>
                                  <w:r>
                                    <w:rPr>
                                      <w:b/>
                                      <w:i/>
                                    </w:rPr>
                                    <w:t>3 STAR</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D5FD5" w:rsidRDefault="00F92771" w:rsidP="00F92771">
                                  <w:pPr>
                                    <w:pStyle w:val="TableParagraph"/>
                                    <w:ind w:left="142" w:right="184"/>
                                    <w:rPr>
                                      <w:b/>
                                      <w:i/>
                                    </w:rPr>
                                  </w:pPr>
                                  <w:r>
                                    <w:rPr>
                                      <w:b/>
                                      <w:i/>
                                    </w:rPr>
                                    <w:t>4 STAR</w:t>
                                  </w:r>
                                </w:p>
                              </w:tc>
                              <w:tc>
                                <w:tcPr>
                                  <w:tcW w:w="1559" w:type="dxa"/>
                                  <w:tcBorders>
                                    <w:top w:val="single" w:sz="4" w:space="0" w:color="000000"/>
                                    <w:left w:val="single" w:sz="4" w:space="0" w:color="000000"/>
                                    <w:bottom w:val="single" w:sz="4" w:space="0" w:color="000000"/>
                                    <w:right w:val="single" w:sz="4" w:space="0" w:color="000000"/>
                                  </w:tcBorders>
                                  <w:shd w:val="clear" w:color="auto" w:fill="DEEAF6"/>
                                </w:tcPr>
                                <w:p w:rsidR="001D5FD5" w:rsidRDefault="00F92771" w:rsidP="00F92771">
                                  <w:pPr>
                                    <w:pStyle w:val="TableParagraph"/>
                                    <w:ind w:left="142" w:right="184"/>
                                    <w:rPr>
                                      <w:b/>
                                      <w:i/>
                                    </w:rPr>
                                  </w:pPr>
                                  <w:r>
                                    <w:rPr>
                                      <w:b/>
                                      <w:i/>
                                    </w:rPr>
                                    <w:t>5* (L</w:t>
                                  </w:r>
                                  <w:r>
                                    <w:rPr>
                                      <w:b/>
                                      <w:i/>
                                      <w:lang w:val="id-ID"/>
                                    </w:rPr>
                                    <w:t>ocal</w:t>
                                  </w:r>
                                  <w:r>
                                    <w:rPr>
                                      <w:b/>
                                      <w: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D5FD5" w:rsidRDefault="00F92771" w:rsidP="00F92771">
                                  <w:pPr>
                                    <w:pStyle w:val="TableParagraph"/>
                                    <w:ind w:left="142" w:right="184"/>
                                    <w:rPr>
                                      <w:b/>
                                      <w:i/>
                                    </w:rPr>
                                  </w:pPr>
                                  <w:r>
                                    <w:rPr>
                                      <w:b/>
                                      <w:i/>
                                    </w:rPr>
                                    <w:t>5</w:t>
                                  </w:r>
                                  <w:r>
                                    <w:rPr>
                                      <w:b/>
                                      <w:i/>
                                    </w:rPr>
                                    <w:t>* (D)</w:t>
                                  </w:r>
                                </w:p>
                              </w:tc>
                              <w:tc>
                                <w:tcPr>
                                  <w:tcW w:w="2552" w:type="dxa"/>
                                  <w:vMerge/>
                                  <w:tcBorders>
                                    <w:top w:val="nil"/>
                                    <w:left w:val="single" w:sz="4" w:space="0" w:color="000000"/>
                                    <w:bottom w:val="single" w:sz="4" w:space="0" w:color="000000"/>
                                    <w:right w:val="single" w:sz="4" w:space="0" w:color="000000"/>
                                  </w:tcBorders>
                                  <w:shd w:val="clear" w:color="auto" w:fill="2E5395"/>
                                </w:tcPr>
                                <w:p w:rsidR="001D5FD5" w:rsidRDefault="001D5FD5" w:rsidP="00F92771">
                                  <w:pPr>
                                    <w:ind w:left="142" w:right="184"/>
                                    <w:rPr>
                                      <w:sz w:val="2"/>
                                      <w:szCs w:val="2"/>
                                    </w:rPr>
                                  </w:pPr>
                                </w:p>
                              </w:tc>
                            </w:tr>
                            <w:tr w:rsidR="001D5FD5" w:rsidTr="00F92771">
                              <w:trPr>
                                <w:trHeight w:val="263"/>
                              </w:trPr>
                              <w:tc>
                                <w:tcPr>
                                  <w:tcW w:w="3828"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pPr>
                                  <w:r>
                                    <w:t>Min paying pax 02</w:t>
                                  </w:r>
                                </w:p>
                              </w:tc>
                              <w:tc>
                                <w:tcPr>
                                  <w:tcW w:w="1275"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362</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383</w:t>
                                  </w:r>
                                </w:p>
                              </w:tc>
                              <w:tc>
                                <w:tcPr>
                                  <w:tcW w:w="1559"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409</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443</w:t>
                                  </w:r>
                                </w:p>
                              </w:tc>
                              <w:tc>
                                <w:tcPr>
                                  <w:tcW w:w="2552"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jc w:val="left"/>
                                  </w:pPr>
                                  <w:r>
                                    <w:t>Air-con car</w:t>
                                  </w:r>
                                </w:p>
                              </w:tc>
                            </w:tr>
                            <w:tr w:rsidR="001D5FD5" w:rsidTr="00F92771">
                              <w:trPr>
                                <w:trHeight w:val="265"/>
                              </w:trPr>
                              <w:tc>
                                <w:tcPr>
                                  <w:tcW w:w="3828"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pPr>
                                  <w:r>
                                    <w:t>Min paying pax 03 – 04</w:t>
                                  </w:r>
                                </w:p>
                              </w:tc>
                              <w:tc>
                                <w:tcPr>
                                  <w:tcW w:w="1275"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rPr>
                                      <w:i/>
                                    </w:rPr>
                                  </w:pPr>
                                  <w:r>
                                    <w:rPr>
                                      <w:i/>
                                    </w:rPr>
                                    <w:t>USD 334</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rPr>
                                      <w:i/>
                                    </w:rPr>
                                  </w:pPr>
                                  <w:r>
                                    <w:rPr>
                                      <w:i/>
                                    </w:rPr>
                                    <w:t>USD 360</w:t>
                                  </w:r>
                                </w:p>
                              </w:tc>
                              <w:tc>
                                <w:tcPr>
                                  <w:tcW w:w="1559"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rPr>
                                      <w:i/>
                                    </w:rPr>
                                  </w:pPr>
                                  <w:r>
                                    <w:rPr>
                                      <w:i/>
                                    </w:rPr>
                                    <w:t>USD 386</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rPr>
                                      <w:i/>
                                    </w:rPr>
                                  </w:pPr>
                                  <w:r>
                                    <w:rPr>
                                      <w:i/>
                                    </w:rPr>
                                    <w:t>USD 420</w:t>
                                  </w:r>
                                </w:p>
                              </w:tc>
                              <w:tc>
                                <w:tcPr>
                                  <w:tcW w:w="2552"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jc w:val="right"/>
                                  </w:pPr>
                                  <w:r>
                                    <w:t>Air-con Innova car</w:t>
                                  </w:r>
                                </w:p>
                              </w:tc>
                            </w:tr>
                            <w:tr w:rsidR="001D5FD5" w:rsidTr="00F92771">
                              <w:trPr>
                                <w:trHeight w:val="263"/>
                              </w:trPr>
                              <w:tc>
                                <w:tcPr>
                                  <w:tcW w:w="3828"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pPr>
                                  <w:r>
                                    <w:t>Min paying pax 05 – 07</w:t>
                                  </w:r>
                                </w:p>
                              </w:tc>
                              <w:tc>
                                <w:tcPr>
                                  <w:tcW w:w="1275"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327</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352</w:t>
                                  </w:r>
                                </w:p>
                              </w:tc>
                              <w:tc>
                                <w:tcPr>
                                  <w:tcW w:w="1559"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352</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398</w:t>
                                  </w:r>
                                </w:p>
                              </w:tc>
                              <w:tc>
                                <w:tcPr>
                                  <w:tcW w:w="2552"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jc w:val="left"/>
                                  </w:pPr>
                                  <w:r>
                                    <w:t>Air-con Van</w:t>
                                  </w:r>
                                </w:p>
                              </w:tc>
                            </w:tr>
                            <w:tr w:rsidR="001D5FD5" w:rsidTr="00F92771">
                              <w:trPr>
                                <w:trHeight w:val="263"/>
                              </w:trPr>
                              <w:tc>
                                <w:tcPr>
                                  <w:tcW w:w="3828"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pPr>
                                  <w:r>
                                    <w:t>Min paying pax 08 – 09</w:t>
                                  </w:r>
                                </w:p>
                              </w:tc>
                              <w:tc>
                                <w:tcPr>
                                  <w:tcW w:w="1275"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295</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321</w:t>
                                  </w:r>
                                </w:p>
                              </w:tc>
                              <w:tc>
                                <w:tcPr>
                                  <w:tcW w:w="1559"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342</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381</w:t>
                                  </w:r>
                                </w:p>
                              </w:tc>
                              <w:tc>
                                <w:tcPr>
                                  <w:tcW w:w="2552"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jc w:val="left"/>
                                  </w:pPr>
                                  <w:r>
                                    <w:t>Air-con Van</w:t>
                                  </w:r>
                                </w:p>
                              </w:tc>
                            </w:tr>
                            <w:tr w:rsidR="001D5FD5" w:rsidTr="00F92771">
                              <w:trPr>
                                <w:trHeight w:val="266"/>
                              </w:trPr>
                              <w:tc>
                                <w:tcPr>
                                  <w:tcW w:w="3828"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pPr>
                                  <w:r>
                                    <w:t>Min paying pax 10-14 + 00 FOC</w:t>
                                  </w:r>
                                </w:p>
                              </w:tc>
                              <w:tc>
                                <w:tcPr>
                                  <w:tcW w:w="1275"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rPr>
                                      <w:i/>
                                    </w:rPr>
                                  </w:pPr>
                                  <w:r>
                                    <w:rPr>
                                      <w:i/>
                                    </w:rPr>
                                    <w:t>USD 289</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rPr>
                                      <w:i/>
                                    </w:rPr>
                                  </w:pPr>
                                  <w:r>
                                    <w:rPr>
                                      <w:i/>
                                    </w:rPr>
                                    <w:t>USD 310</w:t>
                                  </w:r>
                                </w:p>
                              </w:tc>
                              <w:tc>
                                <w:tcPr>
                                  <w:tcW w:w="1559"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rPr>
                                      <w:i/>
                                    </w:rPr>
                                  </w:pPr>
                                  <w:r>
                                    <w:rPr>
                                      <w:i/>
                                    </w:rPr>
                                    <w:t>USD 336</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rPr>
                                      <w:i/>
                                    </w:rPr>
                                  </w:pPr>
                                  <w:r>
                                    <w:rPr>
                                      <w:i/>
                                    </w:rPr>
                                    <w:t>USD 370</w:t>
                                  </w:r>
                                </w:p>
                              </w:tc>
                              <w:tc>
                                <w:tcPr>
                                  <w:tcW w:w="2552"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37"/>
                                    <w:jc w:val="left"/>
                                  </w:pPr>
                                  <w:r>
                                    <w:t xml:space="preserve">Air-con Mini </w:t>
                                  </w:r>
                                  <w:r>
                                    <w:t>Coach</w:t>
                                  </w:r>
                                </w:p>
                              </w:tc>
                            </w:tr>
                            <w:tr w:rsidR="001D5FD5" w:rsidTr="00F92771">
                              <w:trPr>
                                <w:trHeight w:val="263"/>
                              </w:trPr>
                              <w:tc>
                                <w:tcPr>
                                  <w:tcW w:w="3828"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pPr>
                                  <w:r>
                                    <w:t>Paying pax 15 &amp; onwards + 01 FOC</w:t>
                                  </w:r>
                                </w:p>
                              </w:tc>
                              <w:tc>
                                <w:tcPr>
                                  <w:tcW w:w="1275"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260</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280</w:t>
                                  </w:r>
                                </w:p>
                              </w:tc>
                              <w:tc>
                                <w:tcPr>
                                  <w:tcW w:w="1559"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307</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341</w:t>
                                  </w:r>
                                </w:p>
                              </w:tc>
                              <w:tc>
                                <w:tcPr>
                                  <w:tcW w:w="2552"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jc w:val="right"/>
                                  </w:pPr>
                                  <w:r>
                                    <w:t>Air-con Large Coach</w:t>
                                  </w:r>
                                </w:p>
                              </w:tc>
                            </w:tr>
                            <w:tr w:rsidR="001D5FD5" w:rsidTr="00F92771">
                              <w:trPr>
                                <w:trHeight w:val="265"/>
                              </w:trPr>
                              <w:tc>
                                <w:tcPr>
                                  <w:tcW w:w="3828"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line="246" w:lineRule="exact"/>
                                    <w:ind w:left="142" w:right="184"/>
                                  </w:pPr>
                                  <w:r>
                                    <w:t>Single Room Supplement</w:t>
                                  </w:r>
                                </w:p>
                              </w:tc>
                              <w:tc>
                                <w:tcPr>
                                  <w:tcW w:w="1275"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line="246" w:lineRule="exact"/>
                                    <w:ind w:left="142" w:right="184"/>
                                    <w:rPr>
                                      <w:i/>
                                    </w:rPr>
                                  </w:pPr>
                                  <w:r>
                                    <w:rPr>
                                      <w:i/>
                                    </w:rPr>
                                    <w:t>USD 75</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line="246" w:lineRule="exact"/>
                                    <w:ind w:left="142" w:right="184"/>
                                    <w:rPr>
                                      <w:i/>
                                    </w:rPr>
                                  </w:pPr>
                                  <w:r>
                                    <w:rPr>
                                      <w:i/>
                                    </w:rPr>
                                    <w:t>USD 99</w:t>
                                  </w:r>
                                </w:p>
                              </w:tc>
                              <w:tc>
                                <w:tcPr>
                                  <w:tcW w:w="1559"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line="246" w:lineRule="exact"/>
                                    <w:ind w:left="142" w:right="184"/>
                                    <w:rPr>
                                      <w:i/>
                                    </w:rPr>
                                  </w:pPr>
                                  <w:r>
                                    <w:rPr>
                                      <w:i/>
                                    </w:rPr>
                                    <w:t>USD 111</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line="246" w:lineRule="exact"/>
                                    <w:ind w:left="142" w:right="184"/>
                                    <w:rPr>
                                      <w:i/>
                                    </w:rPr>
                                  </w:pPr>
                                  <w:r>
                                    <w:rPr>
                                      <w:i/>
                                    </w:rPr>
                                    <w:t>USD 147</w:t>
                                  </w:r>
                                </w:p>
                              </w:tc>
                              <w:tc>
                                <w:tcPr>
                                  <w:tcW w:w="2552" w:type="dxa"/>
                                  <w:tcBorders>
                                    <w:top w:val="single" w:sz="4" w:space="0" w:color="000000"/>
                                    <w:left w:val="single" w:sz="4" w:space="0" w:color="000000"/>
                                    <w:bottom w:val="single" w:sz="4" w:space="0" w:color="000000"/>
                                    <w:right w:val="single" w:sz="4" w:space="0" w:color="000000"/>
                                  </w:tcBorders>
                                </w:tcPr>
                                <w:p w:rsidR="001D5FD5" w:rsidRDefault="001D5FD5" w:rsidP="00F92771">
                                  <w:pPr>
                                    <w:pStyle w:val="TableParagraph"/>
                                    <w:spacing w:line="240" w:lineRule="auto"/>
                                    <w:ind w:left="142" w:right="184"/>
                                    <w:jc w:val="left"/>
                                    <w:rPr>
                                      <w:rFonts w:ascii="Times New Roman"/>
                                      <w:sz w:val="18"/>
                                    </w:rPr>
                                  </w:pPr>
                                </w:p>
                              </w:tc>
                            </w:tr>
                          </w:tbl>
                          <w:p w:rsidR="001D5FD5" w:rsidRDefault="001D5FD5">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5pt;margin-top:41.45pt;width:584.15pt;height:139.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" filled="f" stroked="f">
                <v:textbox inset="0,0,0,0">
                  <w:txbxContent>
                    <w:tbl>
                      <w:tblPr>
                        <w:tblW w:w="11766" w:type="dxa"/>
                        <w:tblInd w:w="5" w:type="dxa"/>
                        <w:tblBorders>
                          <w:top w:val="thickThinMediumGap" w:sz="3" w:space="0" w:color="0000FF"/>
                          <w:left w:val="thickThinMediumGap" w:sz="3" w:space="0" w:color="0000FF"/>
                          <w:bottom w:val="thickThinMediumGap" w:sz="3" w:space="0" w:color="0000FF"/>
                          <w:right w:val="thickThinMediumGap" w:sz="3" w:space="0" w:color="0000FF"/>
                          <w:insideH w:val="thickThinMediumGap" w:sz="3" w:space="0" w:color="0000FF"/>
                          <w:insideV w:val="thickThinMediumGap" w:sz="3" w:space="0" w:color="0000FF"/>
                        </w:tblBorders>
                        <w:tblLayout w:type="fixed"/>
                        <w:tblCellMar>
                          <w:left w:w="0" w:type="dxa"/>
                          <w:right w:w="0" w:type="dxa"/>
                        </w:tblCellMar>
                        <w:tblLook w:val="01E0" w:firstRow="1" w:lastRow="1" w:firstColumn="1" w:lastColumn="1" w:noHBand="0" w:noVBand="0"/>
                      </w:tblPr>
                      <w:tblGrid>
                        <w:gridCol w:w="3828"/>
                        <w:gridCol w:w="1275"/>
                        <w:gridCol w:w="1276"/>
                        <w:gridCol w:w="1559"/>
                        <w:gridCol w:w="1276"/>
                        <w:gridCol w:w="2552"/>
                      </w:tblGrid>
                      <w:tr w:rsidR="001D5FD5" w:rsidTr="00F92771">
                        <w:trPr>
                          <w:trHeight w:val="536"/>
                        </w:trPr>
                        <w:tc>
                          <w:tcPr>
                            <w:tcW w:w="3828" w:type="dxa"/>
                            <w:vMerge w:val="restart"/>
                            <w:tcBorders>
                              <w:left w:val="single" w:sz="4" w:space="0" w:color="000000"/>
                              <w:bottom w:val="single" w:sz="4" w:space="0" w:color="000000"/>
                              <w:right w:val="single" w:sz="4" w:space="0" w:color="000000"/>
                            </w:tcBorders>
                            <w:shd w:val="clear" w:color="auto" w:fill="2E5395"/>
                          </w:tcPr>
                          <w:p w:rsidR="001D5FD5" w:rsidRDefault="00F92771" w:rsidP="00F92771">
                            <w:pPr>
                              <w:pStyle w:val="TableParagraph"/>
                              <w:spacing w:before="140" w:line="240" w:lineRule="auto"/>
                              <w:ind w:left="142" w:right="184"/>
                              <w:jc w:val="left"/>
                              <w:rPr>
                                <w:b/>
                                <w:i/>
                              </w:rPr>
                            </w:pPr>
                            <w:r>
                              <w:rPr>
                                <w:b/>
                                <w:i/>
                                <w:color w:val="FFFFFF"/>
                              </w:rPr>
                              <w:t>QUOTATION AS UNDER: (USD PER PERSON)</w:t>
                            </w:r>
                          </w:p>
                        </w:tc>
                        <w:tc>
                          <w:tcPr>
                            <w:tcW w:w="5386" w:type="dxa"/>
                            <w:gridSpan w:val="4"/>
                            <w:tcBorders>
                              <w:top w:val="single" w:sz="4" w:space="0" w:color="0000FF"/>
                              <w:left w:val="single" w:sz="4" w:space="0" w:color="000000"/>
                              <w:bottom w:val="single" w:sz="4" w:space="0" w:color="000000"/>
                              <w:right w:val="single" w:sz="4" w:space="0" w:color="000000"/>
                            </w:tcBorders>
                            <w:shd w:val="clear" w:color="auto" w:fill="2E5395"/>
                          </w:tcPr>
                          <w:p w:rsidR="001D5FD5" w:rsidRDefault="00F92771" w:rsidP="00F92771">
                            <w:pPr>
                              <w:pStyle w:val="TableParagraph"/>
                              <w:spacing w:before="9" w:line="264" w:lineRule="exact"/>
                              <w:ind w:left="142" w:right="184"/>
                              <w:jc w:val="left"/>
                              <w:rPr>
                                <w:b/>
                                <w:i/>
                              </w:rPr>
                            </w:pPr>
                            <w:r>
                              <w:rPr>
                                <w:b/>
                                <w:i/>
                                <w:color w:val="FFFFFF"/>
                              </w:rPr>
                              <w:t>04 NIGHTS / 05 DAYS GOLDEN TRIANGLE</w:t>
                            </w:r>
                          </w:p>
                        </w:tc>
                        <w:tc>
                          <w:tcPr>
                            <w:tcW w:w="2552" w:type="dxa"/>
                            <w:vMerge w:val="restart"/>
                            <w:tcBorders>
                              <w:top w:val="single" w:sz="4" w:space="0" w:color="000000"/>
                              <w:left w:val="single" w:sz="4" w:space="0" w:color="000000"/>
                              <w:bottom w:val="single" w:sz="4" w:space="0" w:color="000000"/>
                              <w:right w:val="single" w:sz="4" w:space="0" w:color="000000"/>
                            </w:tcBorders>
                            <w:shd w:val="clear" w:color="auto" w:fill="2E5395"/>
                          </w:tcPr>
                          <w:p w:rsidR="001D5FD5" w:rsidRDefault="00F92771" w:rsidP="00F92771">
                            <w:pPr>
                              <w:pStyle w:val="TableParagraph"/>
                              <w:spacing w:before="3" w:line="240" w:lineRule="auto"/>
                              <w:ind w:left="142" w:right="184"/>
                              <w:jc w:val="left"/>
                              <w:rPr>
                                <w:b/>
                                <w:i/>
                              </w:rPr>
                            </w:pPr>
                            <w:r>
                              <w:rPr>
                                <w:b/>
                                <w:i/>
                                <w:color w:val="FFFFFF"/>
                              </w:rPr>
                              <w:t>Type of vehicle to be used</w:t>
                            </w:r>
                          </w:p>
                        </w:tc>
                      </w:tr>
                      <w:tr w:rsidR="001D5FD5" w:rsidTr="00F92771">
                        <w:trPr>
                          <w:trHeight w:val="263"/>
                        </w:trPr>
                        <w:tc>
                          <w:tcPr>
                            <w:tcW w:w="3828" w:type="dxa"/>
                            <w:vMerge/>
                            <w:tcBorders>
                              <w:top w:val="nil"/>
                              <w:left w:val="single" w:sz="4" w:space="0" w:color="000000"/>
                              <w:bottom w:val="single" w:sz="4" w:space="0" w:color="000000"/>
                              <w:right w:val="single" w:sz="4" w:space="0" w:color="000000"/>
                            </w:tcBorders>
                            <w:shd w:val="clear" w:color="auto" w:fill="2E5395"/>
                          </w:tcPr>
                          <w:p w:rsidR="001D5FD5" w:rsidRDefault="001D5FD5" w:rsidP="00F92771">
                            <w:pPr>
                              <w:ind w:left="142" w:right="184"/>
                              <w:rPr>
                                <w:sz w:val="2"/>
                                <w:szCs w:val="2"/>
                              </w:rPr>
                            </w:pPr>
                          </w:p>
                        </w:tc>
                        <w:tc>
                          <w:tcPr>
                            <w:tcW w:w="1275" w:type="dxa"/>
                            <w:tcBorders>
                              <w:top w:val="single" w:sz="4" w:space="0" w:color="000000"/>
                              <w:left w:val="single" w:sz="4" w:space="0" w:color="000000"/>
                              <w:bottom w:val="single" w:sz="4" w:space="0" w:color="000000"/>
                              <w:right w:val="single" w:sz="4" w:space="0" w:color="000000"/>
                            </w:tcBorders>
                            <w:shd w:val="clear" w:color="auto" w:fill="DEEAF6"/>
                          </w:tcPr>
                          <w:p w:rsidR="001D5FD5" w:rsidRDefault="00F92771" w:rsidP="00F92771">
                            <w:pPr>
                              <w:pStyle w:val="TableParagraph"/>
                              <w:ind w:left="142" w:right="184"/>
                              <w:rPr>
                                <w:b/>
                                <w:i/>
                              </w:rPr>
                            </w:pPr>
                            <w:r>
                              <w:rPr>
                                <w:b/>
                                <w:i/>
                              </w:rPr>
                              <w:t>3 STAR</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D5FD5" w:rsidRDefault="00F92771" w:rsidP="00F92771">
                            <w:pPr>
                              <w:pStyle w:val="TableParagraph"/>
                              <w:ind w:left="142" w:right="184"/>
                              <w:rPr>
                                <w:b/>
                                <w:i/>
                              </w:rPr>
                            </w:pPr>
                            <w:r>
                              <w:rPr>
                                <w:b/>
                                <w:i/>
                              </w:rPr>
                              <w:t>4 STAR</w:t>
                            </w:r>
                          </w:p>
                        </w:tc>
                        <w:tc>
                          <w:tcPr>
                            <w:tcW w:w="1559" w:type="dxa"/>
                            <w:tcBorders>
                              <w:top w:val="single" w:sz="4" w:space="0" w:color="000000"/>
                              <w:left w:val="single" w:sz="4" w:space="0" w:color="000000"/>
                              <w:bottom w:val="single" w:sz="4" w:space="0" w:color="000000"/>
                              <w:right w:val="single" w:sz="4" w:space="0" w:color="000000"/>
                            </w:tcBorders>
                            <w:shd w:val="clear" w:color="auto" w:fill="DEEAF6"/>
                          </w:tcPr>
                          <w:p w:rsidR="001D5FD5" w:rsidRDefault="00F92771" w:rsidP="00F92771">
                            <w:pPr>
                              <w:pStyle w:val="TableParagraph"/>
                              <w:ind w:left="142" w:right="184"/>
                              <w:rPr>
                                <w:b/>
                                <w:i/>
                              </w:rPr>
                            </w:pPr>
                            <w:r>
                              <w:rPr>
                                <w:b/>
                                <w:i/>
                              </w:rPr>
                              <w:t>5* (L</w:t>
                            </w:r>
                            <w:r>
                              <w:rPr>
                                <w:b/>
                                <w:i/>
                                <w:lang w:val="id-ID"/>
                              </w:rPr>
                              <w:t>ocal</w:t>
                            </w:r>
                            <w:r>
                              <w:rPr>
                                <w:b/>
                                <w:i/>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EEAF6"/>
                          </w:tcPr>
                          <w:p w:rsidR="001D5FD5" w:rsidRDefault="00F92771" w:rsidP="00F92771">
                            <w:pPr>
                              <w:pStyle w:val="TableParagraph"/>
                              <w:ind w:left="142" w:right="184"/>
                              <w:rPr>
                                <w:b/>
                                <w:i/>
                              </w:rPr>
                            </w:pPr>
                            <w:r>
                              <w:rPr>
                                <w:b/>
                                <w:i/>
                              </w:rPr>
                              <w:t>5</w:t>
                            </w:r>
                            <w:r>
                              <w:rPr>
                                <w:b/>
                                <w:i/>
                              </w:rPr>
                              <w:t>* (D)</w:t>
                            </w:r>
                          </w:p>
                        </w:tc>
                        <w:tc>
                          <w:tcPr>
                            <w:tcW w:w="2552" w:type="dxa"/>
                            <w:vMerge/>
                            <w:tcBorders>
                              <w:top w:val="nil"/>
                              <w:left w:val="single" w:sz="4" w:space="0" w:color="000000"/>
                              <w:bottom w:val="single" w:sz="4" w:space="0" w:color="000000"/>
                              <w:right w:val="single" w:sz="4" w:space="0" w:color="000000"/>
                            </w:tcBorders>
                            <w:shd w:val="clear" w:color="auto" w:fill="2E5395"/>
                          </w:tcPr>
                          <w:p w:rsidR="001D5FD5" w:rsidRDefault="001D5FD5" w:rsidP="00F92771">
                            <w:pPr>
                              <w:ind w:left="142" w:right="184"/>
                              <w:rPr>
                                <w:sz w:val="2"/>
                                <w:szCs w:val="2"/>
                              </w:rPr>
                            </w:pPr>
                          </w:p>
                        </w:tc>
                      </w:tr>
                      <w:tr w:rsidR="001D5FD5" w:rsidTr="00F92771">
                        <w:trPr>
                          <w:trHeight w:val="263"/>
                        </w:trPr>
                        <w:tc>
                          <w:tcPr>
                            <w:tcW w:w="3828"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pPr>
                            <w:r>
                              <w:t>Min paying pax 02</w:t>
                            </w:r>
                          </w:p>
                        </w:tc>
                        <w:tc>
                          <w:tcPr>
                            <w:tcW w:w="1275"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362</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383</w:t>
                            </w:r>
                          </w:p>
                        </w:tc>
                        <w:tc>
                          <w:tcPr>
                            <w:tcW w:w="1559"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409</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443</w:t>
                            </w:r>
                          </w:p>
                        </w:tc>
                        <w:tc>
                          <w:tcPr>
                            <w:tcW w:w="2552"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jc w:val="left"/>
                            </w:pPr>
                            <w:r>
                              <w:t>Air-con car</w:t>
                            </w:r>
                          </w:p>
                        </w:tc>
                      </w:tr>
                      <w:tr w:rsidR="001D5FD5" w:rsidTr="00F92771">
                        <w:trPr>
                          <w:trHeight w:val="265"/>
                        </w:trPr>
                        <w:tc>
                          <w:tcPr>
                            <w:tcW w:w="3828"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pPr>
                            <w:r>
                              <w:t>Min paying pax 03 – 04</w:t>
                            </w:r>
                          </w:p>
                        </w:tc>
                        <w:tc>
                          <w:tcPr>
                            <w:tcW w:w="1275"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rPr>
                                <w:i/>
                              </w:rPr>
                            </w:pPr>
                            <w:r>
                              <w:rPr>
                                <w:i/>
                              </w:rPr>
                              <w:t>USD 334</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rPr>
                                <w:i/>
                              </w:rPr>
                            </w:pPr>
                            <w:r>
                              <w:rPr>
                                <w:i/>
                              </w:rPr>
                              <w:t>USD 360</w:t>
                            </w:r>
                          </w:p>
                        </w:tc>
                        <w:tc>
                          <w:tcPr>
                            <w:tcW w:w="1559"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rPr>
                                <w:i/>
                              </w:rPr>
                            </w:pPr>
                            <w:r>
                              <w:rPr>
                                <w:i/>
                              </w:rPr>
                              <w:t>USD 386</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rPr>
                                <w:i/>
                              </w:rPr>
                            </w:pPr>
                            <w:r>
                              <w:rPr>
                                <w:i/>
                              </w:rPr>
                              <w:t>USD 420</w:t>
                            </w:r>
                          </w:p>
                        </w:tc>
                        <w:tc>
                          <w:tcPr>
                            <w:tcW w:w="2552"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jc w:val="right"/>
                            </w:pPr>
                            <w:r>
                              <w:t>Air-con Innova car</w:t>
                            </w:r>
                          </w:p>
                        </w:tc>
                      </w:tr>
                      <w:tr w:rsidR="001D5FD5" w:rsidTr="00F92771">
                        <w:trPr>
                          <w:trHeight w:val="263"/>
                        </w:trPr>
                        <w:tc>
                          <w:tcPr>
                            <w:tcW w:w="3828"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pPr>
                            <w:r>
                              <w:t>Min paying pax 05 – 07</w:t>
                            </w:r>
                          </w:p>
                        </w:tc>
                        <w:tc>
                          <w:tcPr>
                            <w:tcW w:w="1275"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327</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352</w:t>
                            </w:r>
                          </w:p>
                        </w:tc>
                        <w:tc>
                          <w:tcPr>
                            <w:tcW w:w="1559"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352</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398</w:t>
                            </w:r>
                          </w:p>
                        </w:tc>
                        <w:tc>
                          <w:tcPr>
                            <w:tcW w:w="2552"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jc w:val="left"/>
                            </w:pPr>
                            <w:r>
                              <w:t>Air-con Van</w:t>
                            </w:r>
                          </w:p>
                        </w:tc>
                      </w:tr>
                      <w:tr w:rsidR="001D5FD5" w:rsidTr="00F92771">
                        <w:trPr>
                          <w:trHeight w:val="263"/>
                        </w:trPr>
                        <w:tc>
                          <w:tcPr>
                            <w:tcW w:w="3828"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pPr>
                            <w:r>
                              <w:t>Min paying pax 08 – 09</w:t>
                            </w:r>
                          </w:p>
                        </w:tc>
                        <w:tc>
                          <w:tcPr>
                            <w:tcW w:w="1275"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295</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321</w:t>
                            </w:r>
                          </w:p>
                        </w:tc>
                        <w:tc>
                          <w:tcPr>
                            <w:tcW w:w="1559"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342</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381</w:t>
                            </w:r>
                          </w:p>
                        </w:tc>
                        <w:tc>
                          <w:tcPr>
                            <w:tcW w:w="2552"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jc w:val="left"/>
                            </w:pPr>
                            <w:r>
                              <w:t>Air-con Van</w:t>
                            </w:r>
                          </w:p>
                        </w:tc>
                      </w:tr>
                      <w:tr w:rsidR="001D5FD5" w:rsidTr="00F92771">
                        <w:trPr>
                          <w:trHeight w:val="266"/>
                        </w:trPr>
                        <w:tc>
                          <w:tcPr>
                            <w:tcW w:w="3828"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pPr>
                            <w:r>
                              <w:t>Min paying pax 10-14 + 00 FOC</w:t>
                            </w:r>
                          </w:p>
                        </w:tc>
                        <w:tc>
                          <w:tcPr>
                            <w:tcW w:w="1275"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rPr>
                                <w:i/>
                              </w:rPr>
                            </w:pPr>
                            <w:r>
                              <w:rPr>
                                <w:i/>
                              </w:rPr>
                              <w:t>USD 289</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rPr>
                                <w:i/>
                              </w:rPr>
                            </w:pPr>
                            <w:r>
                              <w:rPr>
                                <w:i/>
                              </w:rPr>
                              <w:t>USD 310</w:t>
                            </w:r>
                          </w:p>
                        </w:tc>
                        <w:tc>
                          <w:tcPr>
                            <w:tcW w:w="1559"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rPr>
                                <w:i/>
                              </w:rPr>
                            </w:pPr>
                            <w:r>
                              <w:rPr>
                                <w:i/>
                              </w:rPr>
                              <w:t>USD 336</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84"/>
                              <w:rPr>
                                <w:i/>
                              </w:rPr>
                            </w:pPr>
                            <w:r>
                              <w:rPr>
                                <w:i/>
                              </w:rPr>
                              <w:t>USD 370</w:t>
                            </w:r>
                          </w:p>
                        </w:tc>
                        <w:tc>
                          <w:tcPr>
                            <w:tcW w:w="2552"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before="1" w:line="245" w:lineRule="exact"/>
                              <w:ind w:left="142" w:right="137"/>
                              <w:jc w:val="left"/>
                            </w:pPr>
                            <w:r>
                              <w:t xml:space="preserve">Air-con Mini </w:t>
                            </w:r>
                            <w:r>
                              <w:t>Coach</w:t>
                            </w:r>
                          </w:p>
                        </w:tc>
                      </w:tr>
                      <w:tr w:rsidR="001D5FD5" w:rsidTr="00F92771">
                        <w:trPr>
                          <w:trHeight w:val="263"/>
                        </w:trPr>
                        <w:tc>
                          <w:tcPr>
                            <w:tcW w:w="3828"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pPr>
                            <w:r>
                              <w:t>Paying pax 15 &amp; onwards + 01 FOC</w:t>
                            </w:r>
                          </w:p>
                        </w:tc>
                        <w:tc>
                          <w:tcPr>
                            <w:tcW w:w="1275"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260</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280</w:t>
                            </w:r>
                          </w:p>
                        </w:tc>
                        <w:tc>
                          <w:tcPr>
                            <w:tcW w:w="1559"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307</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rPr>
                                <w:i/>
                              </w:rPr>
                            </w:pPr>
                            <w:r>
                              <w:rPr>
                                <w:i/>
                              </w:rPr>
                              <w:t>USD 341</w:t>
                            </w:r>
                          </w:p>
                        </w:tc>
                        <w:tc>
                          <w:tcPr>
                            <w:tcW w:w="2552"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ind w:left="142" w:right="184"/>
                              <w:jc w:val="right"/>
                            </w:pPr>
                            <w:r>
                              <w:t>Air-con Large Coach</w:t>
                            </w:r>
                          </w:p>
                        </w:tc>
                      </w:tr>
                      <w:tr w:rsidR="001D5FD5" w:rsidTr="00F92771">
                        <w:trPr>
                          <w:trHeight w:val="265"/>
                        </w:trPr>
                        <w:tc>
                          <w:tcPr>
                            <w:tcW w:w="3828"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line="246" w:lineRule="exact"/>
                              <w:ind w:left="142" w:right="184"/>
                            </w:pPr>
                            <w:r>
                              <w:t>Single Room Supplement</w:t>
                            </w:r>
                          </w:p>
                        </w:tc>
                        <w:tc>
                          <w:tcPr>
                            <w:tcW w:w="1275"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line="246" w:lineRule="exact"/>
                              <w:ind w:left="142" w:right="184"/>
                              <w:rPr>
                                <w:i/>
                              </w:rPr>
                            </w:pPr>
                            <w:r>
                              <w:rPr>
                                <w:i/>
                              </w:rPr>
                              <w:t>USD 75</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line="246" w:lineRule="exact"/>
                              <w:ind w:left="142" w:right="184"/>
                              <w:rPr>
                                <w:i/>
                              </w:rPr>
                            </w:pPr>
                            <w:r>
                              <w:rPr>
                                <w:i/>
                              </w:rPr>
                              <w:t>USD 99</w:t>
                            </w:r>
                          </w:p>
                        </w:tc>
                        <w:tc>
                          <w:tcPr>
                            <w:tcW w:w="1559"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line="246" w:lineRule="exact"/>
                              <w:ind w:left="142" w:right="184"/>
                              <w:rPr>
                                <w:i/>
                              </w:rPr>
                            </w:pPr>
                            <w:r>
                              <w:rPr>
                                <w:i/>
                              </w:rPr>
                              <w:t>USD 111</w:t>
                            </w:r>
                          </w:p>
                        </w:tc>
                        <w:tc>
                          <w:tcPr>
                            <w:tcW w:w="1276" w:type="dxa"/>
                            <w:tcBorders>
                              <w:top w:val="single" w:sz="4" w:space="0" w:color="000000"/>
                              <w:left w:val="single" w:sz="4" w:space="0" w:color="000000"/>
                              <w:bottom w:val="single" w:sz="4" w:space="0" w:color="000000"/>
                              <w:right w:val="single" w:sz="4" w:space="0" w:color="000000"/>
                            </w:tcBorders>
                          </w:tcPr>
                          <w:p w:rsidR="001D5FD5" w:rsidRDefault="00F92771" w:rsidP="00F92771">
                            <w:pPr>
                              <w:pStyle w:val="TableParagraph"/>
                              <w:spacing w:line="246" w:lineRule="exact"/>
                              <w:ind w:left="142" w:right="184"/>
                              <w:rPr>
                                <w:i/>
                              </w:rPr>
                            </w:pPr>
                            <w:r>
                              <w:rPr>
                                <w:i/>
                              </w:rPr>
                              <w:t>USD 147</w:t>
                            </w:r>
                          </w:p>
                        </w:tc>
                        <w:tc>
                          <w:tcPr>
                            <w:tcW w:w="2552" w:type="dxa"/>
                            <w:tcBorders>
                              <w:top w:val="single" w:sz="4" w:space="0" w:color="000000"/>
                              <w:left w:val="single" w:sz="4" w:space="0" w:color="000000"/>
                              <w:bottom w:val="single" w:sz="4" w:space="0" w:color="000000"/>
                              <w:right w:val="single" w:sz="4" w:space="0" w:color="000000"/>
                            </w:tcBorders>
                          </w:tcPr>
                          <w:p w:rsidR="001D5FD5" w:rsidRDefault="001D5FD5" w:rsidP="00F92771">
                            <w:pPr>
                              <w:pStyle w:val="TableParagraph"/>
                              <w:spacing w:line="240" w:lineRule="auto"/>
                              <w:ind w:left="142" w:right="184"/>
                              <w:jc w:val="left"/>
                              <w:rPr>
                                <w:rFonts w:ascii="Times New Roman"/>
                                <w:sz w:val="18"/>
                              </w:rPr>
                            </w:pPr>
                          </w:p>
                        </w:tc>
                      </w:tr>
                    </w:tbl>
                    <w:p w:rsidR="001D5FD5" w:rsidRDefault="001D5FD5">
                      <w:pPr>
                        <w:pStyle w:val="BodyText"/>
                      </w:pPr>
                    </w:p>
                  </w:txbxContent>
                </v:textbox>
                <w10:wrap anchorx="page"/>
              </v:shape>
            </w:pict>
          </mc:Fallback>
        </mc:AlternateContent>
      </w:r>
      <w:r>
        <w:rPr>
          <w:color w:val="00AF50"/>
          <w:u w:val="none"/>
        </w:rPr>
        <w:t xml:space="preserve">*END OF TOUR* </w:t>
      </w:r>
      <w:r>
        <w:rPr>
          <w:color w:val="0000FF"/>
          <w:u w:val="none"/>
        </w:rPr>
        <w:t>COST IS VALID FROM 01</w:t>
      </w:r>
      <w:r>
        <w:rPr>
          <w:color w:val="0000FF"/>
          <w:position w:val="6"/>
          <w:sz w:val="14"/>
          <w:u w:val="none"/>
        </w:rPr>
        <w:t xml:space="preserve">st </w:t>
      </w:r>
      <w:r>
        <w:rPr>
          <w:color w:val="0000FF"/>
          <w:u w:val="none"/>
        </w:rPr>
        <w:t>APRIL – 30</w:t>
      </w:r>
      <w:r>
        <w:rPr>
          <w:color w:val="0000FF"/>
          <w:position w:val="6"/>
          <w:sz w:val="14"/>
          <w:u w:val="none"/>
        </w:rPr>
        <w:t xml:space="preserve">th </w:t>
      </w:r>
      <w:r>
        <w:rPr>
          <w:color w:val="0000FF"/>
          <w:u w:val="none"/>
        </w:rPr>
        <w:t>SEPTEMBER’ 2020</w:t>
      </w:r>
    </w:p>
    <w:p w:rsidR="00F92771" w:rsidRDefault="00F92771">
      <w:pPr>
        <w:pStyle w:val="Heading2"/>
        <w:spacing w:before="170" w:line="369" w:lineRule="auto"/>
        <w:ind w:right="4377" w:firstLine="4436"/>
        <w:rPr>
          <w:u w:val="none"/>
        </w:rPr>
      </w:pPr>
    </w:p>
    <w:p w:rsidR="001D5FD5" w:rsidRDefault="001D5FD5">
      <w:pPr>
        <w:pStyle w:val="BodyText"/>
        <w:rPr>
          <w:b/>
          <w:sz w:val="26"/>
        </w:rPr>
      </w:pPr>
    </w:p>
    <w:p w:rsidR="001D5FD5" w:rsidRDefault="001D5FD5">
      <w:pPr>
        <w:pStyle w:val="BodyText"/>
        <w:rPr>
          <w:b/>
          <w:sz w:val="26"/>
        </w:rPr>
      </w:pPr>
    </w:p>
    <w:p w:rsidR="001D5FD5" w:rsidRDefault="001D5FD5">
      <w:pPr>
        <w:pStyle w:val="BodyText"/>
        <w:rPr>
          <w:b/>
          <w:sz w:val="26"/>
        </w:rPr>
      </w:pPr>
    </w:p>
    <w:p w:rsidR="001D5FD5" w:rsidRDefault="001D5FD5">
      <w:pPr>
        <w:pStyle w:val="BodyText"/>
        <w:rPr>
          <w:b/>
          <w:sz w:val="26"/>
        </w:rPr>
      </w:pPr>
    </w:p>
    <w:p w:rsidR="001D5FD5" w:rsidRDefault="001D5FD5">
      <w:pPr>
        <w:pStyle w:val="BodyText"/>
        <w:rPr>
          <w:b/>
          <w:sz w:val="26"/>
        </w:rPr>
      </w:pPr>
    </w:p>
    <w:p w:rsidR="001D5FD5" w:rsidRDefault="001D5FD5">
      <w:pPr>
        <w:pStyle w:val="BodyText"/>
        <w:rPr>
          <w:b/>
          <w:sz w:val="26"/>
        </w:rPr>
      </w:pPr>
    </w:p>
    <w:p w:rsidR="00F92771" w:rsidRDefault="00F92771">
      <w:pPr>
        <w:pStyle w:val="BodyText"/>
        <w:spacing w:before="4"/>
        <w:rPr>
          <w:b/>
          <w:sz w:val="34"/>
        </w:rPr>
      </w:pPr>
    </w:p>
    <w:p w:rsidR="001D5FD5" w:rsidRDefault="00F92771">
      <w:pPr>
        <w:pStyle w:val="Heading3"/>
        <w:numPr>
          <w:ilvl w:val="0"/>
          <w:numId w:val="2"/>
        </w:numPr>
        <w:tabs>
          <w:tab w:val="left" w:pos="713"/>
        </w:tabs>
      </w:pPr>
      <w:r>
        <w:rPr>
          <w:color w:val="00AF50"/>
        </w:rPr>
        <w:t>FOC on Twin sharing</w:t>
      </w:r>
      <w:r>
        <w:rPr>
          <w:color w:val="00AF50"/>
          <w:spacing w:val="-4"/>
        </w:rPr>
        <w:t xml:space="preserve"> </w:t>
      </w:r>
      <w:r>
        <w:rPr>
          <w:color w:val="00AF50"/>
        </w:rPr>
        <w:t>basis</w:t>
      </w:r>
    </w:p>
    <w:p w:rsidR="001D5FD5" w:rsidRDefault="00F92771">
      <w:pPr>
        <w:spacing w:before="194" w:line="263" w:lineRule="exact"/>
        <w:ind w:left="540"/>
        <w:rPr>
          <w:b/>
        </w:rPr>
      </w:pPr>
      <w:r>
        <w:rPr>
          <w:b/>
          <w:u w:val="single"/>
        </w:rPr>
        <w:t>TOUR COST INCLUDES:</w:t>
      </w:r>
    </w:p>
    <w:p w:rsidR="001D5FD5" w:rsidRDefault="00F92771">
      <w:pPr>
        <w:pStyle w:val="ListParagraph"/>
        <w:numPr>
          <w:ilvl w:val="1"/>
          <w:numId w:val="2"/>
        </w:numPr>
        <w:tabs>
          <w:tab w:val="left" w:pos="1260"/>
          <w:tab w:val="left" w:pos="1261"/>
        </w:tabs>
        <w:spacing w:line="268" w:lineRule="exact"/>
      </w:pPr>
      <w:r>
        <w:t>04 Nights hotel accommodation based on twin</w:t>
      </w:r>
      <w:r>
        <w:rPr>
          <w:spacing w:val="-2"/>
        </w:rPr>
        <w:t xml:space="preserve"> </w:t>
      </w:r>
      <w:r>
        <w:t>room.</w:t>
      </w:r>
    </w:p>
    <w:p w:rsidR="001D5FD5" w:rsidRDefault="00F92771">
      <w:pPr>
        <w:pStyle w:val="ListParagraph"/>
        <w:numPr>
          <w:ilvl w:val="1"/>
          <w:numId w:val="2"/>
        </w:numPr>
        <w:tabs>
          <w:tab w:val="left" w:pos="1260"/>
          <w:tab w:val="left" w:pos="1261"/>
        </w:tabs>
      </w:pPr>
      <w:r>
        <w:t xml:space="preserve">All </w:t>
      </w:r>
      <w:r>
        <w:rPr>
          <w:b/>
        </w:rPr>
        <w:t xml:space="preserve">meals </w:t>
      </w:r>
      <w:r>
        <w:t>as per Itinerary</w:t>
      </w:r>
      <w:r>
        <w:rPr>
          <w:spacing w:val="-2"/>
        </w:rPr>
        <w:t xml:space="preserve"> </w:t>
      </w:r>
      <w:r>
        <w:t>(B/L/D)</w:t>
      </w:r>
    </w:p>
    <w:p w:rsidR="001D5FD5" w:rsidRDefault="00F92771">
      <w:pPr>
        <w:pStyle w:val="ListParagraph"/>
        <w:numPr>
          <w:ilvl w:val="1"/>
          <w:numId w:val="2"/>
        </w:numPr>
        <w:tabs>
          <w:tab w:val="left" w:pos="1260"/>
          <w:tab w:val="left" w:pos="1261"/>
        </w:tabs>
      </w:pPr>
      <w:r>
        <w:t>Air-conditioned Transport throughout the tour as per the</w:t>
      </w:r>
      <w:r>
        <w:rPr>
          <w:spacing w:val="-8"/>
        </w:rPr>
        <w:t xml:space="preserve"> </w:t>
      </w:r>
      <w:r>
        <w:t>itinerary.</w:t>
      </w:r>
    </w:p>
    <w:p w:rsidR="001D5FD5" w:rsidRDefault="00F92771">
      <w:pPr>
        <w:pStyle w:val="ListParagraph"/>
        <w:numPr>
          <w:ilvl w:val="1"/>
          <w:numId w:val="2"/>
        </w:numPr>
        <w:tabs>
          <w:tab w:val="left" w:pos="1260"/>
          <w:tab w:val="left" w:pos="1261"/>
        </w:tabs>
      </w:pPr>
      <w:r>
        <w:t>Monument Entrance + Elephant ride at Amer Fort in</w:t>
      </w:r>
      <w:r>
        <w:rPr>
          <w:spacing w:val="-14"/>
        </w:rPr>
        <w:t xml:space="preserve"> </w:t>
      </w:r>
      <w:r>
        <w:t>Jaipur.</w:t>
      </w:r>
    </w:p>
    <w:p w:rsidR="001D5FD5" w:rsidRDefault="00F92771">
      <w:pPr>
        <w:pStyle w:val="ListParagraph"/>
        <w:numPr>
          <w:ilvl w:val="1"/>
          <w:numId w:val="2"/>
        </w:numPr>
        <w:tabs>
          <w:tab w:val="left" w:pos="1260"/>
          <w:tab w:val="left" w:pos="1261"/>
        </w:tabs>
        <w:spacing w:line="240" w:lineRule="auto"/>
        <w:ind w:right="946"/>
      </w:pPr>
      <w:r>
        <w:t>English speaking guide through out of tour for 5 pax onward, below 5 pax, we provide local spot guide.</w:t>
      </w:r>
    </w:p>
    <w:p w:rsidR="001D5FD5" w:rsidRDefault="00F92771">
      <w:pPr>
        <w:pStyle w:val="ListParagraph"/>
        <w:numPr>
          <w:ilvl w:val="1"/>
          <w:numId w:val="2"/>
        </w:numPr>
        <w:tabs>
          <w:tab w:val="left" w:pos="1260"/>
          <w:tab w:val="left" w:pos="1261"/>
        </w:tabs>
      </w:pPr>
      <w:r>
        <w:t>Arrival &amp; Departure Assistance at</w:t>
      </w:r>
      <w:r>
        <w:rPr>
          <w:spacing w:val="-5"/>
        </w:rPr>
        <w:t xml:space="preserve"> </w:t>
      </w:r>
      <w:r>
        <w:t>Airport.</w:t>
      </w:r>
    </w:p>
    <w:p w:rsidR="001D5FD5" w:rsidRDefault="00F92771">
      <w:pPr>
        <w:pStyle w:val="ListParagraph"/>
        <w:numPr>
          <w:ilvl w:val="1"/>
          <w:numId w:val="2"/>
        </w:numPr>
        <w:tabs>
          <w:tab w:val="left" w:pos="1260"/>
          <w:tab w:val="left" w:pos="1261"/>
        </w:tabs>
      </w:pPr>
      <w:r>
        <w:t>All fuel charge, Toll taxes, Driver allowance, enter state taxes</w:t>
      </w:r>
      <w:r>
        <w:rPr>
          <w:spacing w:val="-13"/>
        </w:rPr>
        <w:t xml:space="preserve"> </w:t>
      </w:r>
      <w:r>
        <w:t>etc.</w:t>
      </w:r>
    </w:p>
    <w:p w:rsidR="001D5FD5" w:rsidRDefault="00F92771">
      <w:pPr>
        <w:pStyle w:val="ListParagraph"/>
        <w:numPr>
          <w:ilvl w:val="1"/>
          <w:numId w:val="2"/>
        </w:numPr>
        <w:tabs>
          <w:tab w:val="left" w:pos="1260"/>
          <w:tab w:val="left" w:pos="1261"/>
        </w:tabs>
      </w:pPr>
      <w:r>
        <w:t>Presently applicable government</w:t>
      </w:r>
      <w:r>
        <w:rPr>
          <w:spacing w:val="-4"/>
        </w:rPr>
        <w:t xml:space="preserve"> </w:t>
      </w:r>
      <w:r>
        <w:t>taxes.</w:t>
      </w:r>
    </w:p>
    <w:p w:rsidR="001D5FD5" w:rsidRDefault="00F92771">
      <w:pPr>
        <w:pStyle w:val="Heading2"/>
        <w:spacing w:before="169"/>
        <w:rPr>
          <w:u w:val="none"/>
        </w:rPr>
      </w:pPr>
      <w:r>
        <w:t>CHILD COST:</w:t>
      </w:r>
    </w:p>
    <w:p w:rsidR="001D5FD5" w:rsidRDefault="00F92771">
      <w:pPr>
        <w:pStyle w:val="BodyText"/>
        <w:tabs>
          <w:tab w:val="left" w:pos="4140"/>
        </w:tabs>
        <w:spacing w:line="264" w:lineRule="exact"/>
        <w:ind w:left="540"/>
      </w:pPr>
      <w:r>
        <w:t>0 -</w:t>
      </w:r>
      <w:r>
        <w:rPr>
          <w:spacing w:val="-2"/>
        </w:rPr>
        <w:t xml:space="preserve"> </w:t>
      </w:r>
      <w:r>
        <w:t>5</w:t>
      </w:r>
      <w:r>
        <w:rPr>
          <w:spacing w:val="-2"/>
        </w:rPr>
        <w:t xml:space="preserve"> </w:t>
      </w:r>
      <w:r>
        <w:t>Years</w:t>
      </w:r>
      <w:r>
        <w:tab/>
        <w:t>- Free without any extra</w:t>
      </w:r>
      <w:r>
        <w:rPr>
          <w:spacing w:val="-4"/>
        </w:rPr>
        <w:t xml:space="preserve"> </w:t>
      </w:r>
      <w:r>
        <w:t>bed</w:t>
      </w:r>
    </w:p>
    <w:p w:rsidR="001D5FD5" w:rsidRDefault="00F92771">
      <w:pPr>
        <w:pStyle w:val="BodyText"/>
        <w:tabs>
          <w:tab w:val="left" w:pos="4140"/>
        </w:tabs>
        <w:spacing w:line="264" w:lineRule="exact"/>
        <w:ind w:left="540"/>
      </w:pPr>
      <w:r>
        <w:t>05 years up to</w:t>
      </w:r>
      <w:r>
        <w:rPr>
          <w:spacing w:val="-4"/>
        </w:rPr>
        <w:t xml:space="preserve"> </w:t>
      </w:r>
      <w:r>
        <w:t>12 years</w:t>
      </w:r>
      <w:r>
        <w:tab/>
        <w:t>- 80% of adult cost with an extra</w:t>
      </w:r>
      <w:r>
        <w:rPr>
          <w:spacing w:val="-4"/>
        </w:rPr>
        <w:t xml:space="preserve"> </w:t>
      </w:r>
      <w:r>
        <w:t>bed.</w:t>
      </w:r>
    </w:p>
    <w:p w:rsidR="001D5FD5" w:rsidRDefault="00F92771">
      <w:pPr>
        <w:pStyle w:val="BodyText"/>
        <w:tabs>
          <w:tab w:val="left" w:pos="4140"/>
        </w:tabs>
        <w:spacing w:before="2"/>
        <w:ind w:left="540" w:right="3671"/>
      </w:pPr>
      <w:r>
        <w:t>05 years up to</w:t>
      </w:r>
      <w:r>
        <w:rPr>
          <w:spacing w:val="-4"/>
        </w:rPr>
        <w:t xml:space="preserve"> </w:t>
      </w:r>
      <w:r>
        <w:t>12 years</w:t>
      </w:r>
      <w:r>
        <w:tab/>
        <w:t>- 60% o</w:t>
      </w:r>
      <w:r>
        <w:t>f adult cost without an extra</w:t>
      </w:r>
      <w:r>
        <w:rPr>
          <w:spacing w:val="-19"/>
        </w:rPr>
        <w:t xml:space="preserve"> </w:t>
      </w:r>
      <w:r>
        <w:t>bed. 12 years</w:t>
      </w:r>
      <w:r>
        <w:rPr>
          <w:spacing w:val="-2"/>
        </w:rPr>
        <w:t xml:space="preserve"> </w:t>
      </w:r>
      <w:r>
        <w:t>and</w:t>
      </w:r>
      <w:r>
        <w:rPr>
          <w:spacing w:val="-1"/>
        </w:rPr>
        <w:t xml:space="preserve"> </w:t>
      </w:r>
      <w:r>
        <w:t>above</w:t>
      </w:r>
      <w:r>
        <w:tab/>
        <w:t>- Will be treated as</w:t>
      </w:r>
      <w:r>
        <w:rPr>
          <w:spacing w:val="-6"/>
        </w:rPr>
        <w:t xml:space="preserve"> </w:t>
      </w:r>
      <w:r>
        <w:t>adult.</w:t>
      </w:r>
    </w:p>
    <w:p w:rsidR="001D5FD5" w:rsidRDefault="001D5FD5">
      <w:pPr>
        <w:sectPr w:rsidR="001D5FD5">
          <w:pgSz w:w="12240" w:h="15840"/>
          <w:pgMar w:top="1500" w:right="140" w:bottom="280" w:left="180" w:header="720" w:footer="720" w:gutter="0"/>
          <w:cols w:space="720"/>
        </w:sectPr>
      </w:pPr>
    </w:p>
    <w:p w:rsidR="001D5FD5" w:rsidRDefault="00F92771">
      <w:pPr>
        <w:pStyle w:val="Heading2"/>
        <w:spacing w:before="184" w:line="263" w:lineRule="exact"/>
        <w:rPr>
          <w:u w:val="none"/>
        </w:rPr>
      </w:pPr>
      <w:r>
        <w:lastRenderedPageBreak/>
        <w:t>TOUR COST DOES NOT INCLUDE:</w:t>
      </w:r>
    </w:p>
    <w:p w:rsidR="001D5FD5" w:rsidRDefault="00F92771">
      <w:pPr>
        <w:pStyle w:val="ListParagraph"/>
        <w:numPr>
          <w:ilvl w:val="0"/>
          <w:numId w:val="1"/>
        </w:numPr>
        <w:tabs>
          <w:tab w:val="left" w:pos="1260"/>
          <w:tab w:val="left" w:pos="1261"/>
        </w:tabs>
        <w:spacing w:line="267" w:lineRule="exact"/>
        <w:rPr>
          <w:rFonts w:ascii="Symbol" w:hAnsi="Symbol"/>
        </w:rPr>
      </w:pPr>
      <w:r>
        <w:t>Any Air fare, airport departure tax</w:t>
      </w:r>
      <w:r>
        <w:rPr>
          <w:spacing w:val="-7"/>
        </w:rPr>
        <w:t xml:space="preserve"> </w:t>
      </w:r>
      <w:r>
        <w:t>etc.</w:t>
      </w:r>
    </w:p>
    <w:p w:rsidR="001D5FD5" w:rsidRDefault="00F92771">
      <w:pPr>
        <w:pStyle w:val="ListParagraph"/>
        <w:numPr>
          <w:ilvl w:val="0"/>
          <w:numId w:val="1"/>
        </w:numPr>
        <w:tabs>
          <w:tab w:val="left" w:pos="1260"/>
          <w:tab w:val="left" w:pos="1261"/>
        </w:tabs>
        <w:spacing w:line="242" w:lineRule="auto"/>
        <w:ind w:right="596"/>
        <w:rPr>
          <w:rFonts w:ascii="Symbol" w:hAnsi="Symbol"/>
          <w:i/>
          <w:color w:val="00AF50"/>
        </w:rPr>
      </w:pPr>
      <w:r>
        <w:rPr>
          <w:b/>
          <w:i/>
          <w:color w:val="00AF50"/>
        </w:rPr>
        <w:t xml:space="preserve">Telegraphic Transfer. </w:t>
      </w:r>
      <w:r>
        <w:rPr>
          <w:i/>
        </w:rPr>
        <w:t>(Please kindly be inform most of the remitter bank are not including telegraphic transfer charges from sender as a result telegraphic charges are being deducted from the account of</w:t>
      </w:r>
      <w:r>
        <w:rPr>
          <w:i/>
          <w:spacing w:val="-5"/>
        </w:rPr>
        <w:t xml:space="preserve"> </w:t>
      </w:r>
      <w:r>
        <w:rPr>
          <w:i/>
        </w:rPr>
        <w:t>beneficiary)</w:t>
      </w:r>
    </w:p>
    <w:p w:rsidR="001D5FD5" w:rsidRDefault="00F92771">
      <w:pPr>
        <w:pStyle w:val="Heading3"/>
        <w:numPr>
          <w:ilvl w:val="0"/>
          <w:numId w:val="1"/>
        </w:numPr>
        <w:tabs>
          <w:tab w:val="left" w:pos="1260"/>
          <w:tab w:val="left" w:pos="1261"/>
        </w:tabs>
        <w:ind w:right="585"/>
        <w:rPr>
          <w:rFonts w:ascii="Symbol" w:hAnsi="Symbol"/>
          <w:color w:val="00AF50"/>
        </w:rPr>
      </w:pPr>
      <w:r>
        <w:rPr>
          <w:color w:val="00AF50"/>
        </w:rPr>
        <w:t xml:space="preserve">If any taxes, entrances fee is being increased by concerned authorities, it will be informed </w:t>
      </w:r>
      <w:r>
        <w:rPr>
          <w:color w:val="00AF50"/>
        </w:rPr>
        <w:t>you accordingly and it will be charge on</w:t>
      </w:r>
      <w:r>
        <w:rPr>
          <w:color w:val="00AF50"/>
          <w:spacing w:val="-9"/>
        </w:rPr>
        <w:t xml:space="preserve"> </w:t>
      </w:r>
      <w:r>
        <w:rPr>
          <w:color w:val="00AF50"/>
        </w:rPr>
        <w:t>actual.</w:t>
      </w:r>
    </w:p>
    <w:p w:rsidR="001D5FD5" w:rsidRDefault="00F92771">
      <w:pPr>
        <w:pStyle w:val="ListParagraph"/>
        <w:numPr>
          <w:ilvl w:val="0"/>
          <w:numId w:val="1"/>
        </w:numPr>
        <w:tabs>
          <w:tab w:val="left" w:pos="1260"/>
          <w:tab w:val="left" w:pos="1261"/>
        </w:tabs>
        <w:rPr>
          <w:rFonts w:ascii="Symbol" w:hAnsi="Symbol"/>
        </w:rPr>
      </w:pPr>
      <w:r>
        <w:t>Expenses of personal nature such as Laundry, telephone bill</w:t>
      </w:r>
      <w:r>
        <w:rPr>
          <w:spacing w:val="-12"/>
        </w:rPr>
        <w:t xml:space="preserve"> </w:t>
      </w:r>
      <w:r>
        <w:t>etc.</w:t>
      </w:r>
    </w:p>
    <w:p w:rsidR="001D5FD5" w:rsidRDefault="00F92771">
      <w:pPr>
        <w:pStyle w:val="ListParagraph"/>
        <w:numPr>
          <w:ilvl w:val="0"/>
          <w:numId w:val="1"/>
        </w:numPr>
        <w:tabs>
          <w:tab w:val="left" w:pos="1260"/>
          <w:tab w:val="left" w:pos="1261"/>
        </w:tabs>
        <w:rPr>
          <w:rFonts w:ascii="Symbol" w:hAnsi="Symbol"/>
        </w:rPr>
      </w:pPr>
      <w:r>
        <w:t>Any Kinds of</w:t>
      </w:r>
      <w:r>
        <w:rPr>
          <w:spacing w:val="-4"/>
        </w:rPr>
        <w:t xml:space="preserve"> </w:t>
      </w:r>
      <w:r>
        <w:t>Tips.</w:t>
      </w:r>
    </w:p>
    <w:p w:rsidR="001D5FD5" w:rsidRDefault="00F92771">
      <w:pPr>
        <w:pStyle w:val="ListParagraph"/>
        <w:numPr>
          <w:ilvl w:val="0"/>
          <w:numId w:val="1"/>
        </w:numPr>
        <w:tabs>
          <w:tab w:val="left" w:pos="1260"/>
          <w:tab w:val="left" w:pos="1261"/>
        </w:tabs>
        <w:rPr>
          <w:rFonts w:ascii="Symbol" w:hAnsi="Symbol"/>
        </w:rPr>
      </w:pPr>
      <w:r>
        <w:t>Other services not mentioned</w:t>
      </w:r>
      <w:r>
        <w:rPr>
          <w:spacing w:val="-7"/>
        </w:rPr>
        <w:t xml:space="preserve"> </w:t>
      </w:r>
      <w:r>
        <w:t>a</w:t>
      </w:r>
      <w:r>
        <w:t>bove.</w:t>
      </w:r>
    </w:p>
    <w:p w:rsidR="001D5FD5" w:rsidRDefault="001D5FD5">
      <w:pPr>
        <w:pStyle w:val="BodyText"/>
        <w:spacing w:before="5"/>
        <w:rPr>
          <w:sz w:val="21"/>
        </w:rPr>
      </w:pPr>
    </w:p>
    <w:p w:rsidR="001D5FD5" w:rsidRDefault="00F92771">
      <w:pPr>
        <w:pStyle w:val="Heading2"/>
        <w:rPr>
          <w:u w:val="none"/>
        </w:rPr>
      </w:pPr>
      <w:r>
        <w:t>COMPLIMENTARY SERVICES:</w:t>
      </w:r>
    </w:p>
    <w:p w:rsidR="001D5FD5" w:rsidRDefault="00F92771">
      <w:pPr>
        <w:pStyle w:val="ListParagraph"/>
        <w:numPr>
          <w:ilvl w:val="0"/>
          <w:numId w:val="1"/>
        </w:numPr>
        <w:tabs>
          <w:tab w:val="left" w:pos="1260"/>
          <w:tab w:val="left" w:pos="1261"/>
        </w:tabs>
        <w:spacing w:line="268" w:lineRule="exact"/>
        <w:rPr>
          <w:rFonts w:ascii="Symbol" w:hAnsi="Symbol"/>
        </w:rPr>
      </w:pPr>
      <w:r>
        <w:t>Welcome Garland on</w:t>
      </w:r>
      <w:r>
        <w:rPr>
          <w:spacing w:val="-6"/>
        </w:rPr>
        <w:t xml:space="preserve"> </w:t>
      </w:r>
      <w:r>
        <w:t>Arrival</w:t>
      </w:r>
    </w:p>
    <w:p w:rsidR="001D5FD5" w:rsidRDefault="00F92771">
      <w:pPr>
        <w:pStyle w:val="ListParagraph"/>
        <w:numPr>
          <w:ilvl w:val="0"/>
          <w:numId w:val="1"/>
        </w:numPr>
        <w:tabs>
          <w:tab w:val="left" w:pos="1260"/>
          <w:tab w:val="left" w:pos="1261"/>
        </w:tabs>
        <w:rPr>
          <w:rFonts w:ascii="Symbol" w:hAnsi="Symbol"/>
        </w:rPr>
      </w:pPr>
      <w:r>
        <w:t>01 bottle of water per day per</w:t>
      </w:r>
      <w:r>
        <w:rPr>
          <w:spacing w:val="-5"/>
        </w:rPr>
        <w:t xml:space="preserve"> </w:t>
      </w:r>
      <w:r>
        <w:t>person</w:t>
      </w:r>
    </w:p>
    <w:p w:rsidR="001D5FD5" w:rsidRDefault="001D5FD5">
      <w:pPr>
        <w:pStyle w:val="BodyText"/>
      </w:pPr>
    </w:p>
    <w:p w:rsidR="001D5FD5" w:rsidRDefault="00F92771">
      <w:pPr>
        <w:pStyle w:val="Heading2"/>
        <w:spacing w:line="240" w:lineRule="auto"/>
        <w:rPr>
          <w:u w:val="none"/>
        </w:rPr>
      </w:pPr>
      <w:r>
        <w:t>HOTELS TO BE PROVIDED OR SIMILAR</w:t>
      </w:r>
      <w:r>
        <w:rPr>
          <w:color w:val="0000FF"/>
        </w:rPr>
        <w:t xml:space="preserve"> (SUBJECT TO AVAILABILITY ONLY)</w:t>
      </w: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2"/>
        <w:gridCol w:w="2161"/>
        <w:gridCol w:w="2701"/>
        <w:gridCol w:w="2701"/>
        <w:gridCol w:w="2449"/>
      </w:tblGrid>
      <w:tr w:rsidR="001D5FD5">
        <w:trPr>
          <w:trHeight w:val="265"/>
        </w:trPr>
        <w:tc>
          <w:tcPr>
            <w:tcW w:w="1172" w:type="dxa"/>
            <w:shd w:val="clear" w:color="auto" w:fill="DEEAF6"/>
          </w:tcPr>
          <w:p w:rsidR="001D5FD5" w:rsidRDefault="00F92771">
            <w:pPr>
              <w:pStyle w:val="TableParagraph"/>
              <w:spacing w:line="246" w:lineRule="exact"/>
              <w:ind w:left="95" w:right="87"/>
              <w:rPr>
                <w:b/>
                <w:i/>
              </w:rPr>
            </w:pPr>
            <w:r>
              <w:rPr>
                <w:b/>
                <w:i/>
              </w:rPr>
              <w:t>CITY</w:t>
            </w:r>
          </w:p>
        </w:tc>
        <w:tc>
          <w:tcPr>
            <w:tcW w:w="2161" w:type="dxa"/>
            <w:shd w:val="clear" w:color="auto" w:fill="DEEAF6"/>
          </w:tcPr>
          <w:p w:rsidR="001D5FD5" w:rsidRDefault="00F92771">
            <w:pPr>
              <w:pStyle w:val="TableParagraph"/>
              <w:spacing w:line="246" w:lineRule="exact"/>
              <w:ind w:left="594"/>
              <w:jc w:val="left"/>
              <w:rPr>
                <w:b/>
                <w:i/>
              </w:rPr>
            </w:pPr>
            <w:r>
              <w:rPr>
                <w:b/>
                <w:i/>
              </w:rPr>
              <w:t>03 STAR</w:t>
            </w:r>
          </w:p>
        </w:tc>
        <w:tc>
          <w:tcPr>
            <w:tcW w:w="2701" w:type="dxa"/>
            <w:shd w:val="clear" w:color="auto" w:fill="DEEAF6"/>
          </w:tcPr>
          <w:p w:rsidR="001D5FD5" w:rsidRDefault="00F92771">
            <w:pPr>
              <w:pStyle w:val="TableParagraph"/>
              <w:spacing w:line="246" w:lineRule="exact"/>
              <w:ind w:left="862"/>
              <w:jc w:val="left"/>
              <w:rPr>
                <w:b/>
                <w:i/>
              </w:rPr>
            </w:pPr>
            <w:r>
              <w:rPr>
                <w:b/>
                <w:i/>
              </w:rPr>
              <w:t>04 STAR</w:t>
            </w:r>
          </w:p>
        </w:tc>
        <w:tc>
          <w:tcPr>
            <w:tcW w:w="2701" w:type="dxa"/>
            <w:shd w:val="clear" w:color="auto" w:fill="DEEAF6"/>
          </w:tcPr>
          <w:p w:rsidR="001D5FD5" w:rsidRDefault="00F92771">
            <w:pPr>
              <w:pStyle w:val="TableParagraph"/>
              <w:spacing w:line="246" w:lineRule="exact"/>
              <w:ind w:left="420"/>
              <w:jc w:val="left"/>
              <w:rPr>
                <w:b/>
                <w:i/>
              </w:rPr>
            </w:pPr>
            <w:r>
              <w:rPr>
                <w:b/>
                <w:i/>
              </w:rPr>
              <w:t>05 STAR LOCAL</w:t>
            </w:r>
          </w:p>
        </w:tc>
        <w:tc>
          <w:tcPr>
            <w:tcW w:w="2449" w:type="dxa"/>
            <w:shd w:val="clear" w:color="auto" w:fill="DEEAF6"/>
          </w:tcPr>
          <w:p w:rsidR="001D5FD5" w:rsidRDefault="00F92771">
            <w:pPr>
              <w:pStyle w:val="TableParagraph"/>
              <w:spacing w:line="246" w:lineRule="exact"/>
              <w:ind w:left="199"/>
              <w:jc w:val="left"/>
              <w:rPr>
                <w:b/>
                <w:i/>
              </w:rPr>
            </w:pPr>
            <w:r>
              <w:rPr>
                <w:b/>
                <w:i/>
              </w:rPr>
              <w:t>05 STAR DELUXE</w:t>
            </w:r>
          </w:p>
        </w:tc>
      </w:tr>
      <w:tr w:rsidR="001D5FD5">
        <w:trPr>
          <w:trHeight w:val="1322"/>
        </w:trPr>
        <w:tc>
          <w:tcPr>
            <w:tcW w:w="1172" w:type="dxa"/>
          </w:tcPr>
          <w:p w:rsidR="001D5FD5" w:rsidRDefault="001D5FD5">
            <w:pPr>
              <w:pStyle w:val="TableParagraph"/>
              <w:spacing w:line="240" w:lineRule="auto"/>
              <w:ind w:left="0"/>
              <w:jc w:val="left"/>
              <w:rPr>
                <w:b/>
                <w:sz w:val="26"/>
              </w:rPr>
            </w:pPr>
          </w:p>
          <w:p w:rsidR="001D5FD5" w:rsidRDefault="00F92771">
            <w:pPr>
              <w:pStyle w:val="TableParagraph"/>
              <w:spacing w:before="214" w:line="240" w:lineRule="auto"/>
              <w:ind w:left="95" w:right="87"/>
              <w:rPr>
                <w:b/>
              </w:rPr>
            </w:pPr>
            <w:r>
              <w:rPr>
                <w:b/>
              </w:rPr>
              <w:t>DELHI</w:t>
            </w:r>
          </w:p>
        </w:tc>
        <w:tc>
          <w:tcPr>
            <w:tcW w:w="2161" w:type="dxa"/>
          </w:tcPr>
          <w:p w:rsidR="001D5FD5" w:rsidRDefault="00F92771">
            <w:pPr>
              <w:pStyle w:val="TableParagraph"/>
              <w:spacing w:line="240" w:lineRule="auto"/>
              <w:ind w:left="200" w:right="196"/>
              <w:rPr>
                <w:i/>
              </w:rPr>
            </w:pPr>
            <w:hyperlink r:id="rId6">
              <w:r>
                <w:rPr>
                  <w:i/>
                  <w:color w:val="0000FF"/>
                  <w:u w:val="single" w:color="0000FF"/>
                </w:rPr>
                <w:t>Hotel Golden</w:t>
              </w:r>
            </w:hyperlink>
            <w:r>
              <w:rPr>
                <w:i/>
                <w:color w:val="0000FF"/>
              </w:rPr>
              <w:t xml:space="preserve"> </w:t>
            </w:r>
            <w:hyperlink r:id="rId7">
              <w:r>
                <w:rPr>
                  <w:i/>
                  <w:color w:val="0000FF"/>
                  <w:u w:val="single" w:color="0000FF"/>
                </w:rPr>
                <w:t>Tulip Essential</w:t>
              </w:r>
              <w:r>
                <w:rPr>
                  <w:i/>
                  <w:color w:val="0000FF"/>
                </w:rPr>
                <w:t xml:space="preserve"> </w:t>
              </w:r>
            </w:hyperlink>
            <w:r>
              <w:rPr>
                <w:i/>
              </w:rPr>
              <w:t xml:space="preserve">/ </w:t>
            </w:r>
            <w:hyperlink r:id="rId8">
              <w:r>
                <w:rPr>
                  <w:i/>
                  <w:color w:val="0000FF"/>
                  <w:u w:val="single" w:color="0000FF"/>
                </w:rPr>
                <w:t>Clarks Inn</w:t>
              </w:r>
            </w:hyperlink>
            <w:r>
              <w:rPr>
                <w:i/>
                <w:color w:val="0000FF"/>
              </w:rPr>
              <w:t xml:space="preserve"> </w:t>
            </w:r>
            <w:hyperlink r:id="rId9">
              <w:r>
                <w:rPr>
                  <w:i/>
                  <w:color w:val="0000FF"/>
                  <w:u w:val="single" w:color="0000FF"/>
                </w:rPr>
                <w:t>Kapashera</w:t>
              </w:r>
              <w:r>
                <w:rPr>
                  <w:i/>
                  <w:color w:val="0000FF"/>
                </w:rPr>
                <w:t xml:space="preserve"> </w:t>
              </w:r>
            </w:hyperlink>
            <w:r>
              <w:rPr>
                <w:i/>
              </w:rPr>
              <w:t>/</w:t>
            </w:r>
          </w:p>
          <w:p w:rsidR="001D5FD5" w:rsidRDefault="00F92771">
            <w:pPr>
              <w:pStyle w:val="TableParagraph"/>
              <w:spacing w:line="245" w:lineRule="exact"/>
              <w:ind w:left="199" w:right="196"/>
              <w:rPr>
                <w:i/>
              </w:rPr>
            </w:pPr>
            <w:r>
              <w:rPr>
                <w:i/>
              </w:rPr>
              <w:t>Similar</w:t>
            </w:r>
          </w:p>
        </w:tc>
        <w:tc>
          <w:tcPr>
            <w:tcW w:w="2701" w:type="dxa"/>
          </w:tcPr>
          <w:p w:rsidR="001D5FD5" w:rsidRDefault="001D5FD5">
            <w:pPr>
              <w:pStyle w:val="TableParagraph"/>
              <w:spacing w:before="10" w:line="240" w:lineRule="auto"/>
              <w:ind w:left="0"/>
              <w:jc w:val="left"/>
              <w:rPr>
                <w:b/>
                <w:sz w:val="21"/>
              </w:rPr>
            </w:pPr>
          </w:p>
          <w:p w:rsidR="001D5FD5" w:rsidRDefault="00F92771">
            <w:pPr>
              <w:pStyle w:val="TableParagraph"/>
              <w:spacing w:line="240" w:lineRule="auto"/>
              <w:ind w:left="231" w:right="230" w:firstLine="1"/>
              <w:rPr>
                <w:i/>
              </w:rPr>
            </w:pPr>
            <w:hyperlink r:id="rId10">
              <w:r>
                <w:rPr>
                  <w:i/>
                  <w:color w:val="0000FF"/>
                  <w:u w:val="single" w:color="0000FF"/>
                </w:rPr>
                <w:t>Hotel LA</w:t>
              </w:r>
              <w:r>
                <w:rPr>
                  <w:i/>
                  <w:color w:val="0000FF"/>
                </w:rPr>
                <w:t xml:space="preserve"> </w:t>
              </w:r>
            </w:hyperlink>
            <w:r>
              <w:rPr>
                <w:i/>
              </w:rPr>
              <w:t xml:space="preserve">/ </w:t>
            </w:r>
            <w:hyperlink r:id="rId11">
              <w:r>
                <w:rPr>
                  <w:i/>
                  <w:color w:val="0000FF"/>
                  <w:u w:val="single" w:color="0000FF"/>
                </w:rPr>
                <w:t>Glitz</w:t>
              </w:r>
            </w:hyperlink>
            <w:r>
              <w:rPr>
                <w:i/>
                <w:color w:val="0000FF"/>
              </w:rPr>
              <w:t xml:space="preserve"> </w:t>
            </w:r>
            <w:hyperlink r:id="rId12">
              <w:r>
                <w:rPr>
                  <w:i/>
                  <w:color w:val="0000FF"/>
                  <w:u w:val="single" w:color="0000FF"/>
                </w:rPr>
                <w:t>Westend</w:t>
              </w:r>
              <w:r>
                <w:rPr>
                  <w:i/>
                  <w:color w:val="0000FF"/>
                </w:rPr>
                <w:t xml:space="preserve"> </w:t>
              </w:r>
            </w:hyperlink>
            <w:r>
              <w:rPr>
                <w:i/>
              </w:rPr>
              <w:t xml:space="preserve">/ </w:t>
            </w:r>
            <w:hyperlink r:id="rId13">
              <w:r>
                <w:rPr>
                  <w:i/>
                  <w:color w:val="0000FF"/>
                  <w:u w:val="single" w:color="0000FF"/>
                </w:rPr>
                <w:t>Piccadily</w:t>
              </w:r>
              <w:r>
                <w:rPr>
                  <w:i/>
                  <w:color w:val="0000FF"/>
                </w:rPr>
                <w:t xml:space="preserve"> </w:t>
              </w:r>
            </w:hyperlink>
            <w:r>
              <w:rPr>
                <w:i/>
              </w:rPr>
              <w:t>/ Similar</w:t>
            </w:r>
          </w:p>
        </w:tc>
        <w:tc>
          <w:tcPr>
            <w:tcW w:w="2701" w:type="dxa"/>
          </w:tcPr>
          <w:p w:rsidR="001D5FD5" w:rsidRDefault="001D5FD5">
            <w:pPr>
              <w:pStyle w:val="TableParagraph"/>
              <w:spacing w:before="10" w:line="240" w:lineRule="auto"/>
              <w:ind w:left="0"/>
              <w:jc w:val="left"/>
              <w:rPr>
                <w:b/>
                <w:sz w:val="32"/>
              </w:rPr>
            </w:pPr>
          </w:p>
          <w:p w:rsidR="001D5FD5" w:rsidRDefault="00F92771">
            <w:pPr>
              <w:pStyle w:val="TableParagraph"/>
              <w:spacing w:line="240" w:lineRule="auto"/>
              <w:ind w:left="480" w:right="112" w:hanging="348"/>
              <w:jc w:val="left"/>
              <w:rPr>
                <w:i/>
              </w:rPr>
            </w:pPr>
            <w:hyperlink r:id="rId14">
              <w:r>
                <w:rPr>
                  <w:i/>
                  <w:color w:val="0000FF"/>
                  <w:u w:val="single" w:color="0000FF"/>
                </w:rPr>
                <w:t>Piccadilly</w:t>
              </w:r>
            </w:hyperlink>
            <w:r>
              <w:rPr>
                <w:i/>
              </w:rPr>
              <w:t xml:space="preserve">/ </w:t>
            </w:r>
            <w:hyperlink r:id="rId15">
              <w:r>
                <w:rPr>
                  <w:i/>
                  <w:color w:val="0000FF"/>
                  <w:u w:val="single" w:color="0000FF"/>
                </w:rPr>
                <w:t>Country inn</w:t>
              </w:r>
            </w:hyperlink>
            <w:r>
              <w:rPr>
                <w:i/>
                <w:color w:val="0000FF"/>
              </w:rPr>
              <w:t xml:space="preserve"> </w:t>
            </w:r>
            <w:hyperlink r:id="rId16">
              <w:r>
                <w:rPr>
                  <w:i/>
                  <w:color w:val="0000FF"/>
                  <w:u w:val="single" w:color="0000FF"/>
                </w:rPr>
                <w:t>Suites</w:t>
              </w:r>
              <w:r>
                <w:rPr>
                  <w:i/>
                  <w:color w:val="0000FF"/>
                </w:rPr>
                <w:t xml:space="preserve"> </w:t>
              </w:r>
            </w:hyperlink>
            <w:r>
              <w:rPr>
                <w:i/>
              </w:rPr>
              <w:t>/</w:t>
            </w:r>
            <w:r>
              <w:rPr>
                <w:i/>
                <w:spacing w:val="58"/>
              </w:rPr>
              <w:t xml:space="preserve"> </w:t>
            </w:r>
            <w:r>
              <w:rPr>
                <w:i/>
              </w:rPr>
              <w:t>Similar</w:t>
            </w:r>
          </w:p>
        </w:tc>
        <w:tc>
          <w:tcPr>
            <w:tcW w:w="2449" w:type="dxa"/>
          </w:tcPr>
          <w:p w:rsidR="001D5FD5" w:rsidRDefault="00F92771">
            <w:pPr>
              <w:pStyle w:val="TableParagraph"/>
              <w:spacing w:line="240" w:lineRule="auto"/>
              <w:ind w:left="132" w:right="126" w:hanging="4"/>
              <w:rPr>
                <w:i/>
              </w:rPr>
            </w:pPr>
            <w:hyperlink r:id="rId17">
              <w:r>
                <w:rPr>
                  <w:i/>
                  <w:color w:val="0000FF"/>
                  <w:u w:val="single" w:color="0000FF"/>
                </w:rPr>
                <w:t>Radisson Blu</w:t>
              </w:r>
            </w:hyperlink>
            <w:r>
              <w:rPr>
                <w:i/>
                <w:color w:val="0000FF"/>
              </w:rPr>
              <w:t xml:space="preserve"> </w:t>
            </w:r>
            <w:hyperlink r:id="rId18">
              <w:r>
                <w:rPr>
                  <w:i/>
                  <w:color w:val="0000FF"/>
                  <w:u w:val="single" w:color="0000FF"/>
                </w:rPr>
                <w:t>Paschim Vihar</w:t>
              </w:r>
              <w:r>
                <w:rPr>
                  <w:i/>
                  <w:color w:val="0000FF"/>
                </w:rPr>
                <w:t xml:space="preserve"> </w:t>
              </w:r>
            </w:hyperlink>
            <w:r>
              <w:rPr>
                <w:i/>
              </w:rPr>
              <w:t xml:space="preserve">/ </w:t>
            </w:r>
            <w:hyperlink r:id="rId19">
              <w:r>
                <w:rPr>
                  <w:i/>
                  <w:color w:val="0000FF"/>
                  <w:u w:val="single" w:color="0000FF"/>
                </w:rPr>
                <w:t>ITC</w:t>
              </w:r>
            </w:hyperlink>
            <w:r>
              <w:rPr>
                <w:i/>
                <w:color w:val="0000FF"/>
              </w:rPr>
              <w:t xml:space="preserve"> </w:t>
            </w:r>
            <w:hyperlink r:id="rId20">
              <w:r>
                <w:rPr>
                  <w:i/>
                  <w:color w:val="0000FF"/>
                  <w:u w:val="single" w:color="0000FF"/>
                </w:rPr>
                <w:t>Dwarka</w:t>
              </w:r>
              <w:r>
                <w:rPr>
                  <w:i/>
                  <w:color w:val="0000FF"/>
                </w:rPr>
                <w:t xml:space="preserve"> </w:t>
              </w:r>
            </w:hyperlink>
            <w:r>
              <w:rPr>
                <w:i/>
              </w:rPr>
              <w:t xml:space="preserve">/ </w:t>
            </w:r>
            <w:hyperlink r:id="rId21">
              <w:r>
                <w:rPr>
                  <w:i/>
                  <w:color w:val="0000FF"/>
                  <w:u w:val="single" w:color="0000FF"/>
                </w:rPr>
                <w:t>Radisson</w:t>
              </w:r>
            </w:hyperlink>
            <w:r>
              <w:rPr>
                <w:i/>
                <w:color w:val="0000FF"/>
              </w:rPr>
              <w:t xml:space="preserve"> </w:t>
            </w:r>
            <w:hyperlink r:id="rId22">
              <w:r>
                <w:rPr>
                  <w:i/>
                  <w:color w:val="0000FF"/>
                  <w:u w:val="single" w:color="0000FF"/>
                </w:rPr>
                <w:t>Dwarka</w:t>
              </w:r>
              <w:r>
                <w:rPr>
                  <w:i/>
                  <w:color w:val="0000FF"/>
                </w:rPr>
                <w:t xml:space="preserve"> </w:t>
              </w:r>
            </w:hyperlink>
            <w:r>
              <w:rPr>
                <w:i/>
              </w:rPr>
              <w:t xml:space="preserve">/ </w:t>
            </w:r>
            <w:hyperlink r:id="rId23">
              <w:r>
                <w:rPr>
                  <w:i/>
                  <w:color w:val="0000FF"/>
                  <w:u w:val="single" w:color="0000FF"/>
                </w:rPr>
                <w:t>Crown</w:t>
              </w:r>
            </w:hyperlink>
          </w:p>
          <w:p w:rsidR="001D5FD5" w:rsidRDefault="00F92771">
            <w:pPr>
              <w:pStyle w:val="TableParagraph"/>
              <w:spacing w:line="245" w:lineRule="exact"/>
              <w:ind w:left="124" w:right="123"/>
              <w:rPr>
                <w:i/>
              </w:rPr>
            </w:pPr>
            <w:hyperlink r:id="rId24">
              <w:r>
                <w:rPr>
                  <w:i/>
                  <w:color w:val="0000FF"/>
                  <w:u w:val="single" w:color="0000FF"/>
                </w:rPr>
                <w:t>plaza Rohini</w:t>
              </w:r>
              <w:r>
                <w:rPr>
                  <w:i/>
                  <w:color w:val="0000FF"/>
                </w:rPr>
                <w:t xml:space="preserve"> </w:t>
              </w:r>
            </w:hyperlink>
            <w:r>
              <w:rPr>
                <w:i/>
              </w:rPr>
              <w:t>Similar</w:t>
            </w:r>
          </w:p>
        </w:tc>
      </w:tr>
      <w:tr w:rsidR="001D5FD5">
        <w:trPr>
          <w:trHeight w:val="1058"/>
        </w:trPr>
        <w:tc>
          <w:tcPr>
            <w:tcW w:w="1172" w:type="dxa"/>
          </w:tcPr>
          <w:p w:rsidR="001D5FD5" w:rsidRDefault="001D5FD5">
            <w:pPr>
              <w:pStyle w:val="TableParagraph"/>
              <w:spacing w:before="10" w:line="240" w:lineRule="auto"/>
              <w:ind w:left="0"/>
              <w:jc w:val="left"/>
              <w:rPr>
                <w:b/>
                <w:sz w:val="32"/>
              </w:rPr>
            </w:pPr>
          </w:p>
          <w:p w:rsidR="001D5FD5" w:rsidRDefault="00F92771">
            <w:pPr>
              <w:pStyle w:val="TableParagraph"/>
              <w:spacing w:line="240" w:lineRule="auto"/>
              <w:ind w:left="94" w:right="89"/>
              <w:rPr>
                <w:b/>
              </w:rPr>
            </w:pPr>
            <w:r>
              <w:rPr>
                <w:b/>
              </w:rPr>
              <w:t>AGRA</w:t>
            </w:r>
          </w:p>
        </w:tc>
        <w:tc>
          <w:tcPr>
            <w:tcW w:w="2161" w:type="dxa"/>
          </w:tcPr>
          <w:p w:rsidR="001D5FD5" w:rsidRDefault="00F92771">
            <w:pPr>
              <w:pStyle w:val="TableParagraph"/>
              <w:spacing w:before="130" w:line="240" w:lineRule="auto"/>
              <w:ind w:left="119" w:right="115" w:firstLine="3"/>
              <w:rPr>
                <w:i/>
              </w:rPr>
            </w:pPr>
            <w:hyperlink r:id="rId25">
              <w:r>
                <w:rPr>
                  <w:i/>
                  <w:color w:val="0000FF"/>
                  <w:u w:val="single" w:color="0000FF"/>
                </w:rPr>
                <w:t>Hotel Siris 18</w:t>
              </w:r>
            </w:hyperlink>
            <w:r>
              <w:rPr>
                <w:i/>
              </w:rPr>
              <w:t xml:space="preserve">/ </w:t>
            </w:r>
            <w:hyperlink r:id="rId26">
              <w:r>
                <w:rPr>
                  <w:i/>
                  <w:color w:val="0000FF"/>
                  <w:u w:val="single" w:color="0000FF"/>
                </w:rPr>
                <w:t>Hotel Amar</w:t>
              </w:r>
            </w:hyperlink>
            <w:r>
              <w:rPr>
                <w:i/>
              </w:rPr>
              <w:t xml:space="preserve">/ </w:t>
            </w:r>
            <w:hyperlink r:id="rId27">
              <w:r>
                <w:rPr>
                  <w:i/>
                  <w:color w:val="0000FF"/>
                  <w:spacing w:val="-4"/>
                  <w:u w:val="single" w:color="0000FF"/>
                </w:rPr>
                <w:t>Hotel</w:t>
              </w:r>
            </w:hyperlink>
            <w:r>
              <w:rPr>
                <w:i/>
                <w:color w:val="0000FF"/>
                <w:spacing w:val="-4"/>
              </w:rPr>
              <w:t xml:space="preserve"> </w:t>
            </w:r>
            <w:hyperlink r:id="rId28">
              <w:r>
                <w:rPr>
                  <w:i/>
                  <w:color w:val="0000FF"/>
                  <w:u w:val="single" w:color="0000FF"/>
                </w:rPr>
                <w:t>Kant</w:t>
              </w:r>
              <w:r>
                <w:rPr>
                  <w:i/>
                  <w:color w:val="0000FF"/>
                </w:rPr>
                <w:t xml:space="preserve"> </w:t>
              </w:r>
            </w:hyperlink>
            <w:r>
              <w:rPr>
                <w:i/>
              </w:rPr>
              <w:t>/</w:t>
            </w:r>
            <w:r>
              <w:rPr>
                <w:i/>
                <w:spacing w:val="56"/>
              </w:rPr>
              <w:t xml:space="preserve"> </w:t>
            </w:r>
            <w:r>
              <w:rPr>
                <w:i/>
              </w:rPr>
              <w:t>Similar</w:t>
            </w:r>
          </w:p>
        </w:tc>
        <w:tc>
          <w:tcPr>
            <w:tcW w:w="2701" w:type="dxa"/>
          </w:tcPr>
          <w:p w:rsidR="001D5FD5" w:rsidRDefault="00F92771">
            <w:pPr>
              <w:pStyle w:val="TableParagraph"/>
              <w:spacing w:line="240" w:lineRule="auto"/>
              <w:ind w:left="214" w:right="208"/>
              <w:rPr>
                <w:i/>
              </w:rPr>
            </w:pPr>
            <w:hyperlink r:id="rId29">
              <w:r>
                <w:rPr>
                  <w:i/>
                  <w:color w:val="0000FF"/>
                  <w:u w:val="single" w:color="0000FF"/>
                </w:rPr>
                <w:t>Howard Plaza</w:t>
              </w:r>
              <w:r>
                <w:rPr>
                  <w:i/>
                  <w:color w:val="0000FF"/>
                </w:rPr>
                <w:t xml:space="preserve"> </w:t>
              </w:r>
            </w:hyperlink>
            <w:r>
              <w:rPr>
                <w:i/>
              </w:rPr>
              <w:t xml:space="preserve">/ </w:t>
            </w:r>
            <w:hyperlink r:id="rId30">
              <w:r>
                <w:rPr>
                  <w:i/>
                  <w:color w:val="0000FF"/>
                  <w:u w:val="single" w:color="0000FF"/>
                </w:rPr>
                <w:t>PL</w:t>
              </w:r>
            </w:hyperlink>
            <w:r>
              <w:rPr>
                <w:i/>
                <w:color w:val="0000FF"/>
              </w:rPr>
              <w:t xml:space="preserve"> </w:t>
            </w:r>
            <w:hyperlink r:id="rId31">
              <w:r>
                <w:rPr>
                  <w:i/>
                  <w:color w:val="0000FF"/>
                  <w:u w:val="single" w:color="0000FF"/>
                </w:rPr>
                <w:t>Palace Lords Inn</w:t>
              </w:r>
            </w:hyperlink>
            <w:r>
              <w:rPr>
                <w:i/>
                <w:color w:val="008000"/>
              </w:rPr>
              <w:t xml:space="preserve">/ </w:t>
            </w:r>
            <w:hyperlink r:id="rId32">
              <w:r>
                <w:rPr>
                  <w:i/>
                  <w:color w:val="0000FF"/>
                  <w:u w:val="single" w:color="0000FF"/>
                </w:rPr>
                <w:t>Royale Regenta</w:t>
              </w:r>
              <w:r>
                <w:rPr>
                  <w:i/>
                  <w:color w:val="0000FF"/>
                </w:rPr>
                <w:t xml:space="preserve"> </w:t>
              </w:r>
            </w:hyperlink>
            <w:r>
              <w:rPr>
                <w:i/>
                <w:color w:val="008000"/>
              </w:rPr>
              <w:t>/</w:t>
            </w:r>
          </w:p>
          <w:p w:rsidR="001D5FD5" w:rsidRDefault="00F92771">
            <w:pPr>
              <w:pStyle w:val="TableParagraph"/>
              <w:spacing w:line="245" w:lineRule="exact"/>
              <w:ind w:left="213" w:right="213"/>
              <w:rPr>
                <w:i/>
              </w:rPr>
            </w:pPr>
            <w:r>
              <w:rPr>
                <w:i/>
                <w:color w:val="008000"/>
              </w:rPr>
              <w:t>Similar</w:t>
            </w:r>
          </w:p>
        </w:tc>
        <w:tc>
          <w:tcPr>
            <w:tcW w:w="2701" w:type="dxa"/>
          </w:tcPr>
          <w:p w:rsidR="001D5FD5" w:rsidRDefault="00F92771">
            <w:pPr>
              <w:pStyle w:val="TableParagraph"/>
              <w:spacing w:line="240" w:lineRule="auto"/>
              <w:ind w:left="466" w:right="466" w:firstLine="72"/>
              <w:jc w:val="both"/>
              <w:rPr>
                <w:i/>
              </w:rPr>
            </w:pPr>
            <w:hyperlink r:id="rId33">
              <w:r>
                <w:rPr>
                  <w:i/>
                  <w:color w:val="0000FF"/>
                  <w:u w:val="single" w:color="0000FF"/>
                </w:rPr>
                <w:t>Clarks Shiraz</w:t>
              </w:r>
              <w:r>
                <w:rPr>
                  <w:i/>
                  <w:color w:val="0000FF"/>
                </w:rPr>
                <w:t xml:space="preserve"> </w:t>
              </w:r>
            </w:hyperlink>
            <w:r>
              <w:rPr>
                <w:i/>
                <w:color w:val="008000"/>
              </w:rPr>
              <w:t xml:space="preserve">/ </w:t>
            </w:r>
            <w:hyperlink r:id="rId34">
              <w:r>
                <w:rPr>
                  <w:i/>
                  <w:color w:val="0000FF"/>
                  <w:u w:val="single" w:color="0000FF"/>
                </w:rPr>
                <w:t>Ramada</w:t>
              </w:r>
            </w:hyperlink>
            <w:r>
              <w:rPr>
                <w:i/>
                <w:color w:val="008000"/>
              </w:rPr>
              <w:t>/</w:t>
            </w:r>
            <w:hyperlink r:id="rId35">
              <w:r>
                <w:rPr>
                  <w:i/>
                  <w:color w:val="0000FF"/>
                  <w:u w:val="single" w:color="0000FF"/>
                </w:rPr>
                <w:t xml:space="preserve"> </w:t>
              </w:r>
            </w:hyperlink>
            <w:hyperlink r:id="rId36">
              <w:r>
                <w:rPr>
                  <w:i/>
                  <w:color w:val="0000FF"/>
                  <w:u w:val="single" w:color="0000FF"/>
                </w:rPr>
                <w:t>Hotel</w:t>
              </w:r>
            </w:hyperlink>
            <w:r>
              <w:rPr>
                <w:i/>
                <w:color w:val="0000FF"/>
              </w:rPr>
              <w:t xml:space="preserve"> </w:t>
            </w:r>
            <w:hyperlink r:id="rId37">
              <w:r>
                <w:rPr>
                  <w:i/>
                  <w:color w:val="0000FF"/>
                  <w:u w:val="single" w:color="0000FF"/>
                </w:rPr>
                <w:t>Mansingh Palace</w:t>
              </w:r>
            </w:hyperlink>
          </w:p>
          <w:p w:rsidR="001D5FD5" w:rsidRDefault="00F92771">
            <w:pPr>
              <w:pStyle w:val="TableParagraph"/>
              <w:spacing w:line="245" w:lineRule="exact"/>
              <w:ind w:left="886"/>
              <w:jc w:val="left"/>
              <w:rPr>
                <w:i/>
              </w:rPr>
            </w:pPr>
            <w:r>
              <w:rPr>
                <w:i/>
                <w:color w:val="008000"/>
              </w:rPr>
              <w:t>/Similar</w:t>
            </w:r>
          </w:p>
        </w:tc>
        <w:tc>
          <w:tcPr>
            <w:tcW w:w="2449" w:type="dxa"/>
          </w:tcPr>
          <w:p w:rsidR="001D5FD5" w:rsidRDefault="00F92771">
            <w:pPr>
              <w:pStyle w:val="TableParagraph"/>
              <w:spacing w:before="130" w:line="240" w:lineRule="auto"/>
              <w:ind w:left="124" w:right="122"/>
              <w:rPr>
                <w:i/>
              </w:rPr>
            </w:pPr>
            <w:hyperlink r:id="rId38">
              <w:r>
                <w:rPr>
                  <w:i/>
                  <w:color w:val="0000FF"/>
                  <w:u w:val="single" w:color="0000FF"/>
                </w:rPr>
                <w:t>Jaypee Palace</w:t>
              </w:r>
              <w:r>
                <w:rPr>
                  <w:i/>
                  <w:color w:val="0000FF"/>
                </w:rPr>
                <w:t xml:space="preserve"> </w:t>
              </w:r>
            </w:hyperlink>
            <w:r>
              <w:rPr>
                <w:i/>
                <w:color w:val="008000"/>
              </w:rPr>
              <w:t xml:space="preserve">/ </w:t>
            </w:r>
            <w:hyperlink r:id="rId39">
              <w:r>
                <w:rPr>
                  <w:i/>
                  <w:color w:val="0000FF"/>
                  <w:u w:val="single" w:color="0000FF"/>
                </w:rPr>
                <w:t>Radisson East Gate</w:t>
              </w:r>
              <w:r>
                <w:rPr>
                  <w:i/>
                  <w:color w:val="0000FF"/>
                </w:rPr>
                <w:t xml:space="preserve"> </w:t>
              </w:r>
            </w:hyperlink>
            <w:r>
              <w:rPr>
                <w:i/>
                <w:color w:val="008000"/>
              </w:rPr>
              <w:t xml:space="preserve">/ </w:t>
            </w:r>
            <w:hyperlink r:id="rId40">
              <w:r>
                <w:rPr>
                  <w:i/>
                  <w:color w:val="0000FF"/>
                  <w:u w:val="single" w:color="0000FF"/>
                </w:rPr>
                <w:t>Hilton</w:t>
              </w:r>
              <w:r>
                <w:rPr>
                  <w:i/>
                  <w:color w:val="0000FF"/>
                </w:rPr>
                <w:t xml:space="preserve"> </w:t>
              </w:r>
            </w:hyperlink>
            <w:r>
              <w:rPr>
                <w:i/>
                <w:color w:val="008000"/>
              </w:rPr>
              <w:t>/Similar</w:t>
            </w:r>
          </w:p>
        </w:tc>
      </w:tr>
      <w:tr w:rsidR="001D5FD5">
        <w:trPr>
          <w:trHeight w:val="1322"/>
        </w:trPr>
        <w:tc>
          <w:tcPr>
            <w:tcW w:w="1172" w:type="dxa"/>
          </w:tcPr>
          <w:p w:rsidR="001D5FD5" w:rsidRDefault="001D5FD5">
            <w:pPr>
              <w:pStyle w:val="TableParagraph"/>
              <w:spacing w:line="240" w:lineRule="auto"/>
              <w:ind w:left="0"/>
              <w:jc w:val="left"/>
              <w:rPr>
                <w:b/>
                <w:sz w:val="26"/>
              </w:rPr>
            </w:pPr>
          </w:p>
          <w:p w:rsidR="001D5FD5" w:rsidRDefault="00F92771">
            <w:pPr>
              <w:pStyle w:val="TableParagraph"/>
              <w:spacing w:before="214" w:line="240" w:lineRule="auto"/>
              <w:ind w:left="95" w:right="89"/>
              <w:rPr>
                <w:b/>
              </w:rPr>
            </w:pPr>
            <w:r>
              <w:rPr>
                <w:b/>
              </w:rPr>
              <w:t>JAIPUR</w:t>
            </w:r>
          </w:p>
        </w:tc>
        <w:tc>
          <w:tcPr>
            <w:tcW w:w="2161" w:type="dxa"/>
          </w:tcPr>
          <w:p w:rsidR="001D5FD5" w:rsidRDefault="00F92771">
            <w:pPr>
              <w:pStyle w:val="TableParagraph"/>
              <w:spacing w:before="130" w:line="240" w:lineRule="auto"/>
              <w:ind w:left="232" w:right="224" w:hanging="5"/>
              <w:rPr>
                <w:i/>
              </w:rPr>
            </w:pPr>
            <w:hyperlink r:id="rId41">
              <w:r>
                <w:rPr>
                  <w:i/>
                  <w:color w:val="0000FF"/>
                  <w:u w:val="single" w:color="0000FF"/>
                </w:rPr>
                <w:t>Hotel Fort</w:t>
              </w:r>
            </w:hyperlink>
            <w:r>
              <w:rPr>
                <w:i/>
                <w:color w:val="0000FF"/>
              </w:rPr>
              <w:t xml:space="preserve"> </w:t>
            </w:r>
            <w:hyperlink r:id="rId42">
              <w:r>
                <w:rPr>
                  <w:i/>
                  <w:color w:val="0000FF"/>
                  <w:u w:val="single" w:color="0000FF"/>
                </w:rPr>
                <w:t>Chandragupta</w:t>
              </w:r>
              <w:r>
                <w:rPr>
                  <w:i/>
                  <w:color w:val="0000FF"/>
                </w:rPr>
                <w:t xml:space="preserve"> </w:t>
              </w:r>
            </w:hyperlink>
            <w:r>
              <w:rPr>
                <w:i/>
              </w:rPr>
              <w:t xml:space="preserve">/ </w:t>
            </w:r>
            <w:hyperlink r:id="rId43">
              <w:r>
                <w:rPr>
                  <w:i/>
                  <w:color w:val="0000FF"/>
                  <w:u w:val="single" w:color="0000FF"/>
                </w:rPr>
                <w:t xml:space="preserve">Hotel Red Fox </w:t>
              </w:r>
            </w:hyperlink>
            <w:r>
              <w:rPr>
                <w:i/>
              </w:rPr>
              <w:t>/ Similar</w:t>
            </w:r>
          </w:p>
        </w:tc>
        <w:tc>
          <w:tcPr>
            <w:tcW w:w="2701" w:type="dxa"/>
          </w:tcPr>
          <w:p w:rsidR="001D5FD5" w:rsidRDefault="001D5FD5">
            <w:pPr>
              <w:pStyle w:val="TableParagraph"/>
              <w:spacing w:before="10" w:line="240" w:lineRule="auto"/>
              <w:ind w:left="0"/>
              <w:jc w:val="left"/>
              <w:rPr>
                <w:b/>
                <w:sz w:val="21"/>
              </w:rPr>
            </w:pPr>
          </w:p>
          <w:p w:rsidR="001D5FD5" w:rsidRDefault="00F92771">
            <w:pPr>
              <w:pStyle w:val="TableParagraph"/>
              <w:spacing w:line="240" w:lineRule="auto"/>
              <w:ind w:left="174" w:right="172" w:hanging="1"/>
              <w:rPr>
                <w:i/>
              </w:rPr>
            </w:pPr>
            <w:hyperlink r:id="rId44">
              <w:r>
                <w:rPr>
                  <w:i/>
                  <w:color w:val="0000FF"/>
                  <w:u w:val="single" w:color="0000FF"/>
                </w:rPr>
                <w:t>K.K Royal</w:t>
              </w:r>
              <w:r>
                <w:rPr>
                  <w:i/>
                  <w:color w:val="0000FF"/>
                </w:rPr>
                <w:t xml:space="preserve"> </w:t>
              </w:r>
            </w:hyperlink>
            <w:r>
              <w:rPr>
                <w:i/>
              </w:rPr>
              <w:t>/</w:t>
            </w:r>
            <w:hyperlink r:id="rId45">
              <w:r>
                <w:rPr>
                  <w:i/>
                  <w:color w:val="0000FF"/>
                </w:rPr>
                <w:t xml:space="preserve"> </w:t>
              </w:r>
              <w:r>
                <w:rPr>
                  <w:i/>
                  <w:color w:val="0000FF"/>
                  <w:u w:val="single" w:color="0000FF"/>
                </w:rPr>
                <w:t>Libra</w:t>
              </w:r>
              <w:r>
                <w:rPr>
                  <w:i/>
                  <w:color w:val="0000FF"/>
                </w:rPr>
                <w:t xml:space="preserve"> </w:t>
              </w:r>
            </w:hyperlink>
            <w:r>
              <w:rPr>
                <w:i/>
              </w:rPr>
              <w:t>/</w:t>
            </w:r>
            <w:hyperlink r:id="rId46">
              <w:r>
                <w:rPr>
                  <w:i/>
                  <w:color w:val="0000FF"/>
                  <w:u w:val="single" w:color="0000FF"/>
                </w:rPr>
                <w:t xml:space="preserve"> Gold Palace</w:t>
              </w:r>
              <w:r>
                <w:rPr>
                  <w:i/>
                  <w:color w:val="0000FF"/>
                </w:rPr>
                <w:t xml:space="preserve"> </w:t>
              </w:r>
            </w:hyperlink>
            <w:r>
              <w:rPr>
                <w:i/>
                <w:color w:val="008000"/>
              </w:rPr>
              <w:t>/</w:t>
            </w:r>
            <w:hyperlink r:id="rId47">
              <w:r>
                <w:rPr>
                  <w:i/>
                  <w:color w:val="0000FF"/>
                </w:rPr>
                <w:t xml:space="preserve"> </w:t>
              </w:r>
              <w:r>
                <w:rPr>
                  <w:i/>
                  <w:color w:val="0000FF"/>
                  <w:u w:val="single" w:color="0000FF"/>
                </w:rPr>
                <w:t>Crimson</w:t>
              </w:r>
            </w:hyperlink>
            <w:hyperlink r:id="rId48">
              <w:r>
                <w:rPr>
                  <w:i/>
                  <w:color w:val="0000FF"/>
                  <w:u w:val="single" w:color="0000FF"/>
                </w:rPr>
                <w:t xml:space="preserve"> Park</w:t>
              </w:r>
              <w:r>
                <w:rPr>
                  <w:i/>
                  <w:color w:val="0000FF"/>
                </w:rPr>
                <w:t xml:space="preserve"> </w:t>
              </w:r>
            </w:hyperlink>
            <w:r>
              <w:rPr>
                <w:i/>
                <w:color w:val="008000"/>
              </w:rPr>
              <w:t xml:space="preserve">/ </w:t>
            </w:r>
            <w:r>
              <w:rPr>
                <w:i/>
              </w:rPr>
              <w:t>Similar</w:t>
            </w:r>
          </w:p>
        </w:tc>
        <w:tc>
          <w:tcPr>
            <w:tcW w:w="2701" w:type="dxa"/>
          </w:tcPr>
          <w:p w:rsidR="001D5FD5" w:rsidRDefault="00F92771">
            <w:pPr>
              <w:pStyle w:val="TableParagraph"/>
              <w:spacing w:line="240" w:lineRule="auto"/>
              <w:ind w:left="214" w:right="213"/>
              <w:rPr>
                <w:i/>
              </w:rPr>
            </w:pPr>
            <w:hyperlink r:id="rId49">
              <w:r>
                <w:rPr>
                  <w:i/>
                  <w:color w:val="0000FF"/>
                  <w:u w:val="single" w:color="0000FF"/>
                </w:rPr>
                <w:t>Clarks Amer</w:t>
              </w:r>
              <w:r>
                <w:rPr>
                  <w:i/>
                  <w:color w:val="0000FF"/>
                </w:rPr>
                <w:t xml:space="preserve"> </w:t>
              </w:r>
            </w:hyperlink>
            <w:r>
              <w:rPr>
                <w:i/>
                <w:color w:val="008000"/>
              </w:rPr>
              <w:t xml:space="preserve">/ </w:t>
            </w:r>
            <w:hyperlink r:id="rId50">
              <w:r>
                <w:rPr>
                  <w:i/>
                  <w:color w:val="0000FF"/>
                  <w:u w:val="single" w:color="0000FF"/>
                </w:rPr>
                <w:t>Golden</w:t>
              </w:r>
            </w:hyperlink>
            <w:r>
              <w:rPr>
                <w:i/>
                <w:color w:val="0000FF"/>
              </w:rPr>
              <w:t xml:space="preserve"> </w:t>
            </w:r>
            <w:hyperlink r:id="rId51">
              <w:r>
                <w:rPr>
                  <w:i/>
                  <w:color w:val="0000FF"/>
                  <w:u w:val="single" w:color="0000FF"/>
                </w:rPr>
                <w:t>Tulip</w:t>
              </w:r>
              <w:r>
                <w:rPr>
                  <w:i/>
                  <w:color w:val="0000FF"/>
                </w:rPr>
                <w:t xml:space="preserve"> </w:t>
              </w:r>
            </w:hyperlink>
            <w:r>
              <w:rPr>
                <w:i/>
                <w:color w:val="008000"/>
              </w:rPr>
              <w:t xml:space="preserve">/ </w:t>
            </w:r>
            <w:hyperlink r:id="rId52">
              <w:r>
                <w:rPr>
                  <w:i/>
                  <w:color w:val="0000FF"/>
                  <w:u w:val="single" w:color="0000FF"/>
                </w:rPr>
                <w:t>Ho</w:t>
              </w:r>
              <w:r>
                <w:rPr>
                  <w:i/>
                  <w:color w:val="0000FF"/>
                  <w:u w:val="single" w:color="0000FF"/>
                </w:rPr>
                <w:t>tel Fortune</w:t>
              </w:r>
            </w:hyperlink>
            <w:r>
              <w:rPr>
                <w:i/>
                <w:color w:val="0000FF"/>
              </w:rPr>
              <w:t xml:space="preserve"> </w:t>
            </w:r>
            <w:hyperlink r:id="rId53">
              <w:r>
                <w:rPr>
                  <w:i/>
                  <w:color w:val="0000FF"/>
                  <w:u w:val="single" w:color="0000FF"/>
                </w:rPr>
                <w:t>Select Metropolitan</w:t>
              </w:r>
              <w:r>
                <w:rPr>
                  <w:i/>
                  <w:color w:val="0000FF"/>
                </w:rPr>
                <w:t xml:space="preserve"> </w:t>
              </w:r>
            </w:hyperlink>
            <w:r>
              <w:rPr>
                <w:i/>
                <w:color w:val="008000"/>
              </w:rPr>
              <w:t xml:space="preserve">/ </w:t>
            </w:r>
            <w:hyperlink r:id="rId54">
              <w:r>
                <w:rPr>
                  <w:i/>
                  <w:color w:val="0000FF"/>
                  <w:u w:val="single" w:color="0000FF"/>
                </w:rPr>
                <w:t>Mansingh palace</w:t>
              </w:r>
            </w:hyperlink>
            <w:r>
              <w:rPr>
                <w:i/>
                <w:color w:val="008000"/>
              </w:rPr>
              <w:t>/</w:t>
            </w:r>
          </w:p>
          <w:p w:rsidR="001D5FD5" w:rsidRDefault="00F92771">
            <w:pPr>
              <w:pStyle w:val="TableParagraph"/>
              <w:spacing w:line="245" w:lineRule="exact"/>
              <w:ind w:left="213" w:right="213"/>
              <w:rPr>
                <w:i/>
              </w:rPr>
            </w:pPr>
            <w:r>
              <w:rPr>
                <w:i/>
                <w:color w:val="008000"/>
              </w:rPr>
              <w:t>Similar</w:t>
            </w:r>
          </w:p>
        </w:tc>
        <w:tc>
          <w:tcPr>
            <w:tcW w:w="2449" w:type="dxa"/>
          </w:tcPr>
          <w:p w:rsidR="001D5FD5" w:rsidRDefault="001D5FD5">
            <w:pPr>
              <w:pStyle w:val="TableParagraph"/>
              <w:spacing w:before="10" w:line="240" w:lineRule="auto"/>
              <w:ind w:left="0"/>
              <w:jc w:val="left"/>
              <w:rPr>
                <w:b/>
                <w:sz w:val="32"/>
              </w:rPr>
            </w:pPr>
          </w:p>
          <w:p w:rsidR="001D5FD5" w:rsidRDefault="00F92771">
            <w:pPr>
              <w:pStyle w:val="TableParagraph"/>
              <w:spacing w:line="240" w:lineRule="auto"/>
              <w:ind w:left="410" w:right="111" w:hanging="284"/>
              <w:jc w:val="left"/>
              <w:rPr>
                <w:i/>
              </w:rPr>
            </w:pPr>
            <w:hyperlink r:id="rId55">
              <w:r>
                <w:rPr>
                  <w:i/>
                  <w:color w:val="0000FF"/>
                  <w:u w:val="single" w:color="0000FF"/>
                </w:rPr>
                <w:t>Hilton Hotel</w:t>
              </w:r>
              <w:r>
                <w:rPr>
                  <w:i/>
                  <w:color w:val="0000FF"/>
                </w:rPr>
                <w:t xml:space="preserve"> </w:t>
              </w:r>
            </w:hyperlink>
            <w:r>
              <w:rPr>
                <w:i/>
                <w:color w:val="008000"/>
              </w:rPr>
              <w:t xml:space="preserve">/ </w:t>
            </w:r>
            <w:hyperlink r:id="rId56">
              <w:r>
                <w:rPr>
                  <w:i/>
                  <w:color w:val="0000FF"/>
                  <w:u w:val="single" w:color="0000FF"/>
                </w:rPr>
                <w:t>Crown</w:t>
              </w:r>
            </w:hyperlink>
            <w:r>
              <w:rPr>
                <w:i/>
                <w:color w:val="0000FF"/>
              </w:rPr>
              <w:t xml:space="preserve"> </w:t>
            </w:r>
            <w:hyperlink r:id="rId57">
              <w:r>
                <w:rPr>
                  <w:i/>
                  <w:color w:val="0000FF"/>
                  <w:u w:val="single" w:color="0000FF"/>
                </w:rPr>
                <w:t>Plaza</w:t>
              </w:r>
              <w:r>
                <w:rPr>
                  <w:i/>
                  <w:color w:val="0000FF"/>
                </w:rPr>
                <w:t xml:space="preserve"> </w:t>
              </w:r>
            </w:hyperlink>
            <w:r>
              <w:rPr>
                <w:i/>
                <w:color w:val="008000"/>
              </w:rPr>
              <w:t xml:space="preserve">/ </w:t>
            </w:r>
            <w:r>
              <w:rPr>
                <w:i/>
              </w:rPr>
              <w:t>Similar</w:t>
            </w:r>
          </w:p>
        </w:tc>
      </w:tr>
    </w:tbl>
    <w:p w:rsidR="001D5FD5" w:rsidRDefault="001D5FD5">
      <w:pPr>
        <w:pStyle w:val="BodyText"/>
        <w:spacing w:before="10"/>
        <w:rPr>
          <w:b/>
          <w:sz w:val="21"/>
        </w:rPr>
      </w:pPr>
    </w:p>
    <w:p w:rsidR="001D5FD5" w:rsidRDefault="00F92771">
      <w:pPr>
        <w:pStyle w:val="BodyText"/>
        <w:ind w:left="540"/>
      </w:pPr>
      <w:r>
        <w:rPr>
          <w:b/>
        </w:rPr>
        <w:t xml:space="preserve">IMP NOTE: </w:t>
      </w:r>
      <w:r>
        <w:t>In case the Hotel envisaged or normal category of Rooms are waitlisted / sold out, alternate hotels/category will be provided &amp; we will keep you informed on the supplement / reduction involved.</w:t>
      </w:r>
    </w:p>
    <w:p w:rsidR="001D5FD5" w:rsidRDefault="001D5FD5">
      <w:pPr>
        <w:pStyle w:val="BodyText"/>
        <w:spacing w:before="1"/>
      </w:pPr>
    </w:p>
    <w:p w:rsidR="001D5FD5" w:rsidRDefault="001D5FD5">
      <w:pPr>
        <w:pStyle w:val="Heading2"/>
        <w:spacing w:before="1" w:line="240" w:lineRule="auto"/>
        <w:ind w:right="9033"/>
        <w:rPr>
          <w:u w:val="none"/>
        </w:rPr>
      </w:pPr>
    </w:p>
    <w:sectPr w:rsidR="001D5FD5">
      <w:pgSz w:w="12240" w:h="15840"/>
      <w:pgMar w:top="1500" w:right="140" w:bottom="28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altName w:val="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1764A"/>
    <w:multiLevelType w:val="hybridMultilevel"/>
    <w:tmpl w:val="95067F9C"/>
    <w:lvl w:ilvl="0" w:tplc="FA9CEB7E">
      <w:numFmt w:val="bullet"/>
      <w:lvlText w:val="*"/>
      <w:lvlJc w:val="left"/>
      <w:pPr>
        <w:ind w:left="712" w:hanging="173"/>
      </w:pPr>
      <w:rPr>
        <w:rFonts w:ascii="Century Schoolbook" w:eastAsia="Century Schoolbook" w:hAnsi="Century Schoolbook" w:cs="Century Schoolbook" w:hint="default"/>
        <w:b/>
        <w:bCs/>
        <w:i/>
        <w:color w:val="00AF50"/>
        <w:w w:val="100"/>
        <w:sz w:val="22"/>
        <w:szCs w:val="22"/>
        <w:lang w:val="en-US" w:eastAsia="en-US" w:bidi="en-US"/>
      </w:rPr>
    </w:lvl>
    <w:lvl w:ilvl="1" w:tplc="EADEFB56">
      <w:numFmt w:val="bullet"/>
      <w:lvlText w:val=""/>
      <w:lvlJc w:val="left"/>
      <w:pPr>
        <w:ind w:left="1260" w:hanging="361"/>
      </w:pPr>
      <w:rPr>
        <w:rFonts w:ascii="Symbol" w:eastAsia="Symbol" w:hAnsi="Symbol" w:cs="Symbol" w:hint="default"/>
        <w:w w:val="100"/>
        <w:sz w:val="22"/>
        <w:szCs w:val="22"/>
        <w:lang w:val="en-US" w:eastAsia="en-US" w:bidi="en-US"/>
      </w:rPr>
    </w:lvl>
    <w:lvl w:ilvl="2" w:tplc="B4BE5610">
      <w:numFmt w:val="bullet"/>
      <w:lvlText w:val="•"/>
      <w:lvlJc w:val="left"/>
      <w:pPr>
        <w:ind w:left="2444" w:hanging="361"/>
      </w:pPr>
      <w:rPr>
        <w:rFonts w:hint="default"/>
        <w:lang w:val="en-US" w:eastAsia="en-US" w:bidi="en-US"/>
      </w:rPr>
    </w:lvl>
    <w:lvl w:ilvl="3" w:tplc="FA4E2FD4">
      <w:numFmt w:val="bullet"/>
      <w:lvlText w:val="•"/>
      <w:lvlJc w:val="left"/>
      <w:pPr>
        <w:ind w:left="3628" w:hanging="361"/>
      </w:pPr>
      <w:rPr>
        <w:rFonts w:hint="default"/>
        <w:lang w:val="en-US" w:eastAsia="en-US" w:bidi="en-US"/>
      </w:rPr>
    </w:lvl>
    <w:lvl w:ilvl="4" w:tplc="3A44AF3C">
      <w:numFmt w:val="bullet"/>
      <w:lvlText w:val="•"/>
      <w:lvlJc w:val="left"/>
      <w:pPr>
        <w:ind w:left="4813" w:hanging="361"/>
      </w:pPr>
      <w:rPr>
        <w:rFonts w:hint="default"/>
        <w:lang w:val="en-US" w:eastAsia="en-US" w:bidi="en-US"/>
      </w:rPr>
    </w:lvl>
    <w:lvl w:ilvl="5" w:tplc="16982FEC">
      <w:numFmt w:val="bullet"/>
      <w:lvlText w:val="•"/>
      <w:lvlJc w:val="left"/>
      <w:pPr>
        <w:ind w:left="5997" w:hanging="361"/>
      </w:pPr>
      <w:rPr>
        <w:rFonts w:hint="default"/>
        <w:lang w:val="en-US" w:eastAsia="en-US" w:bidi="en-US"/>
      </w:rPr>
    </w:lvl>
    <w:lvl w:ilvl="6" w:tplc="D12047B8">
      <w:numFmt w:val="bullet"/>
      <w:lvlText w:val="•"/>
      <w:lvlJc w:val="left"/>
      <w:pPr>
        <w:ind w:left="7182" w:hanging="361"/>
      </w:pPr>
      <w:rPr>
        <w:rFonts w:hint="default"/>
        <w:lang w:val="en-US" w:eastAsia="en-US" w:bidi="en-US"/>
      </w:rPr>
    </w:lvl>
    <w:lvl w:ilvl="7" w:tplc="BE009A64">
      <w:numFmt w:val="bullet"/>
      <w:lvlText w:val="•"/>
      <w:lvlJc w:val="left"/>
      <w:pPr>
        <w:ind w:left="8366" w:hanging="361"/>
      </w:pPr>
      <w:rPr>
        <w:rFonts w:hint="default"/>
        <w:lang w:val="en-US" w:eastAsia="en-US" w:bidi="en-US"/>
      </w:rPr>
    </w:lvl>
    <w:lvl w:ilvl="8" w:tplc="6DFE2F94">
      <w:numFmt w:val="bullet"/>
      <w:lvlText w:val="•"/>
      <w:lvlJc w:val="left"/>
      <w:pPr>
        <w:ind w:left="9551" w:hanging="361"/>
      </w:pPr>
      <w:rPr>
        <w:rFonts w:hint="default"/>
        <w:lang w:val="en-US" w:eastAsia="en-US" w:bidi="en-US"/>
      </w:rPr>
    </w:lvl>
  </w:abstractNum>
  <w:abstractNum w:abstractNumId="1" w15:restartNumberingAfterBreak="0">
    <w:nsid w:val="6FA55996"/>
    <w:multiLevelType w:val="hybridMultilevel"/>
    <w:tmpl w:val="31A4CA04"/>
    <w:lvl w:ilvl="0" w:tplc="8548B7FC">
      <w:numFmt w:val="bullet"/>
      <w:lvlText w:val=""/>
      <w:lvlJc w:val="left"/>
      <w:pPr>
        <w:ind w:left="1260" w:hanging="361"/>
      </w:pPr>
      <w:rPr>
        <w:rFonts w:hint="default"/>
        <w:w w:val="100"/>
        <w:lang w:val="en-US" w:eastAsia="en-US" w:bidi="en-US"/>
      </w:rPr>
    </w:lvl>
    <w:lvl w:ilvl="1" w:tplc="C5F867CC">
      <w:numFmt w:val="bullet"/>
      <w:lvlText w:val="•"/>
      <w:lvlJc w:val="left"/>
      <w:pPr>
        <w:ind w:left="2326" w:hanging="361"/>
      </w:pPr>
      <w:rPr>
        <w:rFonts w:hint="default"/>
        <w:lang w:val="en-US" w:eastAsia="en-US" w:bidi="en-US"/>
      </w:rPr>
    </w:lvl>
    <w:lvl w:ilvl="2" w:tplc="847E5E4C">
      <w:numFmt w:val="bullet"/>
      <w:lvlText w:val="•"/>
      <w:lvlJc w:val="left"/>
      <w:pPr>
        <w:ind w:left="3392" w:hanging="361"/>
      </w:pPr>
      <w:rPr>
        <w:rFonts w:hint="default"/>
        <w:lang w:val="en-US" w:eastAsia="en-US" w:bidi="en-US"/>
      </w:rPr>
    </w:lvl>
    <w:lvl w:ilvl="3" w:tplc="1FDEE9CA">
      <w:numFmt w:val="bullet"/>
      <w:lvlText w:val="•"/>
      <w:lvlJc w:val="left"/>
      <w:pPr>
        <w:ind w:left="4458" w:hanging="361"/>
      </w:pPr>
      <w:rPr>
        <w:rFonts w:hint="default"/>
        <w:lang w:val="en-US" w:eastAsia="en-US" w:bidi="en-US"/>
      </w:rPr>
    </w:lvl>
    <w:lvl w:ilvl="4" w:tplc="990E5E28">
      <w:numFmt w:val="bullet"/>
      <w:lvlText w:val="•"/>
      <w:lvlJc w:val="left"/>
      <w:pPr>
        <w:ind w:left="5524" w:hanging="361"/>
      </w:pPr>
      <w:rPr>
        <w:rFonts w:hint="default"/>
        <w:lang w:val="en-US" w:eastAsia="en-US" w:bidi="en-US"/>
      </w:rPr>
    </w:lvl>
    <w:lvl w:ilvl="5" w:tplc="9A96D728">
      <w:numFmt w:val="bullet"/>
      <w:lvlText w:val="•"/>
      <w:lvlJc w:val="left"/>
      <w:pPr>
        <w:ind w:left="6590" w:hanging="361"/>
      </w:pPr>
      <w:rPr>
        <w:rFonts w:hint="default"/>
        <w:lang w:val="en-US" w:eastAsia="en-US" w:bidi="en-US"/>
      </w:rPr>
    </w:lvl>
    <w:lvl w:ilvl="6" w:tplc="DA4E8B44">
      <w:numFmt w:val="bullet"/>
      <w:lvlText w:val="•"/>
      <w:lvlJc w:val="left"/>
      <w:pPr>
        <w:ind w:left="7656" w:hanging="361"/>
      </w:pPr>
      <w:rPr>
        <w:rFonts w:hint="default"/>
        <w:lang w:val="en-US" w:eastAsia="en-US" w:bidi="en-US"/>
      </w:rPr>
    </w:lvl>
    <w:lvl w:ilvl="7" w:tplc="1E74B0D8">
      <w:numFmt w:val="bullet"/>
      <w:lvlText w:val="•"/>
      <w:lvlJc w:val="left"/>
      <w:pPr>
        <w:ind w:left="8722" w:hanging="361"/>
      </w:pPr>
      <w:rPr>
        <w:rFonts w:hint="default"/>
        <w:lang w:val="en-US" w:eastAsia="en-US" w:bidi="en-US"/>
      </w:rPr>
    </w:lvl>
    <w:lvl w:ilvl="8" w:tplc="C09812EE">
      <w:numFmt w:val="bullet"/>
      <w:lvlText w:val="•"/>
      <w:lvlJc w:val="left"/>
      <w:pPr>
        <w:ind w:left="9788" w:hanging="361"/>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FD5"/>
    <w:rsid w:val="001D5FD5"/>
    <w:rsid w:val="00F9277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F1DBC"/>
  <w15:docId w15:val="{B29E97A8-779F-40C6-9727-8D99C684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Schoolbook" w:eastAsia="Century Schoolbook" w:hAnsi="Century Schoolbook" w:cs="Century Schoolbook"/>
      <w:lang w:bidi="en-US"/>
    </w:rPr>
  </w:style>
  <w:style w:type="paragraph" w:styleId="Heading1">
    <w:name w:val="heading 1"/>
    <w:basedOn w:val="Normal"/>
    <w:uiPriority w:val="1"/>
    <w:qFormat/>
    <w:pPr>
      <w:spacing w:before="101"/>
      <w:ind w:left="103"/>
      <w:outlineLvl w:val="0"/>
    </w:pPr>
    <w:rPr>
      <w:b/>
      <w:bCs/>
      <w:sz w:val="28"/>
      <w:szCs w:val="28"/>
    </w:rPr>
  </w:style>
  <w:style w:type="paragraph" w:styleId="Heading2">
    <w:name w:val="heading 2"/>
    <w:basedOn w:val="Normal"/>
    <w:uiPriority w:val="1"/>
    <w:qFormat/>
    <w:pPr>
      <w:spacing w:line="264" w:lineRule="exact"/>
      <w:ind w:left="540"/>
      <w:outlineLvl w:val="1"/>
    </w:pPr>
    <w:rPr>
      <w:b/>
      <w:bCs/>
      <w:u w:val="single" w:color="000000"/>
    </w:rPr>
  </w:style>
  <w:style w:type="paragraph" w:styleId="Heading3">
    <w:name w:val="heading 3"/>
    <w:basedOn w:val="Normal"/>
    <w:uiPriority w:val="1"/>
    <w:qFormat/>
    <w:pPr>
      <w:ind w:left="712" w:hanging="361"/>
      <w:outlineLvl w:val="2"/>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69" w:lineRule="exact"/>
      <w:ind w:left="1260" w:hanging="361"/>
    </w:pPr>
  </w:style>
  <w:style w:type="paragraph" w:customStyle="1" w:styleId="TableParagraph">
    <w:name w:val="Table Paragraph"/>
    <w:basedOn w:val="Normal"/>
    <w:uiPriority w:val="1"/>
    <w:qFormat/>
    <w:pPr>
      <w:spacing w:line="244" w:lineRule="exact"/>
      <w:ind w:left="10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piccadilyhotels.com/contact-us.php" TargetMode="External"/><Relationship Id="rId18" Type="http://schemas.openxmlformats.org/officeDocument/2006/relationships/hyperlink" Target="https://www.radissonblu.com/en/hotel-newdelhipaschimvihar?s_cid=os.apac-IN-blu-INDRDPV-gmb" TargetMode="External"/><Relationship Id="rId26" Type="http://schemas.openxmlformats.org/officeDocument/2006/relationships/hyperlink" Target="http://www.hotelamar.com/" TargetMode="External"/><Relationship Id="rId39" Type="http://schemas.openxmlformats.org/officeDocument/2006/relationships/hyperlink" Target="https://www.radissonblu.com/en/hotel-agra?s_cid=os.apac-IN-blu-INDATEG-gmb" TargetMode="External"/><Relationship Id="rId21" Type="http://schemas.openxmlformats.org/officeDocument/2006/relationships/hyperlink" Target="https://www.radissonblu.com/en/hotel-newdelhidwarka?facilitatorId=CSOSEO&amp;amp;csref=org_gmb_sk_en_sn_ho_INDRBDW" TargetMode="External"/><Relationship Id="rId34" Type="http://schemas.openxmlformats.org/officeDocument/2006/relationships/hyperlink" Target="http://www.ramadaplazaagra.com/" TargetMode="External"/><Relationship Id="rId42" Type="http://schemas.openxmlformats.org/officeDocument/2006/relationships/hyperlink" Target="http://www.fortchandragupt.com/" TargetMode="External"/><Relationship Id="rId47" Type="http://schemas.openxmlformats.org/officeDocument/2006/relationships/hyperlink" Target="https://www.crimson-park.com/" TargetMode="External"/><Relationship Id="rId50" Type="http://schemas.openxmlformats.org/officeDocument/2006/relationships/hyperlink" Target="http://www.goldentulipjaipur.com/" TargetMode="External"/><Relationship Id="rId55" Type="http://schemas.openxmlformats.org/officeDocument/2006/relationships/hyperlink" Target="http://www3.hilton.com/en/hotels/india/hilton-jaipur-JAIGHHI/index.html?WT.mc_id=zELWAKN0APAC1HI2DMH3LocalSearch4DGGenericx6JAIGHHI" TargetMode="External"/><Relationship Id="rId7" Type="http://schemas.openxmlformats.org/officeDocument/2006/relationships/hyperlink" Target="http://www.goldentulipwestdelhi.com/" TargetMode="External"/><Relationship Id="rId12" Type="http://schemas.openxmlformats.org/officeDocument/2006/relationships/hyperlink" Target="http://glitzwestendinn.com/" TargetMode="External"/><Relationship Id="rId17" Type="http://schemas.openxmlformats.org/officeDocument/2006/relationships/hyperlink" Target="https://www.radissonblu.com/en/hotel-newdelhipaschimvihar?s_cid=os.apac-IN-blu-INDRDPV-gmb" TargetMode="External"/><Relationship Id="rId25" Type="http://schemas.openxmlformats.org/officeDocument/2006/relationships/hyperlink" Target="https://www.siris18.com/" TargetMode="External"/><Relationship Id="rId33" Type="http://schemas.openxmlformats.org/officeDocument/2006/relationships/hyperlink" Target="http://www.hotelclarksshiraz.com/" TargetMode="External"/><Relationship Id="rId38" Type="http://schemas.openxmlformats.org/officeDocument/2006/relationships/hyperlink" Target="http://www.jaypeehotels.com/convention-center-agra" TargetMode="External"/><Relationship Id="rId46" Type="http://schemas.openxmlformats.org/officeDocument/2006/relationships/hyperlink" Target="http://www.hotelgoldpalace.com/"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untryinns.com/ghaziabad-hotel-in-201010/indsahi?s_cid=os.apac-IN-cis-INDSAHI-gmb" TargetMode="External"/><Relationship Id="rId20" Type="http://schemas.openxmlformats.org/officeDocument/2006/relationships/hyperlink" Target="https://www.itchotels.in/hotels/new-delhi/welcomhoteldwarka.html?utm_source=google&amp;amp;utm_medium=organic%20Search&amp;amp;utm_term=WelcomHotel-Dwarka&amp;amp;utm_campaign=listing" TargetMode="External"/><Relationship Id="rId29" Type="http://schemas.openxmlformats.org/officeDocument/2006/relationships/hyperlink" Target="http://www.howardplazaagra.com/" TargetMode="External"/><Relationship Id="rId41" Type="http://schemas.openxmlformats.org/officeDocument/2006/relationships/hyperlink" Target="http://www.fortchandragupt.com/" TargetMode="External"/><Relationship Id="rId54" Type="http://schemas.openxmlformats.org/officeDocument/2006/relationships/hyperlink" Target="http://www.mansinghhotels.com/" TargetMode="External"/><Relationship Id="rId1" Type="http://schemas.openxmlformats.org/officeDocument/2006/relationships/numbering" Target="numbering.xml"/><Relationship Id="rId6" Type="http://schemas.openxmlformats.org/officeDocument/2006/relationships/hyperlink" Target="http://www.goldentulipwestdelhi.com/" TargetMode="External"/><Relationship Id="rId11" Type="http://schemas.openxmlformats.org/officeDocument/2006/relationships/hyperlink" Target="http://glitzwestendinn.com/" TargetMode="External"/><Relationship Id="rId24" Type="http://schemas.openxmlformats.org/officeDocument/2006/relationships/hyperlink" Target="https://www.ihg.com/crowneplaza/hotels/us/en/new-delhi/delba/hoteldetail?cm_mmc=GoogleMaps-_-CP-_-IN-_-DELBA" TargetMode="External"/><Relationship Id="rId32" Type="http://schemas.openxmlformats.org/officeDocument/2006/relationships/hyperlink" Target="https://www.hotelroyaleregent.com/" TargetMode="External"/><Relationship Id="rId37" Type="http://schemas.openxmlformats.org/officeDocument/2006/relationships/hyperlink" Target="http://www.mansinghhotels.com/" TargetMode="External"/><Relationship Id="rId40" Type="http://schemas.openxmlformats.org/officeDocument/2006/relationships/hyperlink" Target="http://doubletree3.hilton.com/en/hotels/india/doubletree-by-hilton-hotel-agra-AGRDTDI/index.html?WT.mc_id=zELWAKN0APAC1DT2DMH3LocalSearch4DGGenericx6AGRDTDI" TargetMode="External"/><Relationship Id="rId45" Type="http://schemas.openxmlformats.org/officeDocument/2006/relationships/hyperlink" Target="http://www.librahoteljaipur.com/" TargetMode="External"/><Relationship Id="rId53" Type="http://schemas.openxmlformats.org/officeDocument/2006/relationships/hyperlink" Target="https://www.fortunehotels.in/jaipur-fortune-select-metropolitan.dh.41" TargetMode="External"/><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countryinns.com/ghaziabad-hotel-in-201010/indsahi?s_cid=os.apac-IN-cis-INDSAHI-gmb" TargetMode="External"/><Relationship Id="rId23" Type="http://schemas.openxmlformats.org/officeDocument/2006/relationships/hyperlink" Target="https://www.ihg.com/crowneplaza/hotels/us/en/new-delhi/delba/hoteldetail?cm_mmc=GoogleMaps-_-CP-_-IN-_-DELBA" TargetMode="External"/><Relationship Id="rId28" Type="http://schemas.openxmlformats.org/officeDocument/2006/relationships/hyperlink" Target="http://www.hotelkant.in/" TargetMode="External"/><Relationship Id="rId36" Type="http://schemas.openxmlformats.org/officeDocument/2006/relationships/hyperlink" Target="http://www.mansinghhotels.com/" TargetMode="External"/><Relationship Id="rId49" Type="http://schemas.openxmlformats.org/officeDocument/2006/relationships/hyperlink" Target="http://www.hotelclarks.com/amer-jaipur/" TargetMode="External"/><Relationship Id="rId57" Type="http://schemas.openxmlformats.org/officeDocument/2006/relationships/hyperlink" Target="https://www.ihg.com/crowneplaza/hotels/us/en/jaipur/jaitr/hoteldetail?cm_mmc=GoogleMaps-_-CP-_-IN-_-JAITR" TargetMode="External"/><Relationship Id="rId10" Type="http://schemas.openxmlformats.org/officeDocument/2006/relationships/hyperlink" Target="https://www.la-delhi.com/" TargetMode="External"/><Relationship Id="rId19" Type="http://schemas.openxmlformats.org/officeDocument/2006/relationships/hyperlink" Target="https://www.itchotels.in/hotels/new-delhi/welcomhoteldwarka.html?utm_source=google&amp;amp;utm_medium=organic%20Search&amp;amp;utm_term=WelcomHotel-Dwarka&amp;amp;utm_campaign=listing" TargetMode="External"/><Relationship Id="rId31" Type="http://schemas.openxmlformats.org/officeDocument/2006/relationships/hyperlink" Target="http://www.lordshotels.com/lords-inn-agra/" TargetMode="External"/><Relationship Id="rId44" Type="http://schemas.openxmlformats.org/officeDocument/2006/relationships/hyperlink" Target="http://www.kkjaipur.com/" TargetMode="External"/><Relationship Id="rId52" Type="http://schemas.openxmlformats.org/officeDocument/2006/relationships/hyperlink" Target="https://www.fortunehotels.in/jaipur-fortune-select-metropolitan.dh.41" TargetMode="External"/><Relationship Id="rId4" Type="http://schemas.openxmlformats.org/officeDocument/2006/relationships/webSettings" Target="webSettings.xml"/><Relationship Id="rId9" Type="http://schemas.openxmlformats.org/officeDocument/2006/relationships/hyperlink" Target="http://bhtgroup.org/Hotel/Clarks-Inn-Suites--Kapashera--New-Delhi/19" TargetMode="External"/><Relationship Id="rId14" Type="http://schemas.openxmlformats.org/officeDocument/2006/relationships/hyperlink" Target="http://www.piccadilyhotels.com/contact-us.php" TargetMode="External"/><Relationship Id="rId22" Type="http://schemas.openxmlformats.org/officeDocument/2006/relationships/hyperlink" Target="https://www.radissonblu.com/en/hotel-newdelhidwarka?facilitatorId=CSOSEO&amp;amp;csref=org_gmb_sk_en_sn_ho_INDRBDW" TargetMode="External"/><Relationship Id="rId27" Type="http://schemas.openxmlformats.org/officeDocument/2006/relationships/hyperlink" Target="http://www.hotelkant.in/" TargetMode="External"/><Relationship Id="rId30" Type="http://schemas.openxmlformats.org/officeDocument/2006/relationships/hyperlink" Target="http://www.lordshotels.com/lords-inn-agra/" TargetMode="External"/><Relationship Id="rId35" Type="http://schemas.openxmlformats.org/officeDocument/2006/relationships/hyperlink" Target="http://www.marinaagra.com/" TargetMode="External"/><Relationship Id="rId43" Type="http://schemas.openxmlformats.org/officeDocument/2006/relationships/hyperlink" Target="https://www.lemontreehotels.com/red-fox-hotel/jaipur/hotels-jaipur.aspx" TargetMode="External"/><Relationship Id="rId48" Type="http://schemas.openxmlformats.org/officeDocument/2006/relationships/hyperlink" Target="https://www.crimson-park.com/" TargetMode="External"/><Relationship Id="rId56" Type="http://schemas.openxmlformats.org/officeDocument/2006/relationships/hyperlink" Target="https://www.ihg.com/crowneplaza/hotels/us/en/jaipur/jaitr/hoteldetail?cm_mmc=GoogleMaps-_-CP-_-IN-_-JAITR" TargetMode="External"/><Relationship Id="rId8" Type="http://schemas.openxmlformats.org/officeDocument/2006/relationships/hyperlink" Target="http://bhtgroup.org/Hotel/Clarks-Inn-Suites--Kapashera--New-Delhi/19" TargetMode="External"/><Relationship Id="rId51" Type="http://schemas.openxmlformats.org/officeDocument/2006/relationships/hyperlink" Target="http://www.goldentulipjaipur.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Namrata</dc:creator>
  <cp:lastModifiedBy>Acer</cp:lastModifiedBy>
  <cp:revision>2</cp:revision>
  <dcterms:created xsi:type="dcterms:W3CDTF">2020-03-20T05:01:00Z</dcterms:created>
  <dcterms:modified xsi:type="dcterms:W3CDTF">2020-03-20T05:01:00Z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2020-01-28T00:00:00Z</vt:filetime>
  </property>
  <property fmtid="{D5CDD505-2E9C-101B-9397-08002B2CF9AE}" pid="3" name="Creator">
    <vt:lpwstr>Microsoft® Word 2013</vt:lpwstr>
  </property>
  <property fmtid="{D5CDD505-2E9C-101B-9397-08002B2CF9AE}" pid="4" name="LastSaved">
    <vt:filetime>2020-03-19T00:00:00Z</vt:filetime>
  </property>
</Properties>
</file>