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99" w:rsidRPr="00242D99" w:rsidRDefault="00D813DB" w:rsidP="00242D99">
      <w:pPr>
        <w:pStyle w:val="Title"/>
        <w:rPr>
          <w:rFonts w:ascii="Cambria" w:hAnsi="Cambria"/>
          <w:b/>
        </w:rPr>
      </w:pPr>
      <w:r>
        <w:rPr>
          <w:rFonts w:ascii="Cambria" w:hAnsi="Cambria"/>
          <w:b/>
          <w:lang w:val="id-ID"/>
        </w:rPr>
        <w:t>5D4</w:t>
      </w:r>
      <w:r w:rsidR="00242D99" w:rsidRPr="00242D99">
        <w:rPr>
          <w:rFonts w:ascii="Cambria" w:hAnsi="Cambria"/>
          <w:b/>
          <w:lang w:val="id-ID"/>
        </w:rPr>
        <w:t xml:space="preserve">N </w:t>
      </w:r>
      <w:r w:rsidR="00242D99" w:rsidRPr="00242D99">
        <w:rPr>
          <w:rFonts w:ascii="Cambria" w:hAnsi="Cambria"/>
          <w:b/>
        </w:rPr>
        <w:t>FREE AND EASY DUBAI</w:t>
      </w:r>
    </w:p>
    <w:p w:rsidR="00242D99" w:rsidRPr="00242D99" w:rsidRDefault="00242D99" w:rsidP="00242D99">
      <w:pPr>
        <w:ind w:left="917" w:right="817"/>
        <w:jc w:val="center"/>
        <w:rPr>
          <w:rFonts w:ascii="Cambria" w:hAnsi="Cambria"/>
          <w:b/>
          <w:sz w:val="24"/>
        </w:rPr>
      </w:pPr>
      <w:r w:rsidRPr="00242D99">
        <w:rPr>
          <w:rFonts w:ascii="Cambria" w:hAnsi="Cambria"/>
          <w:b/>
          <w:color w:val="006FC0"/>
          <w:sz w:val="24"/>
        </w:rPr>
        <w:t>VALIDITY 01 MAY – 30 SEPTEMBER 2020</w:t>
      </w:r>
    </w:p>
    <w:p w:rsidR="00242D99" w:rsidRDefault="00242D99" w:rsidP="00242D99">
      <w:pPr>
        <w:pStyle w:val="BodyText"/>
        <w:spacing w:before="7"/>
        <w:rPr>
          <w:rFonts w:ascii="Broadway"/>
          <w:sz w:val="21"/>
        </w:rPr>
      </w:pPr>
    </w:p>
    <w:p w:rsidR="00D813DB" w:rsidRDefault="00D813DB" w:rsidP="00D813DB">
      <w:pPr>
        <w:pStyle w:val="BodyText"/>
        <w:spacing w:before="5"/>
        <w:rPr>
          <w:rFonts w:ascii="Arial"/>
          <w:b/>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4407"/>
      </w:tblGrid>
      <w:tr w:rsidR="00D813DB" w:rsidTr="00680271">
        <w:trPr>
          <w:trHeight w:val="301"/>
        </w:trPr>
        <w:tc>
          <w:tcPr>
            <w:tcW w:w="5456" w:type="dxa"/>
            <w:gridSpan w:val="2"/>
          </w:tcPr>
          <w:p w:rsidR="00D813DB" w:rsidRDefault="00D813DB" w:rsidP="00680271">
            <w:pPr>
              <w:pStyle w:val="TableParagraph"/>
              <w:spacing w:before="16" w:line="266" w:lineRule="exact"/>
              <w:ind w:left="107"/>
              <w:rPr>
                <w:b/>
              </w:rPr>
            </w:pPr>
            <w:r>
              <w:rPr>
                <w:b/>
              </w:rPr>
              <w:t>DRAFT ITINERARY 4 NIGHTS #14</w:t>
            </w:r>
          </w:p>
        </w:tc>
      </w:tr>
      <w:tr w:rsidR="00D813DB" w:rsidTr="00680271">
        <w:trPr>
          <w:trHeight w:val="299"/>
        </w:trPr>
        <w:tc>
          <w:tcPr>
            <w:tcW w:w="1049" w:type="dxa"/>
            <w:shd w:val="clear" w:color="auto" w:fill="D9E0F1"/>
          </w:tcPr>
          <w:p w:rsidR="00D813DB" w:rsidRDefault="00D813DB" w:rsidP="00680271">
            <w:pPr>
              <w:pStyle w:val="TableParagraph"/>
              <w:spacing w:before="13" w:line="266" w:lineRule="exact"/>
              <w:ind w:left="107"/>
              <w:rPr>
                <w:b/>
              </w:rPr>
            </w:pPr>
            <w:r>
              <w:rPr>
                <w:b/>
              </w:rPr>
              <w:t>DAY 1</w:t>
            </w:r>
          </w:p>
        </w:tc>
        <w:tc>
          <w:tcPr>
            <w:tcW w:w="4407" w:type="dxa"/>
            <w:shd w:val="clear" w:color="auto" w:fill="8496AF"/>
          </w:tcPr>
          <w:p w:rsidR="00D813DB" w:rsidRDefault="00D813DB" w:rsidP="00680271">
            <w:pPr>
              <w:pStyle w:val="TableParagraph"/>
              <w:spacing w:before="13" w:line="266" w:lineRule="exact"/>
              <w:ind w:left="108"/>
              <w:rPr>
                <w:b/>
              </w:rPr>
            </w:pPr>
            <w:r>
              <w:rPr>
                <w:b/>
                <w:color w:val="FFFFFF"/>
              </w:rPr>
              <w:t>ARR DXB + CHECK IN DXB</w:t>
            </w:r>
          </w:p>
        </w:tc>
      </w:tr>
      <w:tr w:rsidR="00D813DB" w:rsidTr="00680271">
        <w:trPr>
          <w:trHeight w:val="268"/>
        </w:trPr>
        <w:tc>
          <w:tcPr>
            <w:tcW w:w="1049" w:type="dxa"/>
            <w:shd w:val="clear" w:color="auto" w:fill="D9E0F1"/>
          </w:tcPr>
          <w:p w:rsidR="00D813DB" w:rsidRDefault="00D813DB" w:rsidP="00680271">
            <w:pPr>
              <w:pStyle w:val="TableParagraph"/>
              <w:spacing w:line="248" w:lineRule="exact"/>
              <w:ind w:left="107"/>
              <w:rPr>
                <w:b/>
              </w:rPr>
            </w:pPr>
            <w:r>
              <w:rPr>
                <w:b/>
              </w:rPr>
              <w:t>DAY 2</w:t>
            </w:r>
          </w:p>
        </w:tc>
        <w:tc>
          <w:tcPr>
            <w:tcW w:w="4407" w:type="dxa"/>
            <w:shd w:val="clear" w:color="auto" w:fill="8496AF"/>
          </w:tcPr>
          <w:p w:rsidR="00D813DB" w:rsidRDefault="00D813DB" w:rsidP="00680271">
            <w:pPr>
              <w:pStyle w:val="TableParagraph"/>
              <w:spacing w:line="248" w:lineRule="exact"/>
              <w:ind w:left="108"/>
              <w:rPr>
                <w:b/>
              </w:rPr>
            </w:pPr>
            <w:r>
              <w:rPr>
                <w:b/>
                <w:color w:val="FFFFFF"/>
              </w:rPr>
              <w:t>FREE PROGRAM (B)</w:t>
            </w:r>
          </w:p>
        </w:tc>
      </w:tr>
      <w:tr w:rsidR="00D813DB" w:rsidTr="00680271">
        <w:trPr>
          <w:trHeight w:val="268"/>
        </w:trPr>
        <w:tc>
          <w:tcPr>
            <w:tcW w:w="1049" w:type="dxa"/>
            <w:shd w:val="clear" w:color="auto" w:fill="D9E0F1"/>
          </w:tcPr>
          <w:p w:rsidR="00D813DB" w:rsidRDefault="00D813DB" w:rsidP="00680271">
            <w:pPr>
              <w:pStyle w:val="TableParagraph"/>
              <w:spacing w:line="248" w:lineRule="exact"/>
              <w:ind w:left="107"/>
              <w:rPr>
                <w:b/>
              </w:rPr>
            </w:pPr>
            <w:r>
              <w:rPr>
                <w:b/>
              </w:rPr>
              <w:t>DAY 3</w:t>
            </w:r>
          </w:p>
        </w:tc>
        <w:tc>
          <w:tcPr>
            <w:tcW w:w="4407" w:type="dxa"/>
            <w:shd w:val="clear" w:color="auto" w:fill="8496AF"/>
          </w:tcPr>
          <w:p w:rsidR="00D813DB" w:rsidRDefault="00D813DB" w:rsidP="00680271">
            <w:pPr>
              <w:pStyle w:val="TableParagraph"/>
              <w:spacing w:line="248" w:lineRule="exact"/>
              <w:ind w:left="108"/>
              <w:rPr>
                <w:b/>
              </w:rPr>
            </w:pPr>
            <w:r>
              <w:rPr>
                <w:b/>
                <w:color w:val="FFFFFF"/>
              </w:rPr>
              <w:t>FREE PROGRAM (B)</w:t>
            </w:r>
          </w:p>
        </w:tc>
      </w:tr>
      <w:tr w:rsidR="00D813DB" w:rsidTr="00680271">
        <w:trPr>
          <w:trHeight w:val="268"/>
        </w:trPr>
        <w:tc>
          <w:tcPr>
            <w:tcW w:w="1049" w:type="dxa"/>
            <w:shd w:val="clear" w:color="auto" w:fill="D9E0F1"/>
          </w:tcPr>
          <w:p w:rsidR="00D813DB" w:rsidRDefault="00D813DB" w:rsidP="00680271">
            <w:pPr>
              <w:pStyle w:val="TableParagraph"/>
              <w:spacing w:line="248" w:lineRule="exact"/>
              <w:ind w:left="107"/>
              <w:rPr>
                <w:b/>
              </w:rPr>
            </w:pPr>
            <w:r>
              <w:rPr>
                <w:b/>
              </w:rPr>
              <w:t>DAY 4</w:t>
            </w:r>
          </w:p>
        </w:tc>
        <w:tc>
          <w:tcPr>
            <w:tcW w:w="4407" w:type="dxa"/>
            <w:shd w:val="clear" w:color="auto" w:fill="8496AF"/>
          </w:tcPr>
          <w:p w:rsidR="00D813DB" w:rsidRDefault="00D813DB" w:rsidP="00680271">
            <w:pPr>
              <w:pStyle w:val="TableParagraph"/>
              <w:spacing w:line="248" w:lineRule="exact"/>
              <w:ind w:left="108"/>
              <w:rPr>
                <w:b/>
              </w:rPr>
            </w:pPr>
            <w:r>
              <w:rPr>
                <w:b/>
                <w:color w:val="FFFFFF"/>
              </w:rPr>
              <w:t>FREE PROGRAM (B)</w:t>
            </w:r>
          </w:p>
        </w:tc>
      </w:tr>
      <w:tr w:rsidR="00D813DB" w:rsidTr="00680271">
        <w:trPr>
          <w:trHeight w:val="268"/>
        </w:trPr>
        <w:tc>
          <w:tcPr>
            <w:tcW w:w="1049" w:type="dxa"/>
            <w:shd w:val="clear" w:color="auto" w:fill="D9E0F1"/>
          </w:tcPr>
          <w:p w:rsidR="00D813DB" w:rsidRDefault="00D813DB" w:rsidP="00680271">
            <w:pPr>
              <w:pStyle w:val="TableParagraph"/>
              <w:spacing w:line="249" w:lineRule="exact"/>
              <w:ind w:left="107"/>
              <w:rPr>
                <w:b/>
              </w:rPr>
            </w:pPr>
            <w:r>
              <w:rPr>
                <w:b/>
              </w:rPr>
              <w:t>DAY 5</w:t>
            </w:r>
          </w:p>
        </w:tc>
        <w:tc>
          <w:tcPr>
            <w:tcW w:w="4407" w:type="dxa"/>
            <w:shd w:val="clear" w:color="auto" w:fill="8496AF"/>
          </w:tcPr>
          <w:p w:rsidR="00D813DB" w:rsidRDefault="00D813DB" w:rsidP="00680271">
            <w:pPr>
              <w:pStyle w:val="TableParagraph"/>
              <w:spacing w:line="249" w:lineRule="exact"/>
              <w:ind w:left="108"/>
              <w:rPr>
                <w:b/>
              </w:rPr>
            </w:pPr>
            <w:r>
              <w:rPr>
                <w:b/>
                <w:color w:val="FFFFFF"/>
              </w:rPr>
              <w:t>DEP DXB (B)</w:t>
            </w:r>
          </w:p>
        </w:tc>
      </w:tr>
    </w:tbl>
    <w:p w:rsidR="00D813DB" w:rsidRDefault="00D813DB" w:rsidP="00D813DB">
      <w:pPr>
        <w:pStyle w:val="BodyText"/>
        <w:spacing w:before="5"/>
        <w:rPr>
          <w:rFonts w:ascii="Arial"/>
          <w:b/>
          <w:sz w:val="18"/>
        </w:rPr>
      </w:pPr>
    </w:p>
    <w:p w:rsidR="00D813DB" w:rsidRDefault="00D813DB" w:rsidP="00D813DB">
      <w:pPr>
        <w:pStyle w:val="Heading1"/>
        <w:spacing w:before="56"/>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268"/>
        <w:gridCol w:w="1564"/>
        <w:gridCol w:w="1196"/>
      </w:tblGrid>
      <w:tr w:rsidR="00D813DB" w:rsidTr="00680271">
        <w:trPr>
          <w:trHeight w:val="537"/>
        </w:trPr>
        <w:tc>
          <w:tcPr>
            <w:tcW w:w="2696" w:type="dxa"/>
            <w:shd w:val="clear" w:color="auto" w:fill="D9E0F1"/>
          </w:tcPr>
          <w:p w:rsidR="00D813DB" w:rsidRDefault="00D813DB" w:rsidP="00680271">
            <w:pPr>
              <w:pStyle w:val="TableParagraph"/>
              <w:spacing w:before="133"/>
              <w:ind w:left="123" w:right="112"/>
              <w:jc w:val="center"/>
              <w:rPr>
                <w:b/>
              </w:rPr>
            </w:pPr>
            <w:r>
              <w:rPr>
                <w:b/>
              </w:rPr>
              <w:t>HOTEL</w:t>
            </w:r>
          </w:p>
        </w:tc>
        <w:tc>
          <w:tcPr>
            <w:tcW w:w="1170" w:type="dxa"/>
            <w:shd w:val="clear" w:color="auto" w:fill="D9E0F1"/>
          </w:tcPr>
          <w:p w:rsidR="00D813DB" w:rsidRDefault="00D813DB" w:rsidP="00680271">
            <w:pPr>
              <w:pStyle w:val="TableParagraph"/>
              <w:spacing w:before="133"/>
              <w:ind w:left="340" w:right="334"/>
              <w:jc w:val="center"/>
              <w:rPr>
                <w:b/>
              </w:rPr>
            </w:pPr>
            <w:r>
              <w:rPr>
                <w:b/>
              </w:rPr>
              <w:t>2 + 0</w:t>
            </w:r>
          </w:p>
        </w:tc>
        <w:tc>
          <w:tcPr>
            <w:tcW w:w="1268" w:type="dxa"/>
            <w:shd w:val="clear" w:color="auto" w:fill="D9E0F1"/>
          </w:tcPr>
          <w:p w:rsidR="00D813DB" w:rsidRDefault="00D813DB" w:rsidP="00680271">
            <w:pPr>
              <w:pStyle w:val="TableParagraph"/>
              <w:spacing w:line="268" w:lineRule="exact"/>
              <w:ind w:left="86" w:right="79"/>
              <w:jc w:val="center"/>
              <w:rPr>
                <w:b/>
              </w:rPr>
            </w:pPr>
            <w:r>
              <w:rPr>
                <w:b/>
              </w:rPr>
              <w:t>EXTRA</w:t>
            </w:r>
          </w:p>
          <w:p w:rsidR="00D813DB" w:rsidRDefault="00D813DB" w:rsidP="00680271">
            <w:pPr>
              <w:pStyle w:val="TableParagraph"/>
              <w:spacing w:line="249" w:lineRule="exact"/>
              <w:ind w:left="86" w:right="81"/>
              <w:jc w:val="center"/>
              <w:rPr>
                <w:b/>
              </w:rPr>
            </w:pPr>
            <w:r>
              <w:rPr>
                <w:b/>
              </w:rPr>
              <w:t>NIGHT/R/N</w:t>
            </w:r>
          </w:p>
        </w:tc>
        <w:tc>
          <w:tcPr>
            <w:tcW w:w="1564" w:type="dxa"/>
            <w:shd w:val="clear" w:color="auto" w:fill="D9E0F1"/>
          </w:tcPr>
          <w:p w:rsidR="00D813DB" w:rsidRDefault="00D813DB" w:rsidP="00680271">
            <w:pPr>
              <w:pStyle w:val="TableParagraph"/>
              <w:spacing w:line="268" w:lineRule="exact"/>
              <w:ind w:left="84" w:right="80"/>
              <w:jc w:val="center"/>
              <w:rPr>
                <w:b/>
              </w:rPr>
            </w:pPr>
            <w:r>
              <w:rPr>
                <w:b/>
              </w:rPr>
              <w:t>TOURISM</w:t>
            </w:r>
          </w:p>
          <w:p w:rsidR="00D813DB" w:rsidRDefault="00D813DB" w:rsidP="00680271">
            <w:pPr>
              <w:pStyle w:val="TableParagraph"/>
              <w:spacing w:line="249" w:lineRule="exact"/>
              <w:ind w:left="85" w:right="80"/>
              <w:jc w:val="center"/>
              <w:rPr>
                <w:b/>
              </w:rPr>
            </w:pPr>
            <w:r>
              <w:rPr>
                <w:b/>
              </w:rPr>
              <w:t>DIRHAMS/R/N</w:t>
            </w:r>
          </w:p>
        </w:tc>
        <w:tc>
          <w:tcPr>
            <w:tcW w:w="1196" w:type="dxa"/>
            <w:shd w:val="clear" w:color="auto" w:fill="D9E0F1"/>
          </w:tcPr>
          <w:p w:rsidR="00D813DB" w:rsidRDefault="00D813DB" w:rsidP="00680271">
            <w:pPr>
              <w:pStyle w:val="TableParagraph"/>
              <w:spacing w:before="133"/>
              <w:ind w:left="140" w:right="136"/>
              <w:jc w:val="center"/>
              <w:rPr>
                <w:b/>
              </w:rPr>
            </w:pPr>
            <w:r>
              <w:rPr>
                <w:b/>
              </w:rPr>
              <w:t>SGL SUPP</w:t>
            </w:r>
          </w:p>
        </w:tc>
      </w:tr>
      <w:tr w:rsidR="00D813DB" w:rsidTr="00680271">
        <w:trPr>
          <w:trHeight w:val="1074"/>
        </w:trPr>
        <w:tc>
          <w:tcPr>
            <w:tcW w:w="2696" w:type="dxa"/>
            <w:shd w:val="clear" w:color="auto" w:fill="D9E0F1"/>
          </w:tcPr>
          <w:p w:rsidR="00D813DB" w:rsidRDefault="00D813DB" w:rsidP="00680271">
            <w:pPr>
              <w:pStyle w:val="TableParagraph"/>
              <w:spacing w:line="268" w:lineRule="exact"/>
              <w:ind w:left="123" w:right="113"/>
              <w:jc w:val="center"/>
              <w:rPr>
                <w:b/>
              </w:rPr>
            </w:pPr>
            <w:r>
              <w:rPr>
                <w:b/>
              </w:rPr>
              <w:t>IBIS HOTEL/ HAMPTON BY</w:t>
            </w:r>
          </w:p>
          <w:p w:rsidR="00D813DB" w:rsidRDefault="00D813DB" w:rsidP="00680271">
            <w:pPr>
              <w:pStyle w:val="TableParagraph"/>
              <w:ind w:left="123" w:right="112"/>
              <w:jc w:val="center"/>
            </w:pPr>
            <w:r>
              <w:rPr>
                <w:b/>
              </w:rPr>
              <w:t xml:space="preserve">HILTON </w:t>
            </w:r>
            <w:r>
              <w:t>3* or Similar Category</w:t>
            </w:r>
          </w:p>
          <w:p w:rsidR="00D813DB" w:rsidRDefault="00D813DB" w:rsidP="00680271">
            <w:pPr>
              <w:pStyle w:val="TableParagraph"/>
              <w:spacing w:line="249" w:lineRule="exact"/>
              <w:ind w:left="123" w:right="114"/>
              <w:jc w:val="center"/>
              <w:rPr>
                <w:b/>
              </w:rPr>
            </w:pPr>
            <w:r>
              <w:rPr>
                <w:b/>
                <w:color w:val="FF0000"/>
              </w:rPr>
              <w:t>(NO EXTRABED ALLOWED)</w:t>
            </w:r>
          </w:p>
        </w:tc>
        <w:tc>
          <w:tcPr>
            <w:tcW w:w="1170" w:type="dxa"/>
          </w:tcPr>
          <w:p w:rsidR="00D813DB" w:rsidRDefault="00D813DB" w:rsidP="00680271">
            <w:pPr>
              <w:pStyle w:val="TableParagraph"/>
              <w:spacing w:before="11"/>
              <w:rPr>
                <w:b/>
                <w:sz w:val="32"/>
              </w:rPr>
            </w:pPr>
          </w:p>
          <w:p w:rsidR="00D813DB" w:rsidRDefault="00D813DB" w:rsidP="00680271">
            <w:pPr>
              <w:pStyle w:val="TableParagraph"/>
              <w:ind w:left="340" w:right="334"/>
              <w:jc w:val="center"/>
              <w:rPr>
                <w:b/>
              </w:rPr>
            </w:pPr>
            <w:r>
              <w:rPr>
                <w:b/>
              </w:rPr>
              <w:t>$110</w:t>
            </w:r>
          </w:p>
        </w:tc>
        <w:tc>
          <w:tcPr>
            <w:tcW w:w="1268" w:type="dxa"/>
          </w:tcPr>
          <w:p w:rsidR="00D813DB" w:rsidRDefault="00D813DB" w:rsidP="00680271">
            <w:pPr>
              <w:pStyle w:val="TableParagraph"/>
              <w:spacing w:before="11"/>
              <w:rPr>
                <w:b/>
                <w:sz w:val="32"/>
              </w:rPr>
            </w:pPr>
          </w:p>
          <w:p w:rsidR="00D813DB" w:rsidRDefault="00D813DB" w:rsidP="00680271">
            <w:pPr>
              <w:pStyle w:val="TableParagraph"/>
              <w:ind w:left="86" w:right="81"/>
              <w:jc w:val="center"/>
              <w:rPr>
                <w:b/>
              </w:rPr>
            </w:pPr>
            <w:r>
              <w:rPr>
                <w:b/>
              </w:rPr>
              <w:t>$45</w:t>
            </w:r>
          </w:p>
        </w:tc>
        <w:tc>
          <w:tcPr>
            <w:tcW w:w="1564" w:type="dxa"/>
          </w:tcPr>
          <w:p w:rsidR="00D813DB" w:rsidRDefault="00D813DB" w:rsidP="00680271">
            <w:pPr>
              <w:pStyle w:val="TableParagraph"/>
              <w:spacing w:before="11"/>
              <w:rPr>
                <w:b/>
                <w:sz w:val="32"/>
              </w:rPr>
            </w:pPr>
          </w:p>
          <w:p w:rsidR="00D813DB" w:rsidRDefault="00D813DB" w:rsidP="00680271">
            <w:pPr>
              <w:pStyle w:val="TableParagraph"/>
              <w:ind w:left="85" w:right="80"/>
              <w:jc w:val="center"/>
              <w:rPr>
                <w:b/>
              </w:rPr>
            </w:pPr>
            <w:r>
              <w:rPr>
                <w:b/>
              </w:rPr>
              <w:t>AED10</w:t>
            </w:r>
          </w:p>
        </w:tc>
        <w:tc>
          <w:tcPr>
            <w:tcW w:w="1196" w:type="dxa"/>
          </w:tcPr>
          <w:p w:rsidR="00D813DB" w:rsidRDefault="00D813DB" w:rsidP="00680271">
            <w:pPr>
              <w:pStyle w:val="TableParagraph"/>
              <w:spacing w:before="11"/>
              <w:rPr>
                <w:b/>
                <w:sz w:val="32"/>
              </w:rPr>
            </w:pPr>
          </w:p>
          <w:p w:rsidR="00D813DB" w:rsidRDefault="00D813DB" w:rsidP="00680271">
            <w:pPr>
              <w:pStyle w:val="TableParagraph"/>
              <w:ind w:left="137" w:right="136"/>
              <w:jc w:val="center"/>
              <w:rPr>
                <w:b/>
              </w:rPr>
            </w:pPr>
            <w:r>
              <w:rPr>
                <w:b/>
              </w:rPr>
              <w:t>$85</w:t>
            </w:r>
          </w:p>
        </w:tc>
      </w:tr>
      <w:tr w:rsidR="00D813DB" w:rsidTr="00680271">
        <w:trPr>
          <w:trHeight w:val="899"/>
        </w:trPr>
        <w:tc>
          <w:tcPr>
            <w:tcW w:w="2696" w:type="dxa"/>
            <w:shd w:val="clear" w:color="auto" w:fill="D9E0F1"/>
          </w:tcPr>
          <w:p w:rsidR="00D813DB" w:rsidRDefault="00D813DB" w:rsidP="00680271">
            <w:pPr>
              <w:pStyle w:val="TableParagraph"/>
              <w:spacing w:before="44"/>
              <w:ind w:left="189" w:right="182" w:firstLine="2"/>
              <w:jc w:val="center"/>
              <w:rPr>
                <w:b/>
              </w:rPr>
            </w:pPr>
            <w:r>
              <w:rPr>
                <w:b/>
              </w:rPr>
              <w:t>TRYP BY WYNDHAM/ MILLENNIUM AL BARSHA</w:t>
            </w:r>
          </w:p>
          <w:p w:rsidR="00D813DB" w:rsidRDefault="00D813DB" w:rsidP="00680271">
            <w:pPr>
              <w:pStyle w:val="TableParagraph"/>
              <w:spacing w:before="1"/>
              <w:ind w:left="122" w:right="114"/>
              <w:jc w:val="center"/>
            </w:pPr>
            <w:r>
              <w:t>4* or Similar Category</w:t>
            </w:r>
          </w:p>
        </w:tc>
        <w:tc>
          <w:tcPr>
            <w:tcW w:w="1170" w:type="dxa"/>
          </w:tcPr>
          <w:p w:rsidR="00D813DB" w:rsidRDefault="00D813DB" w:rsidP="00680271">
            <w:pPr>
              <w:pStyle w:val="TableParagraph"/>
              <w:spacing w:before="8"/>
              <w:rPr>
                <w:b/>
                <w:sz w:val="25"/>
              </w:rPr>
            </w:pPr>
          </w:p>
          <w:p w:rsidR="00D813DB" w:rsidRDefault="00D813DB" w:rsidP="00680271">
            <w:pPr>
              <w:pStyle w:val="TableParagraph"/>
              <w:ind w:left="340" w:right="334"/>
              <w:jc w:val="center"/>
              <w:rPr>
                <w:b/>
              </w:rPr>
            </w:pPr>
            <w:r>
              <w:rPr>
                <w:b/>
              </w:rPr>
              <w:t>$125</w:t>
            </w:r>
          </w:p>
        </w:tc>
        <w:tc>
          <w:tcPr>
            <w:tcW w:w="1268" w:type="dxa"/>
          </w:tcPr>
          <w:p w:rsidR="00D813DB" w:rsidRDefault="00D813DB" w:rsidP="00680271">
            <w:pPr>
              <w:pStyle w:val="TableParagraph"/>
              <w:spacing w:before="8"/>
              <w:rPr>
                <w:b/>
                <w:sz w:val="25"/>
              </w:rPr>
            </w:pPr>
          </w:p>
          <w:p w:rsidR="00D813DB" w:rsidRDefault="00D813DB" w:rsidP="00680271">
            <w:pPr>
              <w:pStyle w:val="TableParagraph"/>
              <w:ind w:left="85" w:right="81"/>
              <w:jc w:val="center"/>
              <w:rPr>
                <w:b/>
              </w:rPr>
            </w:pPr>
            <w:r>
              <w:rPr>
                <w:b/>
              </w:rPr>
              <w:t>$50</w:t>
            </w:r>
          </w:p>
        </w:tc>
        <w:tc>
          <w:tcPr>
            <w:tcW w:w="1564" w:type="dxa"/>
          </w:tcPr>
          <w:p w:rsidR="00D813DB" w:rsidRDefault="00D813DB" w:rsidP="00680271">
            <w:pPr>
              <w:pStyle w:val="TableParagraph"/>
              <w:spacing w:before="8"/>
              <w:rPr>
                <w:b/>
                <w:sz w:val="25"/>
              </w:rPr>
            </w:pPr>
          </w:p>
          <w:p w:rsidR="00D813DB" w:rsidRDefault="00D813DB" w:rsidP="00680271">
            <w:pPr>
              <w:pStyle w:val="TableParagraph"/>
              <w:ind w:left="85" w:right="80"/>
              <w:jc w:val="center"/>
              <w:rPr>
                <w:b/>
              </w:rPr>
            </w:pPr>
            <w:r>
              <w:rPr>
                <w:b/>
              </w:rPr>
              <w:t>AED15</w:t>
            </w:r>
          </w:p>
        </w:tc>
        <w:tc>
          <w:tcPr>
            <w:tcW w:w="1196" w:type="dxa"/>
          </w:tcPr>
          <w:p w:rsidR="00D813DB" w:rsidRDefault="00D813DB" w:rsidP="00680271">
            <w:pPr>
              <w:pStyle w:val="TableParagraph"/>
              <w:spacing w:before="8"/>
              <w:rPr>
                <w:b/>
                <w:sz w:val="25"/>
              </w:rPr>
            </w:pPr>
          </w:p>
          <w:p w:rsidR="00D813DB" w:rsidRDefault="00D813DB" w:rsidP="00680271">
            <w:pPr>
              <w:pStyle w:val="TableParagraph"/>
              <w:ind w:left="140" w:right="136"/>
              <w:jc w:val="center"/>
              <w:rPr>
                <w:b/>
              </w:rPr>
            </w:pPr>
            <w:r>
              <w:rPr>
                <w:b/>
              </w:rPr>
              <w:t>$100</w:t>
            </w:r>
          </w:p>
        </w:tc>
      </w:tr>
      <w:tr w:rsidR="00D813DB" w:rsidTr="00680271">
        <w:trPr>
          <w:trHeight w:val="900"/>
        </w:trPr>
        <w:tc>
          <w:tcPr>
            <w:tcW w:w="2696" w:type="dxa"/>
            <w:shd w:val="clear" w:color="auto" w:fill="D9E0F1"/>
          </w:tcPr>
          <w:p w:rsidR="00D813DB" w:rsidRDefault="00D813DB" w:rsidP="00680271">
            <w:pPr>
              <w:pStyle w:val="TableParagraph"/>
              <w:spacing w:before="47"/>
              <w:ind w:left="122" w:right="114"/>
              <w:jc w:val="center"/>
            </w:pPr>
            <w:r>
              <w:rPr>
                <w:b/>
              </w:rPr>
              <w:t xml:space="preserve">HILTON DUBAI CREEK/ ASIANA HOTEL </w:t>
            </w:r>
            <w:r>
              <w:t>5* or</w:t>
            </w:r>
          </w:p>
          <w:p w:rsidR="00D813DB" w:rsidRDefault="00D813DB" w:rsidP="00680271">
            <w:pPr>
              <w:pStyle w:val="TableParagraph"/>
              <w:spacing w:line="267" w:lineRule="exact"/>
              <w:ind w:left="123" w:right="113"/>
              <w:jc w:val="center"/>
            </w:pPr>
            <w:r>
              <w:t>Similar Category</w:t>
            </w:r>
          </w:p>
        </w:tc>
        <w:tc>
          <w:tcPr>
            <w:tcW w:w="1170" w:type="dxa"/>
          </w:tcPr>
          <w:p w:rsidR="00D813DB" w:rsidRDefault="00D813DB" w:rsidP="00680271">
            <w:pPr>
              <w:pStyle w:val="TableParagraph"/>
              <w:spacing w:before="8"/>
              <w:rPr>
                <w:b/>
                <w:sz w:val="25"/>
              </w:rPr>
            </w:pPr>
          </w:p>
          <w:p w:rsidR="00D813DB" w:rsidRDefault="00D813DB" w:rsidP="00680271">
            <w:pPr>
              <w:pStyle w:val="TableParagraph"/>
              <w:ind w:left="340" w:right="334"/>
              <w:jc w:val="center"/>
              <w:rPr>
                <w:b/>
              </w:rPr>
            </w:pPr>
            <w:r>
              <w:rPr>
                <w:b/>
              </w:rPr>
              <w:t>$150</w:t>
            </w:r>
          </w:p>
        </w:tc>
        <w:tc>
          <w:tcPr>
            <w:tcW w:w="1268" w:type="dxa"/>
          </w:tcPr>
          <w:p w:rsidR="00D813DB" w:rsidRDefault="00D813DB" w:rsidP="00680271">
            <w:pPr>
              <w:pStyle w:val="TableParagraph"/>
              <w:spacing w:before="8"/>
              <w:rPr>
                <w:b/>
                <w:sz w:val="25"/>
              </w:rPr>
            </w:pPr>
          </w:p>
          <w:p w:rsidR="00D813DB" w:rsidRDefault="00D813DB" w:rsidP="00680271">
            <w:pPr>
              <w:pStyle w:val="TableParagraph"/>
              <w:ind w:left="86" w:right="81"/>
              <w:jc w:val="center"/>
              <w:rPr>
                <w:b/>
              </w:rPr>
            </w:pPr>
            <w:r>
              <w:rPr>
                <w:b/>
              </w:rPr>
              <w:t>$65</w:t>
            </w:r>
          </w:p>
        </w:tc>
        <w:tc>
          <w:tcPr>
            <w:tcW w:w="1564" w:type="dxa"/>
          </w:tcPr>
          <w:p w:rsidR="00D813DB" w:rsidRDefault="00D813DB" w:rsidP="00680271">
            <w:pPr>
              <w:pStyle w:val="TableParagraph"/>
              <w:spacing w:before="8"/>
              <w:rPr>
                <w:b/>
                <w:sz w:val="25"/>
              </w:rPr>
            </w:pPr>
          </w:p>
          <w:p w:rsidR="00D813DB" w:rsidRDefault="00D813DB" w:rsidP="00680271">
            <w:pPr>
              <w:pStyle w:val="TableParagraph"/>
              <w:ind w:left="85" w:right="80"/>
              <w:jc w:val="center"/>
              <w:rPr>
                <w:b/>
              </w:rPr>
            </w:pPr>
            <w:r>
              <w:rPr>
                <w:b/>
              </w:rPr>
              <w:t>AED20</w:t>
            </w:r>
          </w:p>
        </w:tc>
        <w:tc>
          <w:tcPr>
            <w:tcW w:w="1196" w:type="dxa"/>
          </w:tcPr>
          <w:p w:rsidR="00D813DB" w:rsidRDefault="00D813DB" w:rsidP="00680271">
            <w:pPr>
              <w:pStyle w:val="TableParagraph"/>
              <w:spacing w:before="8"/>
              <w:rPr>
                <w:b/>
                <w:sz w:val="25"/>
              </w:rPr>
            </w:pPr>
          </w:p>
          <w:p w:rsidR="00D813DB" w:rsidRDefault="00D813DB" w:rsidP="00680271">
            <w:pPr>
              <w:pStyle w:val="TableParagraph"/>
              <w:ind w:left="139" w:right="136"/>
              <w:jc w:val="center"/>
              <w:rPr>
                <w:b/>
              </w:rPr>
            </w:pPr>
            <w:r>
              <w:rPr>
                <w:b/>
              </w:rPr>
              <w:t>$130</w:t>
            </w:r>
          </w:p>
        </w:tc>
      </w:tr>
    </w:tbl>
    <w:p w:rsidR="00D813DB" w:rsidRDefault="00D813DB" w:rsidP="00D813DB">
      <w:pPr>
        <w:spacing w:before="11"/>
        <w:rPr>
          <w:b/>
          <w:sz w:val="21"/>
        </w:rPr>
      </w:pPr>
    </w:p>
    <w:p w:rsidR="00D813DB" w:rsidRDefault="00D813DB" w:rsidP="00D813DB">
      <w:pPr>
        <w:ind w:left="140"/>
        <w:rPr>
          <w:b/>
        </w:rPr>
      </w:pPr>
      <w:r>
        <w:rPr>
          <w:b/>
          <w:u w:val="single"/>
        </w:rPr>
        <w:t>The above prices include:</w:t>
      </w:r>
    </w:p>
    <w:p w:rsidR="00D813DB" w:rsidRDefault="00D813DB" w:rsidP="00D813DB">
      <w:pPr>
        <w:pStyle w:val="BodyText"/>
        <w:numPr>
          <w:ilvl w:val="0"/>
          <w:numId w:val="11"/>
        </w:numPr>
        <w:spacing w:before="1"/>
        <w:ind w:right="-46"/>
      </w:pPr>
      <w:r>
        <w:t>Pickup from DUBAI Airport to</w:t>
      </w:r>
      <w:r>
        <w:rPr>
          <w:spacing w:val="-7"/>
        </w:rPr>
        <w:t xml:space="preserve"> </w:t>
      </w:r>
      <w:r>
        <w:t>DUBAI</w:t>
      </w:r>
      <w:r>
        <w:rPr>
          <w:spacing w:val="-1"/>
        </w:rPr>
        <w:t xml:space="preserve"> </w:t>
      </w:r>
      <w:r>
        <w:t>Hotel</w:t>
      </w:r>
    </w:p>
    <w:p w:rsidR="00D813DB" w:rsidRDefault="00D813DB" w:rsidP="00D813DB">
      <w:pPr>
        <w:pStyle w:val="BodyText"/>
        <w:numPr>
          <w:ilvl w:val="0"/>
          <w:numId w:val="11"/>
        </w:numPr>
        <w:spacing w:before="1"/>
        <w:ind w:right="-46"/>
      </w:pPr>
      <w:r>
        <w:t>Transfer from DUBAI Hotel to DUBAI</w:t>
      </w:r>
      <w:r>
        <w:rPr>
          <w:spacing w:val="-11"/>
        </w:rPr>
        <w:t xml:space="preserve"> </w:t>
      </w:r>
      <w:r>
        <w:t>Airport</w:t>
      </w:r>
    </w:p>
    <w:p w:rsidR="00D813DB" w:rsidRDefault="00D813DB" w:rsidP="00D813DB">
      <w:pPr>
        <w:pStyle w:val="BodyText"/>
        <w:numPr>
          <w:ilvl w:val="0"/>
          <w:numId w:val="11"/>
        </w:numPr>
        <w:ind w:right="-46"/>
      </w:pPr>
      <w:r>
        <w:t>4 Nights’ Accommodation in sharing double room on bed and breakfast basis in</w:t>
      </w:r>
      <w:r>
        <w:rPr>
          <w:spacing w:val="-14"/>
        </w:rPr>
        <w:t xml:space="preserve"> </w:t>
      </w:r>
      <w:r>
        <w:t>Dubai</w:t>
      </w:r>
    </w:p>
    <w:p w:rsidR="00947CE2" w:rsidRDefault="00D813DB" w:rsidP="00D813DB">
      <w:pPr>
        <w:pStyle w:val="Heading1"/>
        <w:numPr>
          <w:ilvl w:val="0"/>
          <w:numId w:val="11"/>
        </w:numPr>
        <w:spacing w:line="267" w:lineRule="exact"/>
        <w:ind w:right="-46"/>
      </w:pPr>
      <w:r>
        <w:rPr>
          <w:shd w:val="clear" w:color="auto" w:fill="FFFF00"/>
        </w:rPr>
        <w:t>5 % VAT</w:t>
      </w:r>
      <w:r>
        <w:rPr>
          <w:spacing w:val="-2"/>
          <w:shd w:val="clear" w:color="auto" w:fill="FFFF00"/>
        </w:rPr>
        <w:t xml:space="preserve"> </w:t>
      </w:r>
      <w:r>
        <w:rPr>
          <w:shd w:val="clear" w:color="auto" w:fill="FFFF00"/>
        </w:rPr>
        <w:t>(value-added-tax)</w:t>
      </w:r>
    </w:p>
    <w:p w:rsidR="00242D99" w:rsidRDefault="00242D99" w:rsidP="00242D99"/>
    <w:p w:rsidR="00242D99" w:rsidRDefault="00242D99" w:rsidP="00242D99"/>
    <w:p w:rsidR="00242D99" w:rsidRDefault="00242D99">
      <w:pPr>
        <w:widowControl/>
        <w:autoSpaceDE/>
        <w:autoSpaceDN/>
        <w:spacing w:after="160" w:line="259" w:lineRule="auto"/>
      </w:pPr>
      <w:bookmarkStart w:id="0" w:name="_GoBack"/>
      <w:r>
        <w:br w:type="page"/>
      </w:r>
    </w:p>
    <w:bookmarkEnd w:id="0"/>
    <w:p w:rsidR="00242D99" w:rsidRDefault="00242D99" w:rsidP="00242D99">
      <w:pPr>
        <w:spacing w:before="56"/>
        <w:ind w:left="140"/>
        <w:rPr>
          <w:b/>
        </w:rPr>
      </w:pPr>
      <w:r>
        <w:rPr>
          <w:b/>
          <w:u w:val="single"/>
        </w:rPr>
        <w:lastRenderedPageBreak/>
        <w:t>Children Policy:</w:t>
      </w:r>
    </w:p>
    <w:p w:rsidR="00242D99" w:rsidRDefault="00242D99" w:rsidP="00242D99">
      <w:pPr>
        <w:pStyle w:val="BodyText"/>
        <w:numPr>
          <w:ilvl w:val="0"/>
          <w:numId w:val="8"/>
        </w:numPr>
        <w:spacing w:before="1"/>
        <w:ind w:right="-46"/>
      </w:pPr>
      <w:r>
        <w:t>Infant Below 2 Years old = Free of</w:t>
      </w:r>
      <w:r>
        <w:rPr>
          <w:spacing w:val="-12"/>
        </w:rPr>
        <w:t xml:space="preserve"> </w:t>
      </w:r>
      <w:r>
        <w:t>Charges</w:t>
      </w:r>
    </w:p>
    <w:p w:rsidR="00242D99" w:rsidRDefault="00242D99" w:rsidP="00242D99">
      <w:pPr>
        <w:pStyle w:val="BodyText"/>
        <w:numPr>
          <w:ilvl w:val="0"/>
          <w:numId w:val="8"/>
        </w:numPr>
        <w:ind w:right="-46"/>
      </w:pPr>
      <w:r>
        <w:t>Child twin share = child with extra bed = adult twin</w:t>
      </w:r>
      <w:r>
        <w:rPr>
          <w:spacing w:val="-19"/>
        </w:rPr>
        <w:t xml:space="preserve"> </w:t>
      </w:r>
      <w:r>
        <w:t>share</w:t>
      </w:r>
      <w:r>
        <w:rPr>
          <w:spacing w:val="1"/>
        </w:rPr>
        <w:t xml:space="preserve"> </w:t>
      </w:r>
      <w:r>
        <w:t>fare</w:t>
      </w:r>
    </w:p>
    <w:p w:rsidR="00242D99" w:rsidRDefault="00242D99" w:rsidP="00242D99">
      <w:pPr>
        <w:pStyle w:val="BodyText"/>
        <w:numPr>
          <w:ilvl w:val="0"/>
          <w:numId w:val="8"/>
        </w:numPr>
        <w:ind w:right="-46"/>
      </w:pPr>
      <w:r>
        <w:t>Child no bed = 75% from Adult Twin Share</w:t>
      </w:r>
      <w:r>
        <w:rPr>
          <w:spacing w:val="-10"/>
        </w:rPr>
        <w:t xml:space="preserve"> </w:t>
      </w:r>
      <w:r>
        <w:t>fare</w:t>
      </w:r>
    </w:p>
    <w:p w:rsidR="00242D99" w:rsidRDefault="00242D99" w:rsidP="00242D99"/>
    <w:p w:rsidR="00242D99" w:rsidRDefault="00242D99" w:rsidP="00242D99">
      <w:pPr>
        <w:spacing w:before="1"/>
        <w:ind w:left="140"/>
        <w:rPr>
          <w:b/>
        </w:rPr>
      </w:pPr>
      <w:r>
        <w:rPr>
          <w:b/>
          <w:u w:val="single"/>
        </w:rPr>
        <w:t>ALL above PACKAGE prices do not include:</w:t>
      </w:r>
    </w:p>
    <w:p w:rsidR="00242D99" w:rsidRPr="00242D99" w:rsidRDefault="00242D99" w:rsidP="00242D99">
      <w:pPr>
        <w:pStyle w:val="ListParagraph"/>
        <w:numPr>
          <w:ilvl w:val="0"/>
          <w:numId w:val="4"/>
        </w:numPr>
        <w:ind w:right="537"/>
        <w:rPr>
          <w:b/>
        </w:rPr>
      </w:pPr>
      <w:r w:rsidRPr="00242D99">
        <w:rPr>
          <w:b/>
        </w:rPr>
        <w:t>UAE</w:t>
      </w:r>
      <w:r w:rsidRPr="00242D99">
        <w:rPr>
          <w:b/>
          <w:spacing w:val="-2"/>
        </w:rPr>
        <w:t xml:space="preserve"> </w:t>
      </w:r>
      <w:r w:rsidRPr="00242D99">
        <w:rPr>
          <w:b/>
        </w:rPr>
        <w:t>VISA</w:t>
      </w:r>
      <w:r w:rsidRPr="00242D99">
        <w:rPr>
          <w:b/>
          <w:spacing w:val="-2"/>
        </w:rPr>
        <w:t xml:space="preserve"> </w:t>
      </w:r>
      <w:r w:rsidRPr="00242D99">
        <w:rPr>
          <w:b/>
        </w:rPr>
        <w:t>SINGLE</w:t>
      </w:r>
      <w:r w:rsidRPr="00242D99">
        <w:rPr>
          <w:b/>
          <w:spacing w:val="-2"/>
        </w:rPr>
        <w:t xml:space="preserve"> </w:t>
      </w:r>
      <w:r w:rsidRPr="00242D99">
        <w:rPr>
          <w:b/>
        </w:rPr>
        <w:t>ENTRY</w:t>
      </w:r>
      <w:r w:rsidRPr="00242D99">
        <w:rPr>
          <w:b/>
          <w:spacing w:val="-5"/>
        </w:rPr>
        <w:t xml:space="preserve"> </w:t>
      </w:r>
      <w:r w:rsidRPr="00242D99">
        <w:rPr>
          <w:b/>
        </w:rPr>
        <w:t>at</w:t>
      </w:r>
      <w:r w:rsidRPr="00242D99">
        <w:rPr>
          <w:b/>
          <w:spacing w:val="-3"/>
        </w:rPr>
        <w:t xml:space="preserve"> </w:t>
      </w:r>
      <w:r w:rsidRPr="00242D99">
        <w:rPr>
          <w:b/>
          <w:shd w:val="clear" w:color="auto" w:fill="FFFF00"/>
        </w:rPr>
        <w:t>USD</w:t>
      </w:r>
      <w:r w:rsidRPr="00242D99">
        <w:rPr>
          <w:b/>
          <w:spacing w:val="-3"/>
          <w:shd w:val="clear" w:color="auto" w:fill="FFFF00"/>
        </w:rPr>
        <w:t xml:space="preserve"> </w:t>
      </w:r>
      <w:r w:rsidRPr="00242D99">
        <w:rPr>
          <w:b/>
          <w:shd w:val="clear" w:color="auto" w:fill="FFFF00"/>
        </w:rPr>
        <w:t>76.00</w:t>
      </w:r>
      <w:r w:rsidRPr="00242D99">
        <w:rPr>
          <w:b/>
          <w:spacing w:val="-4"/>
          <w:shd w:val="clear" w:color="auto" w:fill="FFFF00"/>
        </w:rPr>
        <w:t xml:space="preserve"> </w:t>
      </w:r>
      <w:r w:rsidRPr="00242D99">
        <w:rPr>
          <w:b/>
          <w:shd w:val="clear" w:color="auto" w:fill="FFFF00"/>
        </w:rPr>
        <w:t>per</w:t>
      </w:r>
      <w:r w:rsidRPr="00242D99">
        <w:rPr>
          <w:b/>
          <w:spacing w:val="-2"/>
          <w:shd w:val="clear" w:color="auto" w:fill="FFFF00"/>
        </w:rPr>
        <w:t xml:space="preserve"> </w:t>
      </w:r>
      <w:r w:rsidRPr="00242D99">
        <w:rPr>
          <w:b/>
          <w:shd w:val="clear" w:color="auto" w:fill="FFFF00"/>
        </w:rPr>
        <w:t>person</w:t>
      </w:r>
      <w:r w:rsidRPr="00242D99">
        <w:rPr>
          <w:b/>
          <w:spacing w:val="-3"/>
        </w:rPr>
        <w:t xml:space="preserve"> </w:t>
      </w:r>
      <w:r w:rsidRPr="00242D99">
        <w:rPr>
          <w:b/>
        </w:rPr>
        <w:t>*subject</w:t>
      </w:r>
      <w:r w:rsidRPr="00242D99">
        <w:rPr>
          <w:b/>
          <w:spacing w:val="-4"/>
        </w:rPr>
        <w:t xml:space="preserve"> </w:t>
      </w:r>
      <w:r w:rsidRPr="00242D99">
        <w:rPr>
          <w:b/>
        </w:rPr>
        <w:t>to</w:t>
      </w:r>
      <w:r w:rsidRPr="00242D99">
        <w:rPr>
          <w:b/>
          <w:spacing w:val="-4"/>
        </w:rPr>
        <w:t xml:space="preserve"> </w:t>
      </w:r>
      <w:r w:rsidRPr="00242D99">
        <w:rPr>
          <w:b/>
        </w:rPr>
        <w:t>immigration</w:t>
      </w:r>
      <w:r w:rsidRPr="00242D99">
        <w:rPr>
          <w:b/>
          <w:spacing w:val="-3"/>
        </w:rPr>
        <w:t xml:space="preserve"> </w:t>
      </w:r>
      <w:r w:rsidRPr="00242D99">
        <w:rPr>
          <w:b/>
        </w:rPr>
        <w:t>approval</w:t>
      </w:r>
      <w:r w:rsidRPr="00242D99">
        <w:rPr>
          <w:b/>
          <w:spacing w:val="-3"/>
        </w:rPr>
        <w:t xml:space="preserve"> </w:t>
      </w:r>
      <w:r w:rsidRPr="00242D99">
        <w:rPr>
          <w:b/>
        </w:rPr>
        <w:t>&amp;</w:t>
      </w:r>
      <w:r w:rsidRPr="00242D99">
        <w:rPr>
          <w:b/>
          <w:spacing w:val="-4"/>
        </w:rPr>
        <w:t xml:space="preserve"> </w:t>
      </w:r>
      <w:r w:rsidRPr="00242D99">
        <w:rPr>
          <w:b/>
        </w:rPr>
        <w:t xml:space="preserve">nonrefundable* </w:t>
      </w:r>
    </w:p>
    <w:p w:rsidR="00242D99" w:rsidRPr="00242D99" w:rsidRDefault="00242D99" w:rsidP="00242D99">
      <w:pPr>
        <w:pStyle w:val="ListParagraph"/>
        <w:numPr>
          <w:ilvl w:val="0"/>
          <w:numId w:val="4"/>
        </w:numPr>
        <w:ind w:right="537"/>
        <w:rPr>
          <w:b/>
        </w:rPr>
      </w:pPr>
      <w:r w:rsidRPr="00242D99">
        <w:rPr>
          <w:b/>
        </w:rPr>
        <w:t>TOURISM DIRHAMS</w:t>
      </w:r>
      <w:r w:rsidRPr="00242D99">
        <w:rPr>
          <w:b/>
          <w:spacing w:val="-4"/>
        </w:rPr>
        <w:t xml:space="preserve"> </w:t>
      </w:r>
      <w:r w:rsidRPr="00242D99">
        <w:rPr>
          <w:b/>
        </w:rPr>
        <w:t>FEE</w:t>
      </w:r>
    </w:p>
    <w:p w:rsidR="00242D99" w:rsidRDefault="00242D99" w:rsidP="00242D99">
      <w:pPr>
        <w:pStyle w:val="BodyText"/>
        <w:numPr>
          <w:ilvl w:val="0"/>
          <w:numId w:val="4"/>
        </w:numPr>
        <w:spacing w:before="1" w:line="267" w:lineRule="exact"/>
      </w:pPr>
      <w:r>
        <w:t>Personal</w:t>
      </w:r>
      <w:r>
        <w:rPr>
          <w:spacing w:val="-1"/>
        </w:rPr>
        <w:t xml:space="preserve"> </w:t>
      </w:r>
      <w:r>
        <w:t>Expenses</w:t>
      </w:r>
    </w:p>
    <w:p w:rsidR="00242D99" w:rsidRDefault="00242D99" w:rsidP="00242D99">
      <w:pPr>
        <w:pStyle w:val="BodyText"/>
        <w:numPr>
          <w:ilvl w:val="0"/>
          <w:numId w:val="4"/>
        </w:numPr>
        <w:spacing w:before="1" w:line="267" w:lineRule="exact"/>
      </w:pPr>
      <w:r>
        <w:t>Tips for guides and</w:t>
      </w:r>
      <w:r>
        <w:rPr>
          <w:spacing w:val="-4"/>
        </w:rPr>
        <w:t xml:space="preserve"> </w:t>
      </w:r>
      <w:r>
        <w:t>drivers</w:t>
      </w:r>
    </w:p>
    <w:p w:rsidR="00242D99" w:rsidRDefault="00242D99" w:rsidP="00242D99">
      <w:pPr>
        <w:pStyle w:val="BodyText"/>
        <w:numPr>
          <w:ilvl w:val="0"/>
          <w:numId w:val="4"/>
        </w:numPr>
      </w:pPr>
      <w:r>
        <w:t>Any services not mentioned</w:t>
      </w:r>
      <w:r>
        <w:rPr>
          <w:spacing w:val="-6"/>
        </w:rPr>
        <w:t xml:space="preserve"> </w:t>
      </w:r>
      <w:r>
        <w:t>above</w:t>
      </w:r>
    </w:p>
    <w:p w:rsidR="00242D99" w:rsidRDefault="00242D99" w:rsidP="00242D99">
      <w:pPr>
        <w:pStyle w:val="BodyText"/>
        <w:rPr>
          <w:b/>
        </w:rPr>
      </w:pPr>
    </w:p>
    <w:p w:rsidR="00242D99" w:rsidRDefault="00242D99" w:rsidP="00242D99">
      <w:pPr>
        <w:spacing w:before="57"/>
        <w:ind w:left="140"/>
        <w:rPr>
          <w:b/>
        </w:rPr>
      </w:pPr>
      <w:r>
        <w:rPr>
          <w:b/>
          <w:u w:val="single"/>
        </w:rPr>
        <w:t>Note:</w:t>
      </w:r>
    </w:p>
    <w:p w:rsidR="00242D99" w:rsidRDefault="00242D99" w:rsidP="00242D99">
      <w:pPr>
        <w:spacing w:before="4"/>
        <w:rPr>
          <w:b/>
          <w:sz w:val="2"/>
        </w:rPr>
      </w:pPr>
    </w:p>
    <w:p w:rsidR="00242D99" w:rsidRPr="00242D99" w:rsidRDefault="00242D99" w:rsidP="00242D99">
      <w:pPr>
        <w:pStyle w:val="ListParagraph"/>
        <w:numPr>
          <w:ilvl w:val="0"/>
          <w:numId w:val="3"/>
        </w:numPr>
        <w:spacing w:line="180" w:lineRule="exact"/>
        <w:ind w:right="-44"/>
        <w:rPr>
          <w:b/>
        </w:rPr>
      </w:pPr>
      <w:r w:rsidRPr="00242D99">
        <w:rPr>
          <w:b/>
          <w:shd w:val="clear" w:color="auto" w:fill="FFFF00"/>
        </w:rPr>
        <w:t>Rates may change at the time of booking. This offer is valid only for LOW SEASON MAY – SEP 2020.</w:t>
      </w:r>
    </w:p>
    <w:p w:rsidR="00242D99" w:rsidRDefault="00242D99" w:rsidP="00242D99">
      <w:pPr>
        <w:pStyle w:val="BodyText"/>
        <w:numPr>
          <w:ilvl w:val="0"/>
          <w:numId w:val="3"/>
        </w:numPr>
        <w:ind w:right="1512"/>
      </w:pPr>
      <w:r>
        <w:t xml:space="preserve">No services </w:t>
      </w:r>
      <w:proofErr w:type="gramStart"/>
      <w:r>
        <w:t>has</w:t>
      </w:r>
      <w:proofErr w:type="gramEnd"/>
      <w:r>
        <w:t xml:space="preserve"> been blocked under your favor, subject to availability upon your confirmation. Supplement may apply during Exhibition and Public Holiday event.</w:t>
      </w:r>
    </w:p>
    <w:p w:rsidR="00242D99" w:rsidRDefault="00242D99" w:rsidP="00242D99">
      <w:pPr>
        <w:pStyle w:val="Heading1"/>
        <w:numPr>
          <w:ilvl w:val="0"/>
          <w:numId w:val="3"/>
        </w:numPr>
        <w:spacing w:before="1"/>
      </w:pPr>
      <w:r>
        <w:t>Hotel check in time 15.00 – onwards. Check out time 12.00.</w:t>
      </w:r>
    </w:p>
    <w:p w:rsidR="00242D99" w:rsidRPr="00242D99" w:rsidRDefault="00242D99" w:rsidP="00242D99">
      <w:pPr>
        <w:pStyle w:val="ListParagraph"/>
        <w:numPr>
          <w:ilvl w:val="0"/>
          <w:numId w:val="3"/>
        </w:numPr>
        <w:rPr>
          <w:b/>
        </w:rPr>
      </w:pPr>
      <w:r w:rsidRPr="00242D99">
        <w:rPr>
          <w:b/>
        </w:rPr>
        <w:t>Infant, pregnant women, and guests with serious medical conditions are not allowed to follow Desert Safari except Private Desert Safari and without Dune Bashing.</w:t>
      </w:r>
    </w:p>
    <w:p w:rsidR="00242D99" w:rsidRPr="00242D99" w:rsidRDefault="00242D99" w:rsidP="00242D99">
      <w:pPr>
        <w:pStyle w:val="ListParagraph"/>
        <w:numPr>
          <w:ilvl w:val="0"/>
          <w:numId w:val="3"/>
        </w:numPr>
        <w:ind w:right="346"/>
        <w:rPr>
          <w:b/>
          <w:shd w:val="clear" w:color="auto" w:fill="FFFF00"/>
        </w:rPr>
      </w:pPr>
      <w:r w:rsidRPr="00242D99">
        <w:rPr>
          <w:b/>
          <w:shd w:val="clear" w:color="auto" w:fill="FFFF00"/>
        </w:rPr>
        <w:t>Entertainment including Belly Dance and alcohol will NOT AVAILABLE during Holy month of RAMADAN &amp;</w:t>
      </w:r>
      <w:r w:rsidRPr="00242D99">
        <w:rPr>
          <w:b/>
        </w:rPr>
        <w:t xml:space="preserve"> </w:t>
      </w:r>
      <w:r w:rsidRPr="00242D99">
        <w:rPr>
          <w:b/>
          <w:shd w:val="clear" w:color="auto" w:fill="FFFF00"/>
        </w:rPr>
        <w:t>Islamic Holidays.</w:t>
      </w:r>
    </w:p>
    <w:p w:rsidR="00242D99" w:rsidRDefault="00242D99" w:rsidP="00242D99">
      <w:pPr>
        <w:ind w:right="346"/>
        <w:rPr>
          <w:b/>
          <w:shd w:val="clear" w:color="auto" w:fill="FFFF00"/>
        </w:rPr>
      </w:pPr>
    </w:p>
    <w:p w:rsidR="00242D99" w:rsidRDefault="00242D99" w:rsidP="00242D99">
      <w:pPr>
        <w:pStyle w:val="BodyText"/>
        <w:spacing w:before="56"/>
        <w:ind w:left="140" w:right="501"/>
      </w:pPr>
      <w:r>
        <w:t>Should you have any question regards of the above program, please feel free to contact us accordingly. We look forward of your responses and remain at your disposal for any further information or assistance you may require.</w:t>
      </w:r>
    </w:p>
    <w:p w:rsidR="00242D99" w:rsidRDefault="00242D99" w:rsidP="00242D99">
      <w:pPr>
        <w:ind w:right="346"/>
        <w:rPr>
          <w:b/>
        </w:rPr>
      </w:pPr>
    </w:p>
    <w:p w:rsidR="00242D99" w:rsidRDefault="00242D99" w:rsidP="00242D99"/>
    <w:sectPr w:rsidR="0024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1.25pt;height:11.25pt;visibility:visible;mso-wrap-style:square" o:bullet="t">
        <v:imagedata r:id="rId1" o:title="*"/>
      </v:shape>
    </w:pict>
  </w:numPicBullet>
  <w:abstractNum w:abstractNumId="0" w15:restartNumberingAfterBreak="0">
    <w:nsid w:val="045B5063"/>
    <w:multiLevelType w:val="hybridMultilevel"/>
    <w:tmpl w:val="CE7E4A82"/>
    <w:lvl w:ilvl="0" w:tplc="1E529AD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F758D8"/>
    <w:multiLevelType w:val="hybridMultilevel"/>
    <w:tmpl w:val="42BEE1A0"/>
    <w:lvl w:ilvl="0" w:tplc="8C0C25EE">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54F0AA5"/>
    <w:multiLevelType w:val="hybridMultilevel"/>
    <w:tmpl w:val="3982A5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4804B1"/>
    <w:multiLevelType w:val="hybridMultilevel"/>
    <w:tmpl w:val="69600B94"/>
    <w:lvl w:ilvl="0" w:tplc="8C0C25EE">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2453C47"/>
    <w:multiLevelType w:val="hybridMultilevel"/>
    <w:tmpl w:val="47BC8CB8"/>
    <w:lvl w:ilvl="0" w:tplc="DDE896D0">
      <w:start w:val="1"/>
      <w:numFmt w:val="bullet"/>
      <w:lvlText w:val=""/>
      <w:lvlPicBulletId w:val="0"/>
      <w:lvlJc w:val="left"/>
      <w:pPr>
        <w:tabs>
          <w:tab w:val="num" w:pos="720"/>
        </w:tabs>
        <w:ind w:left="720" w:hanging="360"/>
      </w:pPr>
      <w:rPr>
        <w:rFonts w:ascii="Symbol" w:hAnsi="Symbol" w:hint="default"/>
      </w:rPr>
    </w:lvl>
    <w:lvl w:ilvl="1" w:tplc="3FE0F102" w:tentative="1">
      <w:start w:val="1"/>
      <w:numFmt w:val="bullet"/>
      <w:lvlText w:val=""/>
      <w:lvlJc w:val="left"/>
      <w:pPr>
        <w:tabs>
          <w:tab w:val="num" w:pos="1440"/>
        </w:tabs>
        <w:ind w:left="1440" w:hanging="360"/>
      </w:pPr>
      <w:rPr>
        <w:rFonts w:ascii="Symbol" w:hAnsi="Symbol" w:hint="default"/>
      </w:rPr>
    </w:lvl>
    <w:lvl w:ilvl="2" w:tplc="A11C4018" w:tentative="1">
      <w:start w:val="1"/>
      <w:numFmt w:val="bullet"/>
      <w:lvlText w:val=""/>
      <w:lvlJc w:val="left"/>
      <w:pPr>
        <w:tabs>
          <w:tab w:val="num" w:pos="2160"/>
        </w:tabs>
        <w:ind w:left="2160" w:hanging="360"/>
      </w:pPr>
      <w:rPr>
        <w:rFonts w:ascii="Symbol" w:hAnsi="Symbol" w:hint="default"/>
      </w:rPr>
    </w:lvl>
    <w:lvl w:ilvl="3" w:tplc="6BBC6DAC" w:tentative="1">
      <w:start w:val="1"/>
      <w:numFmt w:val="bullet"/>
      <w:lvlText w:val=""/>
      <w:lvlJc w:val="left"/>
      <w:pPr>
        <w:tabs>
          <w:tab w:val="num" w:pos="2880"/>
        </w:tabs>
        <w:ind w:left="2880" w:hanging="360"/>
      </w:pPr>
      <w:rPr>
        <w:rFonts w:ascii="Symbol" w:hAnsi="Symbol" w:hint="default"/>
      </w:rPr>
    </w:lvl>
    <w:lvl w:ilvl="4" w:tplc="CD8C27A8" w:tentative="1">
      <w:start w:val="1"/>
      <w:numFmt w:val="bullet"/>
      <w:lvlText w:val=""/>
      <w:lvlJc w:val="left"/>
      <w:pPr>
        <w:tabs>
          <w:tab w:val="num" w:pos="3600"/>
        </w:tabs>
        <w:ind w:left="3600" w:hanging="360"/>
      </w:pPr>
      <w:rPr>
        <w:rFonts w:ascii="Symbol" w:hAnsi="Symbol" w:hint="default"/>
      </w:rPr>
    </w:lvl>
    <w:lvl w:ilvl="5" w:tplc="BC9AF826" w:tentative="1">
      <w:start w:val="1"/>
      <w:numFmt w:val="bullet"/>
      <w:lvlText w:val=""/>
      <w:lvlJc w:val="left"/>
      <w:pPr>
        <w:tabs>
          <w:tab w:val="num" w:pos="4320"/>
        </w:tabs>
        <w:ind w:left="4320" w:hanging="360"/>
      </w:pPr>
      <w:rPr>
        <w:rFonts w:ascii="Symbol" w:hAnsi="Symbol" w:hint="default"/>
      </w:rPr>
    </w:lvl>
    <w:lvl w:ilvl="6" w:tplc="514ADD2E" w:tentative="1">
      <w:start w:val="1"/>
      <w:numFmt w:val="bullet"/>
      <w:lvlText w:val=""/>
      <w:lvlJc w:val="left"/>
      <w:pPr>
        <w:tabs>
          <w:tab w:val="num" w:pos="5040"/>
        </w:tabs>
        <w:ind w:left="5040" w:hanging="360"/>
      </w:pPr>
      <w:rPr>
        <w:rFonts w:ascii="Symbol" w:hAnsi="Symbol" w:hint="default"/>
      </w:rPr>
    </w:lvl>
    <w:lvl w:ilvl="7" w:tplc="EA52F346" w:tentative="1">
      <w:start w:val="1"/>
      <w:numFmt w:val="bullet"/>
      <w:lvlText w:val=""/>
      <w:lvlJc w:val="left"/>
      <w:pPr>
        <w:tabs>
          <w:tab w:val="num" w:pos="5760"/>
        </w:tabs>
        <w:ind w:left="5760" w:hanging="360"/>
      </w:pPr>
      <w:rPr>
        <w:rFonts w:ascii="Symbol" w:hAnsi="Symbol" w:hint="default"/>
      </w:rPr>
    </w:lvl>
    <w:lvl w:ilvl="8" w:tplc="7EF8872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F707B7D"/>
    <w:multiLevelType w:val="hybridMultilevel"/>
    <w:tmpl w:val="A19C8766"/>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3B10043"/>
    <w:multiLevelType w:val="hybridMultilevel"/>
    <w:tmpl w:val="7D64D90E"/>
    <w:lvl w:ilvl="0" w:tplc="8C0C25EE">
      <w:start w:val="1"/>
      <w:numFmt w:val="bullet"/>
      <w:lvlText w:val=""/>
      <w:lvlPicBulletId w:val="0"/>
      <w:lvlJc w:val="left"/>
      <w:pPr>
        <w:tabs>
          <w:tab w:val="num" w:pos="720"/>
        </w:tabs>
        <w:ind w:left="720" w:hanging="360"/>
      </w:pPr>
      <w:rPr>
        <w:rFonts w:ascii="Symbol" w:hAnsi="Symbol" w:hint="default"/>
      </w:rPr>
    </w:lvl>
    <w:lvl w:ilvl="1" w:tplc="77CA1DE0" w:tentative="1">
      <w:start w:val="1"/>
      <w:numFmt w:val="bullet"/>
      <w:lvlText w:val=""/>
      <w:lvlJc w:val="left"/>
      <w:pPr>
        <w:tabs>
          <w:tab w:val="num" w:pos="1440"/>
        </w:tabs>
        <w:ind w:left="1440" w:hanging="360"/>
      </w:pPr>
      <w:rPr>
        <w:rFonts w:ascii="Symbol" w:hAnsi="Symbol" w:hint="default"/>
      </w:rPr>
    </w:lvl>
    <w:lvl w:ilvl="2" w:tplc="7FCC5C76" w:tentative="1">
      <w:start w:val="1"/>
      <w:numFmt w:val="bullet"/>
      <w:lvlText w:val=""/>
      <w:lvlJc w:val="left"/>
      <w:pPr>
        <w:tabs>
          <w:tab w:val="num" w:pos="2160"/>
        </w:tabs>
        <w:ind w:left="2160" w:hanging="360"/>
      </w:pPr>
      <w:rPr>
        <w:rFonts w:ascii="Symbol" w:hAnsi="Symbol" w:hint="default"/>
      </w:rPr>
    </w:lvl>
    <w:lvl w:ilvl="3" w:tplc="A45270B0" w:tentative="1">
      <w:start w:val="1"/>
      <w:numFmt w:val="bullet"/>
      <w:lvlText w:val=""/>
      <w:lvlJc w:val="left"/>
      <w:pPr>
        <w:tabs>
          <w:tab w:val="num" w:pos="2880"/>
        </w:tabs>
        <w:ind w:left="2880" w:hanging="360"/>
      </w:pPr>
      <w:rPr>
        <w:rFonts w:ascii="Symbol" w:hAnsi="Symbol" w:hint="default"/>
      </w:rPr>
    </w:lvl>
    <w:lvl w:ilvl="4" w:tplc="933CD4BA" w:tentative="1">
      <w:start w:val="1"/>
      <w:numFmt w:val="bullet"/>
      <w:lvlText w:val=""/>
      <w:lvlJc w:val="left"/>
      <w:pPr>
        <w:tabs>
          <w:tab w:val="num" w:pos="3600"/>
        </w:tabs>
        <w:ind w:left="3600" w:hanging="360"/>
      </w:pPr>
      <w:rPr>
        <w:rFonts w:ascii="Symbol" w:hAnsi="Symbol" w:hint="default"/>
      </w:rPr>
    </w:lvl>
    <w:lvl w:ilvl="5" w:tplc="96802E5A" w:tentative="1">
      <w:start w:val="1"/>
      <w:numFmt w:val="bullet"/>
      <w:lvlText w:val=""/>
      <w:lvlJc w:val="left"/>
      <w:pPr>
        <w:tabs>
          <w:tab w:val="num" w:pos="4320"/>
        </w:tabs>
        <w:ind w:left="4320" w:hanging="360"/>
      </w:pPr>
      <w:rPr>
        <w:rFonts w:ascii="Symbol" w:hAnsi="Symbol" w:hint="default"/>
      </w:rPr>
    </w:lvl>
    <w:lvl w:ilvl="6" w:tplc="95568F84" w:tentative="1">
      <w:start w:val="1"/>
      <w:numFmt w:val="bullet"/>
      <w:lvlText w:val=""/>
      <w:lvlJc w:val="left"/>
      <w:pPr>
        <w:tabs>
          <w:tab w:val="num" w:pos="5040"/>
        </w:tabs>
        <w:ind w:left="5040" w:hanging="360"/>
      </w:pPr>
      <w:rPr>
        <w:rFonts w:ascii="Symbol" w:hAnsi="Symbol" w:hint="default"/>
      </w:rPr>
    </w:lvl>
    <w:lvl w:ilvl="7" w:tplc="4B00D7F2" w:tentative="1">
      <w:start w:val="1"/>
      <w:numFmt w:val="bullet"/>
      <w:lvlText w:val=""/>
      <w:lvlJc w:val="left"/>
      <w:pPr>
        <w:tabs>
          <w:tab w:val="num" w:pos="5760"/>
        </w:tabs>
        <w:ind w:left="5760" w:hanging="360"/>
      </w:pPr>
      <w:rPr>
        <w:rFonts w:ascii="Symbol" w:hAnsi="Symbol" w:hint="default"/>
      </w:rPr>
    </w:lvl>
    <w:lvl w:ilvl="8" w:tplc="EBB6577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56376CB"/>
    <w:multiLevelType w:val="hybridMultilevel"/>
    <w:tmpl w:val="3258D1AA"/>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CB1622"/>
    <w:multiLevelType w:val="hybridMultilevel"/>
    <w:tmpl w:val="876E1F72"/>
    <w:lvl w:ilvl="0" w:tplc="CC8A8722">
      <w:start w:val="1"/>
      <w:numFmt w:val="bullet"/>
      <w:lvlText w:val=""/>
      <w:lvlPicBulletId w:val="0"/>
      <w:lvlJc w:val="left"/>
      <w:pPr>
        <w:tabs>
          <w:tab w:val="num" w:pos="720"/>
        </w:tabs>
        <w:ind w:left="720" w:hanging="360"/>
      </w:pPr>
      <w:rPr>
        <w:rFonts w:ascii="Symbol" w:hAnsi="Symbol" w:hint="default"/>
      </w:rPr>
    </w:lvl>
    <w:lvl w:ilvl="1" w:tplc="CE8C5130" w:tentative="1">
      <w:start w:val="1"/>
      <w:numFmt w:val="bullet"/>
      <w:lvlText w:val=""/>
      <w:lvlJc w:val="left"/>
      <w:pPr>
        <w:tabs>
          <w:tab w:val="num" w:pos="1440"/>
        </w:tabs>
        <w:ind w:left="1440" w:hanging="360"/>
      </w:pPr>
      <w:rPr>
        <w:rFonts w:ascii="Symbol" w:hAnsi="Symbol" w:hint="default"/>
      </w:rPr>
    </w:lvl>
    <w:lvl w:ilvl="2" w:tplc="28F22ADE" w:tentative="1">
      <w:start w:val="1"/>
      <w:numFmt w:val="bullet"/>
      <w:lvlText w:val=""/>
      <w:lvlJc w:val="left"/>
      <w:pPr>
        <w:tabs>
          <w:tab w:val="num" w:pos="2160"/>
        </w:tabs>
        <w:ind w:left="2160" w:hanging="360"/>
      </w:pPr>
      <w:rPr>
        <w:rFonts w:ascii="Symbol" w:hAnsi="Symbol" w:hint="default"/>
      </w:rPr>
    </w:lvl>
    <w:lvl w:ilvl="3" w:tplc="1628625A" w:tentative="1">
      <w:start w:val="1"/>
      <w:numFmt w:val="bullet"/>
      <w:lvlText w:val=""/>
      <w:lvlJc w:val="left"/>
      <w:pPr>
        <w:tabs>
          <w:tab w:val="num" w:pos="2880"/>
        </w:tabs>
        <w:ind w:left="2880" w:hanging="360"/>
      </w:pPr>
      <w:rPr>
        <w:rFonts w:ascii="Symbol" w:hAnsi="Symbol" w:hint="default"/>
      </w:rPr>
    </w:lvl>
    <w:lvl w:ilvl="4" w:tplc="A30469D0" w:tentative="1">
      <w:start w:val="1"/>
      <w:numFmt w:val="bullet"/>
      <w:lvlText w:val=""/>
      <w:lvlJc w:val="left"/>
      <w:pPr>
        <w:tabs>
          <w:tab w:val="num" w:pos="3600"/>
        </w:tabs>
        <w:ind w:left="3600" w:hanging="360"/>
      </w:pPr>
      <w:rPr>
        <w:rFonts w:ascii="Symbol" w:hAnsi="Symbol" w:hint="default"/>
      </w:rPr>
    </w:lvl>
    <w:lvl w:ilvl="5" w:tplc="CD4A12FA" w:tentative="1">
      <w:start w:val="1"/>
      <w:numFmt w:val="bullet"/>
      <w:lvlText w:val=""/>
      <w:lvlJc w:val="left"/>
      <w:pPr>
        <w:tabs>
          <w:tab w:val="num" w:pos="4320"/>
        </w:tabs>
        <w:ind w:left="4320" w:hanging="360"/>
      </w:pPr>
      <w:rPr>
        <w:rFonts w:ascii="Symbol" w:hAnsi="Symbol" w:hint="default"/>
      </w:rPr>
    </w:lvl>
    <w:lvl w:ilvl="6" w:tplc="4ABA431E" w:tentative="1">
      <w:start w:val="1"/>
      <w:numFmt w:val="bullet"/>
      <w:lvlText w:val=""/>
      <w:lvlJc w:val="left"/>
      <w:pPr>
        <w:tabs>
          <w:tab w:val="num" w:pos="5040"/>
        </w:tabs>
        <w:ind w:left="5040" w:hanging="360"/>
      </w:pPr>
      <w:rPr>
        <w:rFonts w:ascii="Symbol" w:hAnsi="Symbol" w:hint="default"/>
      </w:rPr>
    </w:lvl>
    <w:lvl w:ilvl="7" w:tplc="3D4AB4AE" w:tentative="1">
      <w:start w:val="1"/>
      <w:numFmt w:val="bullet"/>
      <w:lvlText w:val=""/>
      <w:lvlJc w:val="left"/>
      <w:pPr>
        <w:tabs>
          <w:tab w:val="num" w:pos="5760"/>
        </w:tabs>
        <w:ind w:left="5760" w:hanging="360"/>
      </w:pPr>
      <w:rPr>
        <w:rFonts w:ascii="Symbol" w:hAnsi="Symbol" w:hint="default"/>
      </w:rPr>
    </w:lvl>
    <w:lvl w:ilvl="8" w:tplc="E89C384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FF32D7"/>
    <w:multiLevelType w:val="hybridMultilevel"/>
    <w:tmpl w:val="45925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0D6B26"/>
    <w:multiLevelType w:val="hybridMultilevel"/>
    <w:tmpl w:val="9FF87F4E"/>
    <w:lvl w:ilvl="0" w:tplc="8C0C25EE">
      <w:start w:val="1"/>
      <w:numFmt w:val="bullet"/>
      <w:lvlText w:val=""/>
      <w:lvlPicBulletId w:val="0"/>
      <w:lvlJc w:val="left"/>
      <w:pPr>
        <w:tabs>
          <w:tab w:val="num" w:pos="720"/>
        </w:tabs>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0"/>
  </w:num>
  <w:num w:numId="6">
    <w:abstractNumId w:val="7"/>
  </w:num>
  <w:num w:numId="7">
    <w:abstractNumId w:val="6"/>
  </w:num>
  <w:num w:numId="8">
    <w:abstractNumId w:val="5"/>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9"/>
    <w:rsid w:val="00242D99"/>
    <w:rsid w:val="00947CE2"/>
    <w:rsid w:val="00D813DB"/>
    <w:rsid w:val="00D93957"/>
    <w:rsid w:val="00EF365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C173"/>
  <w15:chartTrackingRefBased/>
  <w15:docId w15:val="{BC536A14-F10A-4315-A07A-94341B66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2D99"/>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242D99"/>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2D99"/>
    <w:rPr>
      <w:rFonts w:ascii="Calibri" w:eastAsia="Calibri" w:hAnsi="Calibri" w:cs="Calibri"/>
      <w:b/>
      <w:bCs/>
      <w:lang w:val="en-US" w:eastAsia="en-US"/>
    </w:rPr>
  </w:style>
  <w:style w:type="paragraph" w:styleId="BodyText">
    <w:name w:val="Body Text"/>
    <w:basedOn w:val="Normal"/>
    <w:link w:val="BodyTextChar"/>
    <w:uiPriority w:val="1"/>
    <w:qFormat/>
    <w:rsid w:val="00242D99"/>
  </w:style>
  <w:style w:type="character" w:customStyle="1" w:styleId="BodyTextChar">
    <w:name w:val="Body Text Char"/>
    <w:basedOn w:val="DefaultParagraphFont"/>
    <w:link w:val="BodyText"/>
    <w:uiPriority w:val="1"/>
    <w:rsid w:val="00242D99"/>
    <w:rPr>
      <w:rFonts w:ascii="Calibri" w:eastAsia="Calibri" w:hAnsi="Calibri" w:cs="Calibri"/>
      <w:lang w:val="en-US" w:eastAsia="en-US"/>
    </w:rPr>
  </w:style>
  <w:style w:type="paragraph" w:styleId="Title">
    <w:name w:val="Title"/>
    <w:basedOn w:val="Normal"/>
    <w:link w:val="TitleChar"/>
    <w:uiPriority w:val="1"/>
    <w:qFormat/>
    <w:rsid w:val="00242D99"/>
    <w:pPr>
      <w:spacing w:before="101"/>
      <w:ind w:left="918" w:right="817"/>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242D99"/>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242D99"/>
  </w:style>
  <w:style w:type="paragraph" w:styleId="ListParagraph">
    <w:name w:val="List Paragraph"/>
    <w:basedOn w:val="Normal"/>
    <w:uiPriority w:val="34"/>
    <w:qFormat/>
    <w:rsid w:val="00242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2020-03-23T06:39:00Z</dcterms:created>
  <dcterms:modified xsi:type="dcterms:W3CDTF">2020-03-23T06:39:00Z</dcterms:modified>
</cp:coreProperties>
</file>