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B3" w:rsidRDefault="003C68FA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Period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  <w:t>: 10 Mar/ 28 Mar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 xml:space="preserve">,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201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9</w:t>
      </w:r>
    </w:p>
    <w:p w:rsidR="003807B3" w:rsidRDefault="003C68FA">
      <w:pPr>
        <w:spacing w:after="80" w:line="240" w:lineRule="auto"/>
        <w:jc w:val="both"/>
        <w:rPr>
          <w:rFonts w:ascii="Georgia" w:hAnsi="Georgia" w:cs="Georgia"/>
          <w:lang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Pax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     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0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+1</w:t>
      </w:r>
    </w:p>
    <w:p w:rsidR="003807B3" w:rsidRDefault="003C68FA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Meals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No Pork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/normal meals</w:t>
      </w:r>
    </w:p>
    <w:p w:rsidR="003807B3" w:rsidRDefault="003C68FA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Hotel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4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Star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local 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>or Similar</w:t>
      </w:r>
    </w:p>
    <w:p w:rsidR="003807B3" w:rsidRDefault="003C68FA">
      <w:pPr>
        <w:jc w:val="center"/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5 days 4 nights Hong Kong Shenzhen Macau</w:t>
      </w:r>
      <w:r>
        <w:rPr>
          <w:rFonts w:hint="eastAsia"/>
          <w:b/>
          <w:sz w:val="28"/>
          <w:szCs w:val="28"/>
          <w:lang w:val="en-US" w:eastAsia="zh-CN"/>
        </w:rPr>
        <w:t xml:space="preserve"> tour</w:t>
      </w:r>
    </w:p>
    <w:p w:rsidR="003807B3" w:rsidRDefault="003C68FA">
      <w:r>
        <w:t>Day 1 : Upon arrival Hong Kong , meet &amp; greet at Hong Kong Airport for one</w:t>
      </w:r>
      <w:r>
        <w:rPr>
          <w:rFonts w:hint="eastAsia"/>
        </w:rPr>
        <w:t>-transfer to Hong Kong Hotel (No Meal )</w:t>
      </w:r>
    </w:p>
    <w:p w:rsidR="003807B3" w:rsidRDefault="003C68FA">
      <w:r>
        <w:t>Day 2 : Hong Kong City Tour – Victoria Peak by one-way Peak Tram, Aberd</w:t>
      </w:r>
      <w:r>
        <w:t>een Fishing Village – Sampan ride on optional , The Golden Bauhinia Square, The Garden of stars , 1881 Heritage (B/L/D)</w:t>
      </w:r>
    </w:p>
    <w:p w:rsidR="003807B3" w:rsidRDefault="003C68FA">
      <w:r>
        <w:t>Day3 : Transfer to Shenzhen by train , Shenzhen City Tour – Splendid of china + 2 show (B/L/D)</w:t>
      </w:r>
    </w:p>
    <w:p w:rsidR="003807B3" w:rsidRDefault="003C68FA">
      <w:r>
        <w:t>Day 4 : Transfer to Macau by ferry , Maca</w:t>
      </w:r>
      <w:r>
        <w:t>u City Tour –Ruins of st.paul , Senado Square , A-Ma Temple , Macau Tower –outside , Venetian visit (B/L/D)</w:t>
      </w:r>
    </w:p>
    <w:p w:rsidR="003807B3" w:rsidRDefault="003C68FA">
      <w:r>
        <w:t>Day 5 One-way transfer to Pier , take ferry to Hong Kong Airport  (B)</w:t>
      </w:r>
    </w:p>
    <w:p w:rsidR="003807B3" w:rsidRDefault="003807B3">
      <w:pPr>
        <w:spacing w:after="0" w:line="240" w:lineRule="auto"/>
        <w:jc w:val="center"/>
        <w:rPr>
          <w:rFonts w:ascii="Georgia" w:hAnsi="Georgia" w:cs="Georgia"/>
          <w:b/>
          <w:sz w:val="30"/>
          <w:szCs w:val="30"/>
          <w:u w:val="single"/>
        </w:rPr>
      </w:pPr>
    </w:p>
    <w:p w:rsidR="003807B3" w:rsidRDefault="003C68FA">
      <w:pPr>
        <w:spacing w:after="0" w:line="240" w:lineRule="auto"/>
        <w:jc w:val="center"/>
        <w:rPr>
          <w:rFonts w:ascii="Georgia" w:hAnsi="Georgia" w:cs="Georgia"/>
          <w:b/>
          <w:sz w:val="24"/>
          <w:szCs w:val="24"/>
          <w:u w:val="single"/>
          <w:lang w:eastAsia="zh-CN"/>
        </w:rPr>
      </w:pPr>
      <w:r>
        <w:rPr>
          <w:rFonts w:ascii="Georgia" w:hAnsi="Georgia" w:cs="Georgia"/>
          <w:b/>
          <w:sz w:val="30"/>
          <w:szCs w:val="30"/>
          <w:u w:val="single"/>
        </w:rPr>
        <w:t>Hotel</w:t>
      </w:r>
      <w:r>
        <w:rPr>
          <w:rFonts w:ascii="Georgia" w:hAnsi="Georgia" w:cs="Georgia"/>
          <w:b/>
          <w:sz w:val="30"/>
          <w:szCs w:val="30"/>
          <w:u w:val="single"/>
          <w:lang w:val="en-US" w:eastAsia="zh-CN"/>
        </w:rPr>
        <w:t xml:space="preserve"> </w:t>
      </w:r>
    </w:p>
    <w:p w:rsidR="003807B3" w:rsidRDefault="003807B3">
      <w:pPr>
        <w:spacing w:after="0" w:line="240" w:lineRule="auto"/>
        <w:jc w:val="both"/>
        <w:rPr>
          <w:rFonts w:ascii="Georgia" w:hAnsi="Georgia" w:cs="Georgia"/>
          <w:b/>
          <w:sz w:val="24"/>
          <w:szCs w:val="24"/>
          <w:lang w:val="en-US" w:eastAsia="zh-CN"/>
        </w:rPr>
      </w:pPr>
    </w:p>
    <w:p w:rsidR="003807B3" w:rsidRDefault="003C68FA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>Macau: Regency Art Hotel</w:t>
      </w:r>
    </w:p>
    <w:p w:rsidR="003807B3" w:rsidRDefault="003C68FA">
      <w:pPr>
        <w:rPr>
          <w:rStyle w:val="Hyperlink"/>
          <w:rFonts w:ascii="Georgia" w:hAnsi="Georgia" w:cs="Georgia"/>
          <w:b/>
          <w:sz w:val="24"/>
        </w:rPr>
      </w:pPr>
      <w:hyperlink r:id="rId5" w:history="1">
        <w:r>
          <w:rPr>
            <w:rStyle w:val="Hyperlink"/>
            <w:rFonts w:ascii="Georgia" w:hAnsi="Georgia" w:cs="Georgia"/>
            <w:b/>
            <w:sz w:val="24"/>
          </w:rPr>
          <w:t>http://hotels.ctrip.com/pic-r749340/436478.html%E9%8B%A4</w:t>
        </w:r>
      </w:hyperlink>
    </w:p>
    <w:p w:rsidR="003807B3" w:rsidRDefault="003C68FA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>Hongkong: Silka Tsuen Wan Hong Kong</w:t>
      </w:r>
    </w:p>
    <w:p w:rsidR="003807B3" w:rsidRDefault="003C68FA">
      <w:pPr>
        <w:rPr>
          <w:rStyle w:val="Hyperlink"/>
          <w:rFonts w:ascii="Georgia" w:hAnsi="Georgia" w:cs="Georgia"/>
          <w:b/>
          <w:sz w:val="24"/>
        </w:rPr>
      </w:pPr>
      <w:r>
        <w:rPr>
          <w:rStyle w:val="Hyperlink"/>
          <w:rFonts w:ascii="Georgia" w:hAnsi="Georgia" w:cs="Georgia"/>
          <w:b/>
          <w:sz w:val="24"/>
        </w:rPr>
        <w:t>http://hotels.ctrip.com/hotel/6555104.html?isFull=F</w:t>
      </w:r>
    </w:p>
    <w:p w:rsidR="003807B3" w:rsidRDefault="003C68FA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 xml:space="preserve">Shenzhen :Shenzhen Century Plaza or similar </w:t>
      </w:r>
      <w:r>
        <w:rPr>
          <w:rFonts w:ascii="Georgia" w:hAnsi="Georgia" w:cs="Georgia"/>
          <w:b/>
          <w:sz w:val="24"/>
          <w:lang w:eastAsia="zh-TW"/>
        </w:rPr>
        <w:t>4*</w:t>
      </w:r>
    </w:p>
    <w:p w:rsidR="003807B3" w:rsidRDefault="003C68FA">
      <w:pPr>
        <w:rPr>
          <w:rFonts w:ascii="Georgia" w:hAnsi="Georgia" w:cs="Georgia"/>
        </w:rPr>
      </w:pPr>
      <w:hyperlink r:id="rId6" w:history="1">
        <w:r>
          <w:rPr>
            <w:rStyle w:val="Hyperlink"/>
            <w:rFonts w:ascii="Georgia" w:hAnsi="Georgia" w:cs="Georgia"/>
          </w:rPr>
          <w:t>http://hotels.ctrip.com/hotel/425478.html</w:t>
        </w:r>
      </w:hyperlink>
    </w:p>
    <w:p w:rsidR="003807B3" w:rsidRDefault="003C68FA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eastAsia="PMingLiU"/>
          <w:b/>
          <w:color w:val="FF0000"/>
          <w:lang w:eastAsia="zh-TW"/>
        </w:rPr>
        <w:t xml:space="preserve">Travel period : 10-MAR </w:t>
      </w:r>
      <w:r>
        <w:rPr>
          <w:rFonts w:eastAsia="PMingLiU" w:hint="eastAsia"/>
          <w:b/>
          <w:color w:val="FF0000"/>
          <w:lang w:eastAsia="zh-TW"/>
        </w:rPr>
        <w:t xml:space="preserve">Tour fare : 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3807B3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807B3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3807B3" w:rsidRDefault="003807B3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3807B3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807B3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3807B3" w:rsidRDefault="003C68FA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lastRenderedPageBreak/>
              <w:t>(USD)</w:t>
            </w:r>
          </w:p>
        </w:tc>
      </w:tr>
      <w:tr w:rsidR="003807B3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lastRenderedPageBreak/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65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 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175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3807B3" w:rsidRDefault="003C68FA">
      <w:pPr>
        <w:rPr>
          <w:rFonts w:eastAsia="PMingLiU"/>
          <w:b/>
          <w:color w:val="FF0000"/>
          <w:lang w:eastAsia="zh-TW"/>
        </w:rPr>
      </w:pPr>
      <w:r>
        <w:rPr>
          <w:rFonts w:eastAsia="PMingLiU"/>
          <w:b/>
          <w:color w:val="FF0000"/>
          <w:lang w:eastAsia="zh-TW"/>
        </w:rPr>
        <w:t>Travel period : 28-MAR  Tour fare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3807B3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807B3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3807B3" w:rsidRDefault="003807B3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3807B3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807B3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3807B3" w:rsidRDefault="003C68FA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(USD)</w:t>
            </w:r>
          </w:p>
        </w:tc>
      </w:tr>
      <w:tr w:rsidR="003807B3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75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 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185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7B3" w:rsidRDefault="003C68FA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3807B3" w:rsidRDefault="003807B3">
      <w:pPr>
        <w:rPr>
          <w:rFonts w:ascii="Georgia" w:eastAsia="PMingLiU" w:hAnsi="Georgia" w:cs="Georgia"/>
          <w:lang w:eastAsia="zh-TW"/>
        </w:rPr>
      </w:pPr>
    </w:p>
    <w:p w:rsidR="003807B3" w:rsidRDefault="003C68FA">
      <w:pPr>
        <w:rPr>
          <w:rFonts w:ascii="Georgia" w:eastAsia="PMingLiU" w:hAnsi="Georgia" w:cs="Georgia"/>
          <w:b/>
          <w:bCs/>
          <w:lang w:eastAsia="zh-TW"/>
        </w:rPr>
      </w:pPr>
      <w:r>
        <w:rPr>
          <w:rFonts w:ascii="Georgia" w:eastAsia="SimSun" w:hAnsi="Georgia" w:cs="Georgia"/>
          <w:b/>
          <w:bCs/>
        </w:rPr>
        <w:t>Tour inclusion</w:t>
      </w:r>
    </w:p>
    <w:p w:rsidR="003807B3" w:rsidRDefault="003C68F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With coach and Indonesia Speaking guide </w:t>
      </w:r>
    </w:p>
    <w:p w:rsidR="003807B3" w:rsidRDefault="003C68F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Meal : 6 x meal , 4 x hotel breakfast </w:t>
      </w:r>
    </w:p>
    <w:p w:rsidR="003807B3" w:rsidRDefault="003C68FA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 xml:space="preserve">Compulsory Shopping : Hong Kong –Jewellery Factory , chocolate ,. Photo , Macau – 1 souvenir shop , Shenzhen –Jade Herbal </w:t>
      </w:r>
    </w:p>
    <w:p w:rsidR="003807B3" w:rsidRDefault="003C68F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2 nights hotel accommodation at Silka Tsuen Wan or similar </w:t>
      </w:r>
    </w:p>
    <w:p w:rsidR="003807B3" w:rsidRDefault="003C68F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1 night hotel accommodation at Shenzhen Century Plaza Hotel or similar </w:t>
      </w:r>
    </w:p>
    <w:p w:rsidR="003807B3" w:rsidRDefault="003C68F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 xml:space="preserve"> night hotel accommodation at Macau Regency Hotel </w:t>
      </w:r>
    </w:p>
    <w:p w:rsidR="003807B3" w:rsidRDefault="003C68F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Ticket : One-way peak tram, </w:t>
      </w:r>
      <w:r>
        <w:t xml:space="preserve">Splendid of china  ,Hong Kong – Shenzhen by train, </w:t>
      </w:r>
      <w:r>
        <w:rPr>
          <w:rFonts w:eastAsia="PMingLiU"/>
          <w:lang w:eastAsia="zh-TW"/>
        </w:rPr>
        <w:t xml:space="preserve">Shenzhen – Macau by ferry , Macau – Hong Kong Airport by ferry </w:t>
      </w:r>
    </w:p>
    <w:p w:rsidR="003807B3" w:rsidRDefault="003C68FA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Exclude Tips USD5/pax/day</w:t>
      </w:r>
    </w:p>
    <w:p w:rsidR="003807B3" w:rsidRDefault="003C68FA">
      <w:pPr>
        <w:tabs>
          <w:tab w:val="left" w:pos="5240"/>
        </w:tabs>
        <w:spacing w:after="0" w:line="240" w:lineRule="auto"/>
        <w:rPr>
          <w:rFonts w:ascii="Georgia" w:hAnsi="Georgia" w:cs="Georgia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u w:val="single"/>
        </w:rPr>
        <w:t xml:space="preserve">REMARKS: </w:t>
      </w:r>
    </w:p>
    <w:p w:rsidR="003807B3" w:rsidRDefault="003C68FA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Price is not available </w:t>
      </w:r>
      <w:r>
        <w:rPr>
          <w:rFonts w:ascii="Georgia" w:hAnsi="Georgia" w:cs="Georgia"/>
          <w:color w:val="FF0000"/>
          <w:sz w:val="24"/>
          <w:szCs w:val="24"/>
        </w:rPr>
        <w:t>at Chinese National Holiday/Festival or big events (negotiable)</w:t>
      </w:r>
    </w:p>
    <w:p w:rsidR="003807B3" w:rsidRDefault="003C68FA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3807B3" w:rsidRDefault="003C68FA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>* Child 12 year old – up with bed, price same as adult</w:t>
      </w:r>
    </w:p>
    <w:p w:rsidR="003807B3" w:rsidRDefault="003807B3">
      <w:pPr>
        <w:rPr>
          <w:rFonts w:ascii="Georgia" w:hAnsi="Georgia" w:cs="Georgia"/>
        </w:rPr>
      </w:pPr>
      <w:bookmarkStart w:id="0" w:name="_GoBack"/>
      <w:bookmarkEnd w:id="0"/>
    </w:p>
    <w:sectPr w:rsidR="003807B3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C1235"/>
    <w:rsid w:val="002B6D3A"/>
    <w:rsid w:val="003807B3"/>
    <w:rsid w:val="00390A30"/>
    <w:rsid w:val="00392664"/>
    <w:rsid w:val="003C68FA"/>
    <w:rsid w:val="007177C5"/>
    <w:rsid w:val="007946B1"/>
    <w:rsid w:val="021375CB"/>
    <w:rsid w:val="0224437C"/>
    <w:rsid w:val="02DF4272"/>
    <w:rsid w:val="048C3060"/>
    <w:rsid w:val="04A471E5"/>
    <w:rsid w:val="05824C60"/>
    <w:rsid w:val="07496AAB"/>
    <w:rsid w:val="095B3FA8"/>
    <w:rsid w:val="09AD005B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B7E0FFF"/>
    <w:rsid w:val="1E2E4345"/>
    <w:rsid w:val="1E55232F"/>
    <w:rsid w:val="20B27E26"/>
    <w:rsid w:val="20B53652"/>
    <w:rsid w:val="20FE2EC1"/>
    <w:rsid w:val="21347568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2FC64B8C"/>
    <w:rsid w:val="3069273C"/>
    <w:rsid w:val="33215E57"/>
    <w:rsid w:val="34306E77"/>
    <w:rsid w:val="345F26AB"/>
    <w:rsid w:val="34685FA4"/>
    <w:rsid w:val="34CA61E7"/>
    <w:rsid w:val="353902E2"/>
    <w:rsid w:val="3564526C"/>
    <w:rsid w:val="35B23F04"/>
    <w:rsid w:val="35EF25B2"/>
    <w:rsid w:val="37312C17"/>
    <w:rsid w:val="3784161E"/>
    <w:rsid w:val="3A042641"/>
    <w:rsid w:val="3A2636A0"/>
    <w:rsid w:val="3E636F1F"/>
    <w:rsid w:val="3F350A2C"/>
    <w:rsid w:val="3F4038EE"/>
    <w:rsid w:val="3F64763F"/>
    <w:rsid w:val="436B6905"/>
    <w:rsid w:val="43D63810"/>
    <w:rsid w:val="43ED2BCE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991024"/>
    <w:rsid w:val="4EDB0B03"/>
    <w:rsid w:val="4F8F4247"/>
    <w:rsid w:val="50BE0AED"/>
    <w:rsid w:val="51CE138B"/>
    <w:rsid w:val="55471761"/>
    <w:rsid w:val="55613D28"/>
    <w:rsid w:val="588C65BF"/>
    <w:rsid w:val="5A7B35B6"/>
    <w:rsid w:val="5ACF5BEE"/>
    <w:rsid w:val="5B0C4ED9"/>
    <w:rsid w:val="5E033B7D"/>
    <w:rsid w:val="5F6B26B6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E873C1E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5538CA"/>
  <w15:docId w15:val="{E8AB371D-6D65-453F-9191-6FAFC735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alutation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425478.html" TargetMode="External"/><Relationship Id="rId5" Type="http://schemas.openxmlformats.org/officeDocument/2006/relationships/hyperlink" Target="http://hotels.ctrip.com/pic-r749340/436478.html%E9%8B%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3</cp:revision>
  <cp:lastPrinted>2017-05-02T07:58:00Z</cp:lastPrinted>
  <dcterms:created xsi:type="dcterms:W3CDTF">2020-11-30T02:09:00Z</dcterms:created>
  <dcterms:modified xsi:type="dcterms:W3CDTF">2020-11-30T02:09:00Z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