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27" w:rsidRPr="0072748B" w:rsidRDefault="003764A0" w:rsidP="008E1104">
      <w:pPr>
        <w:jc w:val="center"/>
        <w:rPr>
          <w:rFonts w:ascii="Verdana" w:hAnsi="Verdana"/>
          <w:b/>
          <w:color w:val="8E9C3A"/>
          <w:sz w:val="40"/>
          <w:szCs w:val="40"/>
          <w:lang w:val="en-GB"/>
        </w:rPr>
      </w:pPr>
      <w:r w:rsidRPr="0072748B">
        <w:rPr>
          <w:rFonts w:ascii="Verdana" w:hAnsi="Verdana"/>
          <w:b/>
          <w:noProof/>
          <w:color w:val="8E9C3A"/>
          <w:sz w:val="40"/>
          <w:szCs w:val="40"/>
          <w:lang w:val="id-ID"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C51DDB" wp14:editId="42173DB0">
                <wp:simplePos x="0" y="0"/>
                <wp:positionH relativeFrom="margin">
                  <wp:posOffset>50800</wp:posOffset>
                </wp:positionH>
                <wp:positionV relativeFrom="paragraph">
                  <wp:posOffset>563245</wp:posOffset>
                </wp:positionV>
                <wp:extent cx="5800725" cy="13239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104" w:rsidRPr="008E1104" w:rsidRDefault="009A5B3E" w:rsidP="00B015D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id-ID" w:eastAsia="zh-CN"/>
                              </w:rPr>
                              <w:drawing>
                                <wp:inline distT="0" distB="0" distL="0" distR="0" wp14:anchorId="26BE2FC4" wp14:editId="693B297F">
                                  <wp:extent cx="1613333" cy="1080000"/>
                                  <wp:effectExtent l="0" t="0" r="6350" b="6350"/>
                                  <wp:docPr id="5" name="Imagen 5" descr="https://admin.taquilla.com/wp-content/uploads/2015/08/ciudad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https://admin.taquilla.com/wp-content/uploads/2015/08/ciudad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3333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015DC">
                              <w:t xml:space="preserve"> </w:t>
                            </w:r>
                            <w:r w:rsidR="006C756E">
                              <w:rPr>
                                <w:noProof/>
                                <w:lang w:val="id-ID" w:eastAsia="zh-CN"/>
                              </w:rPr>
                              <w:drawing>
                                <wp:inline distT="0" distB="0" distL="0" distR="0" wp14:anchorId="20116393" wp14:editId="5625B972">
                                  <wp:extent cx="1828800" cy="1078506"/>
                                  <wp:effectExtent l="0" t="0" r="0" b="7620"/>
                                  <wp:docPr id="6" name="Imagen 6" descr="http://www.asepelt2016.es/pages/congresos/asepelt2016/valencia_1/!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http://www.asepelt2016.es/pages/congresos/asepelt2016/valencia_1/!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1333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015DC">
                              <w:t xml:space="preserve"> </w:t>
                            </w:r>
                            <w:r w:rsidR="006C756E">
                              <w:rPr>
                                <w:noProof/>
                                <w:lang w:val="id-ID" w:eastAsia="zh-CN"/>
                              </w:rPr>
                              <w:drawing>
                                <wp:inline distT="0" distB="0" distL="0" distR="0" wp14:anchorId="6283C353" wp14:editId="73E925B6">
                                  <wp:extent cx="1631950" cy="1080770"/>
                                  <wp:effectExtent l="0" t="0" r="6350" b="5080"/>
                                  <wp:docPr id="7" name="Imagen 7" descr="http://www.lovelystreets.com/blog/wp-content/uploads/2015/09/valencia-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http://www.lovelystreets.com/blog/wp-content/uploads/2015/09/valencia-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 r="-2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2423" cy="10810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64A0">
                              <w:rPr>
                                <w:noProof/>
                                <w:lang w:eastAsia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51DD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pt;margin-top:44.35pt;width:456.75pt;height:10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" filled="f" stroked="f">
                <v:textbox>
                  <w:txbxContent>
                    <w:p w:rsidR="008E1104" w:rsidRPr="008E1104" w:rsidRDefault="009A5B3E" w:rsidP="00B015DC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26BE2FC4" wp14:editId="693B297F">
                            <wp:extent cx="1613333" cy="1080000"/>
                            <wp:effectExtent l="0" t="0" r="6350" b="6350"/>
                            <wp:docPr id="5" name="Imagen 5" descr="https://admin.taquilla.com/wp-content/uploads/2015/08/ciudad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https://admin.taquilla.com/wp-content/uploads/2015/08/ciudad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screen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3333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015DC">
                        <w:t xml:space="preserve"> </w:t>
                      </w:r>
                      <w:r w:rsidR="006C756E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20116393" wp14:editId="5625B972">
                            <wp:extent cx="1828800" cy="1078506"/>
                            <wp:effectExtent l="0" t="0" r="0" b="7620"/>
                            <wp:docPr id="6" name="Imagen 6" descr="http://www.asepelt2016.es/pages/congresos/asepelt2016/valencia_1/!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http://www.asepelt2016.es/pages/congresos/asepelt2016/valencia_1/!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 cstate="screen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31333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015DC">
                        <w:t xml:space="preserve"> </w:t>
                      </w:r>
                      <w:r w:rsidR="006C756E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6283C353" wp14:editId="73E925B6">
                            <wp:extent cx="1631950" cy="1080770"/>
                            <wp:effectExtent l="0" t="0" r="6350" b="5080"/>
                            <wp:docPr id="7" name="Imagen 7" descr="http://www.lovelystreets.com/blog/wp-content/uploads/2015/09/valencia-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http://www.lovelystreets.com/blog/wp-content/uploads/2015/09/valencia-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 cstate="screen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 r="-2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32423" cy="10810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64A0">
                        <w:rPr>
                          <w:noProof/>
                          <w:lang w:eastAsia="es-E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C00" w:rsidRPr="0072748B">
        <w:rPr>
          <w:rFonts w:ascii="Verdana" w:hAnsi="Verdana"/>
          <w:b/>
          <w:color w:val="8E9C3A"/>
          <w:sz w:val="40"/>
          <w:szCs w:val="40"/>
          <w:lang w:val="en-GB"/>
        </w:rPr>
        <w:t>FIT –</w:t>
      </w:r>
      <w:r w:rsidR="009D43A7" w:rsidRPr="0072748B">
        <w:rPr>
          <w:rFonts w:ascii="Verdana" w:hAnsi="Verdana"/>
          <w:b/>
          <w:color w:val="8E9C3A"/>
          <w:sz w:val="40"/>
          <w:szCs w:val="40"/>
          <w:lang w:val="en-GB"/>
        </w:rPr>
        <w:t xml:space="preserve"> </w:t>
      </w:r>
      <w:bookmarkStart w:id="0" w:name="_GoBack"/>
      <w:r w:rsidR="00034468">
        <w:rPr>
          <w:rFonts w:ascii="Verdana" w:hAnsi="Verdana"/>
          <w:b/>
          <w:color w:val="8E9C3A"/>
          <w:sz w:val="40"/>
          <w:szCs w:val="40"/>
          <w:lang w:val="en-GB"/>
        </w:rPr>
        <w:t>Valencia</w:t>
      </w:r>
      <w:bookmarkEnd w:id="0"/>
      <w:r w:rsidR="00B015DC" w:rsidRPr="0072748B">
        <w:rPr>
          <w:rFonts w:ascii="Verdana" w:hAnsi="Verdana"/>
          <w:b/>
          <w:color w:val="8E9C3A"/>
          <w:sz w:val="40"/>
          <w:szCs w:val="40"/>
          <w:lang w:val="en-GB"/>
        </w:rPr>
        <w:t xml:space="preserve"> 5n</w:t>
      </w:r>
    </w:p>
    <w:p w:rsidR="008E1104" w:rsidRPr="0072748B" w:rsidRDefault="008E1104" w:rsidP="008E1104">
      <w:pPr>
        <w:jc w:val="both"/>
        <w:rPr>
          <w:rFonts w:ascii="Verdana" w:hAnsi="Verdana"/>
          <w:color w:val="8E9C3A"/>
          <w:sz w:val="20"/>
          <w:szCs w:val="20"/>
          <w:lang w:val="en-GB"/>
        </w:rPr>
        <w:sectPr w:rsidR="008E1104" w:rsidRPr="0072748B" w:rsidSect="009B0C12">
          <w:headerReference w:type="default" r:id="rId13"/>
          <w:footerReference w:type="default" r:id="rId14"/>
          <w:type w:val="continuous"/>
          <w:pgSz w:w="11906" w:h="16838"/>
          <w:pgMar w:top="391" w:right="425" w:bottom="1134" w:left="1134" w:header="181" w:footer="283" w:gutter="0"/>
          <w:cols w:space="708"/>
          <w:docGrid w:linePitch="360"/>
        </w:sectPr>
      </w:pPr>
    </w:p>
    <w:p w:rsidR="00F04715" w:rsidRPr="007F1E64" w:rsidRDefault="00E04EF1" w:rsidP="00AD0289">
      <w:pPr>
        <w:autoSpaceDE w:val="0"/>
        <w:autoSpaceDN w:val="0"/>
        <w:adjustRightInd w:val="0"/>
        <w:spacing w:before="100" w:after="100"/>
        <w:rPr>
          <w:color w:val="8E9C3A"/>
          <w:sz w:val="16"/>
          <w:szCs w:val="16"/>
          <w:lang w:val="en-GB"/>
        </w:rPr>
        <w:sectPr w:rsidR="00F04715" w:rsidRPr="007F1E64" w:rsidSect="009B0C12">
          <w:type w:val="continuous"/>
          <w:pgSz w:w="11906" w:h="16838"/>
          <w:pgMar w:top="389" w:right="566" w:bottom="1134" w:left="1134" w:header="181" w:footer="159" w:gutter="0"/>
          <w:cols w:num="2" w:space="424"/>
          <w:noEndnote/>
        </w:sectPr>
      </w:pPr>
      <w:r w:rsidRPr="0072748B">
        <w:rPr>
          <w:rFonts w:ascii="Verdana" w:hAnsi="Verdana"/>
          <w:b/>
          <w:noProof/>
          <w:color w:val="8E9C3A"/>
          <w:sz w:val="40"/>
          <w:szCs w:val="40"/>
          <w:lang w:val="id-ID" w:eastAsia="zh-C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A8D30" wp14:editId="51971110">
                <wp:simplePos x="0" y="0"/>
                <wp:positionH relativeFrom="column">
                  <wp:posOffset>240665</wp:posOffset>
                </wp:positionH>
                <wp:positionV relativeFrom="paragraph">
                  <wp:posOffset>50800</wp:posOffset>
                </wp:positionV>
                <wp:extent cx="549592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DA055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5pt,4pt" to="451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" strokecolor="#70ad47 [3209]" strokeweight=".5pt">
                <v:stroke joinstyle="miter"/>
              </v:line>
            </w:pict>
          </mc:Fallback>
        </mc:AlternateContent>
      </w:r>
    </w:p>
    <w:p w:rsidR="00B015DC" w:rsidRPr="003102CA" w:rsidRDefault="00B015DC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3102CA">
        <w:rPr>
          <w:rFonts w:ascii="Verdana" w:hAnsi="Verdana" w:cs="Verdana"/>
          <w:b/>
          <w:sz w:val="20"/>
          <w:szCs w:val="20"/>
          <w:lang w:val="en-GB"/>
        </w:rPr>
        <w:t xml:space="preserve">day </w:t>
      </w:r>
      <w:r>
        <w:rPr>
          <w:rFonts w:ascii="Verdana" w:hAnsi="Verdana" w:cs="Verdana"/>
          <w:b/>
          <w:sz w:val="20"/>
          <w:szCs w:val="20"/>
          <w:lang w:val="en-GB"/>
        </w:rPr>
        <w:t>1</w:t>
      </w:r>
    </w:p>
    <w:p w:rsidR="00B015DC" w:rsidRDefault="008476EE" w:rsidP="00AD0289">
      <w:pPr>
        <w:autoSpaceDE w:val="0"/>
        <w:autoSpaceDN w:val="0"/>
        <w:adjustRightInd w:val="0"/>
        <w:spacing w:before="40" w:after="40"/>
        <w:jc w:val="both"/>
        <w:rPr>
          <w:noProof/>
          <w:lang w:val="en-US" w:eastAsia="es-ES_tradnl"/>
        </w:rPr>
      </w:pPr>
      <w:r>
        <w:rPr>
          <w:rFonts w:ascii="Verdana" w:hAnsi="Verdana" w:cs="Verdana"/>
          <w:b/>
          <w:sz w:val="20"/>
          <w:szCs w:val="20"/>
          <w:lang w:val="en-GB"/>
        </w:rPr>
        <w:t>private t</w:t>
      </w:r>
      <w:r w:rsidR="00B015DC" w:rsidRPr="008476EE">
        <w:rPr>
          <w:rFonts w:ascii="Verdana" w:hAnsi="Verdana" w:cs="Verdana"/>
          <w:b/>
          <w:sz w:val="20"/>
          <w:szCs w:val="20"/>
          <w:lang w:val="en-GB"/>
        </w:rPr>
        <w:t xml:space="preserve">ransfer </w:t>
      </w:r>
      <w:r w:rsidR="00B015DC" w:rsidRPr="006D5461">
        <w:rPr>
          <w:rFonts w:ascii="Verdana" w:hAnsi="Verdana" w:cs="Verdana"/>
          <w:sz w:val="20"/>
          <w:szCs w:val="20"/>
          <w:lang w:val="en-GB"/>
        </w:rPr>
        <w:t xml:space="preserve">from </w:t>
      </w:r>
      <w:r w:rsidR="00034468">
        <w:rPr>
          <w:rFonts w:ascii="Verdana" w:hAnsi="Verdana" w:cs="Verdana"/>
          <w:sz w:val="20"/>
          <w:szCs w:val="20"/>
          <w:lang w:val="en-GB"/>
        </w:rPr>
        <w:t>Valencia</w:t>
      </w:r>
      <w:r w:rsidR="00B015DC" w:rsidRPr="006D5461">
        <w:rPr>
          <w:rFonts w:ascii="Verdana" w:hAnsi="Verdana" w:cs="Verdana"/>
          <w:sz w:val="20"/>
          <w:szCs w:val="20"/>
          <w:lang w:val="en-GB"/>
        </w:rPr>
        <w:t xml:space="preserve"> airport to the hotel.</w:t>
      </w:r>
      <w:r w:rsidR="00B015DC" w:rsidRPr="00F07507">
        <w:rPr>
          <w:noProof/>
          <w:lang w:val="en-US" w:eastAsia="es-ES_tradnl"/>
        </w:rPr>
        <w:t xml:space="preserve"> </w:t>
      </w:r>
    </w:p>
    <w:p w:rsidR="00B015DC" w:rsidRDefault="00034468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>Valencia</w:t>
      </w:r>
      <w:r w:rsidR="00B015DC">
        <w:rPr>
          <w:rFonts w:ascii="Verdana" w:hAnsi="Verdana" w:cs="Verdana"/>
          <w:sz w:val="20"/>
          <w:szCs w:val="20"/>
          <w:lang w:val="en-GB"/>
        </w:rPr>
        <w:t xml:space="preserve"> </w:t>
      </w:r>
      <w:r w:rsidR="00B015DC" w:rsidRPr="00272BFF">
        <w:rPr>
          <w:rFonts w:ascii="Verdana" w:hAnsi="Verdana" w:cs="Verdana"/>
          <w:b/>
          <w:sz w:val="20"/>
          <w:szCs w:val="20"/>
          <w:lang w:val="en-GB"/>
        </w:rPr>
        <w:t>sightseeing</w:t>
      </w:r>
      <w:r w:rsidR="00B015DC">
        <w:rPr>
          <w:rFonts w:ascii="Verdana" w:hAnsi="Verdana" w:cs="Verdana"/>
          <w:sz w:val="20"/>
          <w:szCs w:val="20"/>
          <w:lang w:val="en-GB"/>
        </w:rPr>
        <w:t xml:space="preserve"> based on a hop on- hop off bus.</w:t>
      </w:r>
    </w:p>
    <w:p w:rsidR="00B015DC" w:rsidRDefault="00B015DC" w:rsidP="00AD0289">
      <w:pPr>
        <w:autoSpaceDE w:val="0"/>
        <w:autoSpaceDN w:val="0"/>
        <w:adjustRightInd w:val="0"/>
        <w:spacing w:before="40" w:after="40"/>
        <w:jc w:val="both"/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val="en-GB" w:eastAsia="es-ES"/>
        </w:rPr>
      </w:pPr>
      <w:r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val="en-GB" w:eastAsia="es-ES"/>
        </w:rPr>
        <w:t>take the first day to go o</w:t>
      </w:r>
      <w:r w:rsidR="00034468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val="en-GB" w:eastAsia="es-ES"/>
        </w:rPr>
        <w:t>n the historic route, visiting Plaza de la R</w:t>
      </w:r>
      <w:r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val="en-GB" w:eastAsia="es-ES"/>
        </w:rPr>
        <w:t xml:space="preserve">eina, </w:t>
      </w:r>
      <w:r w:rsidR="00034468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val="en-GB" w:eastAsia="es-ES"/>
        </w:rPr>
        <w:t>Valencia</w:t>
      </w:r>
      <w:r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val="en-GB" w:eastAsia="es-ES"/>
        </w:rPr>
        <w:t>’s</w:t>
      </w:r>
      <w:r w:rsidR="00034468"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val="en-GB" w:eastAsia="es-ES"/>
        </w:rPr>
        <w:t xml:space="preserve"> History Museum, Congress P</w:t>
      </w:r>
      <w:r>
        <w:rPr>
          <w:rFonts w:ascii="Verdana" w:eastAsia="Times New Roman" w:hAnsi="Verdana" w:cs="Verdana"/>
          <w:i/>
          <w:color w:val="333333"/>
          <w:spacing w:val="-5"/>
          <w:sz w:val="20"/>
          <w:szCs w:val="20"/>
          <w:lang w:val="en-GB" w:eastAsia="es-ES"/>
        </w:rPr>
        <w:t xml:space="preserve">alace, and much more. </w:t>
      </w:r>
    </w:p>
    <w:p w:rsidR="00B015DC" w:rsidRPr="008476EE" w:rsidRDefault="00B015DC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8476EE">
        <w:rPr>
          <w:rFonts w:ascii="Verdana" w:hAnsi="Verdana" w:cs="Verdana"/>
          <w:sz w:val="20"/>
          <w:szCs w:val="20"/>
          <w:lang w:val="en-GB"/>
        </w:rPr>
        <w:t>overnight at hotel</w:t>
      </w:r>
      <w:r w:rsidR="008476EE" w:rsidRPr="008476EE">
        <w:rPr>
          <w:rFonts w:ascii="Verdana" w:hAnsi="Verdana" w:cs="Verdana"/>
          <w:sz w:val="20"/>
          <w:szCs w:val="20"/>
          <w:lang w:val="en-GB"/>
        </w:rPr>
        <w:t xml:space="preserve"> in Valencia</w:t>
      </w:r>
      <w:r w:rsidRPr="008476EE">
        <w:rPr>
          <w:rFonts w:ascii="Verdana" w:hAnsi="Verdana" w:cs="Verdana"/>
          <w:sz w:val="20"/>
          <w:szCs w:val="20"/>
          <w:lang w:val="en-GB"/>
        </w:rPr>
        <w:t>.</w:t>
      </w:r>
    </w:p>
    <w:p w:rsidR="00B015DC" w:rsidRDefault="00B015DC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B015DC" w:rsidRDefault="00B015DC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>day 2</w:t>
      </w:r>
    </w:p>
    <w:p w:rsidR="00B015DC" w:rsidRDefault="00B015DC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 xml:space="preserve">breakfast at </w:t>
      </w:r>
      <w:r w:rsidR="008476EE">
        <w:rPr>
          <w:rFonts w:ascii="Verdana" w:hAnsi="Verdana" w:cs="Verdana"/>
          <w:sz w:val="20"/>
          <w:szCs w:val="20"/>
          <w:lang w:val="en-GB"/>
        </w:rPr>
        <w:t xml:space="preserve">the </w:t>
      </w:r>
      <w:r>
        <w:rPr>
          <w:rFonts w:ascii="Verdana" w:hAnsi="Verdana" w:cs="Verdana"/>
          <w:sz w:val="20"/>
          <w:szCs w:val="20"/>
          <w:lang w:val="en-GB"/>
        </w:rPr>
        <w:t>hotel.</w:t>
      </w:r>
    </w:p>
    <w:p w:rsidR="00B015DC" w:rsidRDefault="00034468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>Valencia</w:t>
      </w:r>
      <w:r w:rsidR="00B015DC">
        <w:rPr>
          <w:rFonts w:ascii="Verdana" w:hAnsi="Verdana" w:cs="Verdana"/>
          <w:sz w:val="20"/>
          <w:szCs w:val="20"/>
          <w:lang w:val="en-GB"/>
        </w:rPr>
        <w:t xml:space="preserve"> </w:t>
      </w:r>
      <w:r w:rsidR="00B015DC" w:rsidRPr="008476EE">
        <w:rPr>
          <w:rFonts w:ascii="Verdana" w:hAnsi="Verdana" w:cs="Verdana"/>
          <w:b/>
          <w:sz w:val="20"/>
          <w:szCs w:val="20"/>
          <w:lang w:val="en-GB"/>
        </w:rPr>
        <w:t xml:space="preserve">sightseeing </w:t>
      </w:r>
      <w:r w:rsidR="00B015DC">
        <w:rPr>
          <w:rFonts w:ascii="Verdana" w:hAnsi="Verdana" w:cs="Verdana"/>
          <w:sz w:val="20"/>
          <w:szCs w:val="20"/>
          <w:lang w:val="en-GB"/>
        </w:rPr>
        <w:t>based on a hop on- hop off bus.</w:t>
      </w:r>
    </w:p>
    <w:p w:rsidR="00B015DC" w:rsidRPr="00E8794B" w:rsidRDefault="00B015DC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i/>
          <w:sz w:val="20"/>
          <w:szCs w:val="20"/>
          <w:lang w:val="en-GB"/>
        </w:rPr>
      </w:pPr>
      <w:r w:rsidRPr="006F6F95">
        <w:rPr>
          <w:rFonts w:ascii="Verdana" w:hAnsi="Verdana" w:cs="Verdana"/>
          <w:i/>
          <w:sz w:val="20"/>
          <w:szCs w:val="20"/>
          <w:lang w:val="en-GB"/>
        </w:rPr>
        <w:t xml:space="preserve">on this second day, go on to explore the maritime route. </w:t>
      </w:r>
      <w:r w:rsidR="00034468">
        <w:rPr>
          <w:rFonts w:ascii="Verdana" w:hAnsi="Verdana" w:cs="Verdana"/>
          <w:i/>
          <w:sz w:val="20"/>
          <w:szCs w:val="20"/>
          <w:lang w:val="en-GB"/>
        </w:rPr>
        <w:t>see the City of Arts and S</w:t>
      </w:r>
      <w:r w:rsidR="003764A0">
        <w:rPr>
          <w:rFonts w:ascii="Verdana" w:hAnsi="Verdana" w:cs="Verdana"/>
          <w:i/>
          <w:sz w:val="20"/>
          <w:szCs w:val="20"/>
          <w:lang w:val="en-GB"/>
        </w:rPr>
        <w:t xml:space="preserve">ciences, </w:t>
      </w:r>
      <w:r w:rsidR="00034468">
        <w:rPr>
          <w:rFonts w:ascii="Verdana" w:hAnsi="Verdana" w:cs="Verdana"/>
          <w:i/>
          <w:sz w:val="20"/>
          <w:szCs w:val="20"/>
          <w:lang w:val="en-GB"/>
        </w:rPr>
        <w:t>the F</w:t>
      </w:r>
      <w:r w:rsidRPr="00E8794B">
        <w:rPr>
          <w:rFonts w:ascii="Verdana" w:hAnsi="Verdana" w:cs="Verdana"/>
          <w:i/>
          <w:sz w:val="20"/>
          <w:szCs w:val="20"/>
          <w:lang w:val="en-GB"/>
        </w:rPr>
        <w:t>al</w:t>
      </w:r>
      <w:r w:rsidR="00034468">
        <w:rPr>
          <w:rFonts w:ascii="Verdana" w:hAnsi="Verdana" w:cs="Verdana"/>
          <w:i/>
          <w:sz w:val="20"/>
          <w:szCs w:val="20"/>
          <w:lang w:val="en-GB"/>
        </w:rPr>
        <w:t>las M</w:t>
      </w:r>
      <w:r w:rsidRPr="00E8794B">
        <w:rPr>
          <w:rFonts w:ascii="Verdana" w:hAnsi="Verdana" w:cs="Verdana"/>
          <w:i/>
          <w:sz w:val="20"/>
          <w:szCs w:val="20"/>
          <w:lang w:val="en-GB"/>
        </w:rPr>
        <w:t>useum,</w:t>
      </w:r>
      <w:r w:rsidR="00034468">
        <w:rPr>
          <w:rFonts w:ascii="Verdana" w:hAnsi="Verdana" w:cs="Verdana"/>
          <w:i/>
          <w:sz w:val="20"/>
          <w:szCs w:val="20"/>
          <w:lang w:val="en-GB"/>
        </w:rPr>
        <w:t xml:space="preserve"> Plaza de Toros, La Marina R</w:t>
      </w:r>
      <w:r w:rsidR="003764A0">
        <w:rPr>
          <w:rFonts w:ascii="Verdana" w:hAnsi="Verdana" w:cs="Verdana"/>
          <w:i/>
          <w:sz w:val="20"/>
          <w:szCs w:val="20"/>
          <w:lang w:val="en-GB"/>
        </w:rPr>
        <w:t>eal</w:t>
      </w:r>
      <w:r w:rsidRPr="00E8794B">
        <w:rPr>
          <w:rFonts w:ascii="Verdana" w:hAnsi="Verdana" w:cs="Verdana"/>
          <w:i/>
          <w:sz w:val="20"/>
          <w:szCs w:val="20"/>
          <w:lang w:val="en-GB"/>
        </w:rPr>
        <w:t xml:space="preserve"> and more.</w:t>
      </w:r>
    </w:p>
    <w:p w:rsidR="00B015DC" w:rsidRPr="008476EE" w:rsidRDefault="00B015DC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8476EE">
        <w:rPr>
          <w:rFonts w:ascii="Verdana" w:hAnsi="Verdana" w:cs="Verdana"/>
          <w:sz w:val="20"/>
          <w:szCs w:val="20"/>
          <w:lang w:val="en-GB"/>
        </w:rPr>
        <w:t>overnight at hotel</w:t>
      </w:r>
      <w:r w:rsidR="008476EE" w:rsidRPr="008476EE">
        <w:rPr>
          <w:rFonts w:ascii="Verdana" w:hAnsi="Verdana" w:cs="Verdana"/>
          <w:sz w:val="20"/>
          <w:szCs w:val="20"/>
          <w:lang w:val="en-GB"/>
        </w:rPr>
        <w:t xml:space="preserve"> in Valencia</w:t>
      </w:r>
      <w:r w:rsidRPr="008476EE">
        <w:rPr>
          <w:rFonts w:ascii="Verdana" w:hAnsi="Verdana" w:cs="Verdana"/>
          <w:sz w:val="20"/>
          <w:szCs w:val="20"/>
          <w:lang w:val="en-GB"/>
        </w:rPr>
        <w:t>.</w:t>
      </w:r>
    </w:p>
    <w:p w:rsidR="00B015DC" w:rsidRDefault="00B015DC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B015DC" w:rsidRDefault="00B015DC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>d</w:t>
      </w:r>
      <w:r w:rsidRPr="0055034B">
        <w:rPr>
          <w:rFonts w:ascii="Verdana" w:hAnsi="Verdana" w:cs="Verdana"/>
          <w:b/>
          <w:sz w:val="20"/>
          <w:szCs w:val="20"/>
          <w:lang w:val="en-GB"/>
        </w:rPr>
        <w:t>ay</w:t>
      </w:r>
      <w:r>
        <w:rPr>
          <w:rFonts w:ascii="Verdana" w:hAnsi="Verdana" w:cs="Verdana"/>
          <w:b/>
          <w:sz w:val="20"/>
          <w:szCs w:val="20"/>
          <w:lang w:val="en-GB"/>
        </w:rPr>
        <w:t xml:space="preserve"> 3</w:t>
      </w:r>
    </w:p>
    <w:p w:rsidR="00B015DC" w:rsidRDefault="00B015DC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 xml:space="preserve">breakfast at </w:t>
      </w:r>
      <w:r w:rsidR="008476EE">
        <w:rPr>
          <w:rFonts w:ascii="Verdana" w:hAnsi="Verdana" w:cs="Verdana"/>
          <w:sz w:val="20"/>
          <w:szCs w:val="20"/>
          <w:lang w:val="en-GB"/>
        </w:rPr>
        <w:t xml:space="preserve">the </w:t>
      </w:r>
      <w:r>
        <w:rPr>
          <w:rFonts w:ascii="Verdana" w:hAnsi="Verdana" w:cs="Verdana"/>
          <w:sz w:val="20"/>
          <w:szCs w:val="20"/>
          <w:lang w:val="en-GB"/>
        </w:rPr>
        <w:t>hotel.</w:t>
      </w:r>
    </w:p>
    <w:p w:rsidR="00B015DC" w:rsidRDefault="00034468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>Valencia</w:t>
      </w:r>
      <w:r w:rsidR="00B015DC">
        <w:rPr>
          <w:rFonts w:ascii="Verdana" w:hAnsi="Verdana" w:cs="Verdana"/>
          <w:sz w:val="20"/>
          <w:szCs w:val="20"/>
          <w:lang w:val="en-GB"/>
        </w:rPr>
        <w:t xml:space="preserve"> </w:t>
      </w:r>
      <w:r w:rsidR="00B015DC" w:rsidRPr="008476EE">
        <w:rPr>
          <w:rFonts w:ascii="Verdana" w:hAnsi="Verdana" w:cs="Verdana"/>
          <w:b/>
          <w:sz w:val="20"/>
          <w:szCs w:val="20"/>
          <w:lang w:val="en-GB"/>
        </w:rPr>
        <w:t>sightseeing</w:t>
      </w:r>
      <w:r w:rsidR="00B015DC">
        <w:rPr>
          <w:rFonts w:ascii="Verdana" w:hAnsi="Verdana" w:cs="Verdana"/>
          <w:sz w:val="20"/>
          <w:szCs w:val="20"/>
          <w:lang w:val="en-GB"/>
        </w:rPr>
        <w:t xml:space="preserve"> based on a hop on- hop off bus.</w:t>
      </w:r>
    </w:p>
    <w:p w:rsidR="00B015DC" w:rsidRPr="006F6F95" w:rsidRDefault="00B015DC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i/>
          <w:color w:val="333333"/>
          <w:sz w:val="20"/>
          <w:szCs w:val="20"/>
          <w:lang w:val="en-GB"/>
        </w:rPr>
      </w:pPr>
      <w:r w:rsidRPr="006F6F95">
        <w:rPr>
          <w:rFonts w:ascii="Verdana" w:hAnsi="Verdana" w:cs="Verdana"/>
          <w:i/>
          <w:color w:val="333333"/>
          <w:sz w:val="20"/>
          <w:szCs w:val="20"/>
          <w:lang w:val="en-GB"/>
        </w:rPr>
        <w:t>take this day to go on</w:t>
      </w:r>
      <w:r w:rsidR="00034468">
        <w:rPr>
          <w:rFonts w:ascii="Verdana" w:hAnsi="Verdana" w:cs="Verdana"/>
          <w:i/>
          <w:color w:val="333333"/>
          <w:sz w:val="20"/>
          <w:szCs w:val="20"/>
          <w:lang w:val="en-GB"/>
        </w:rPr>
        <w:t xml:space="preserve"> the third and last route, the A</w:t>
      </w:r>
      <w:r w:rsidRPr="006F6F95">
        <w:rPr>
          <w:rFonts w:ascii="Verdana" w:hAnsi="Verdana" w:cs="Verdana"/>
          <w:i/>
          <w:color w:val="333333"/>
          <w:sz w:val="20"/>
          <w:szCs w:val="20"/>
          <w:lang w:val="en-GB"/>
        </w:rPr>
        <w:t>lbufera one. explore the coast and go to the beach!</w:t>
      </w:r>
    </w:p>
    <w:p w:rsidR="00B015DC" w:rsidRDefault="00B015DC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color w:val="333333"/>
          <w:sz w:val="20"/>
          <w:szCs w:val="20"/>
          <w:lang w:val="en-US"/>
        </w:rPr>
      </w:pPr>
    </w:p>
    <w:p w:rsidR="009B0C12" w:rsidRDefault="009B0C12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</w:p>
    <w:p w:rsidR="009B0C12" w:rsidRDefault="009B0C12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</w:p>
    <w:p w:rsidR="009B0C12" w:rsidRDefault="009B0C12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</w:p>
    <w:p w:rsidR="009B0C12" w:rsidRDefault="009B0C12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</w:p>
    <w:p w:rsidR="009B0C12" w:rsidRDefault="009B0C12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</w:p>
    <w:p w:rsidR="009B0C12" w:rsidRDefault="009B0C12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</w:p>
    <w:p w:rsidR="009B0C12" w:rsidRDefault="009B0C12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</w:p>
    <w:p w:rsidR="008476EE" w:rsidRDefault="00B015DC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>day 4</w:t>
      </w:r>
    </w:p>
    <w:p w:rsidR="00B015DC" w:rsidRPr="008476EE" w:rsidRDefault="00B015DC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8476EE"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  <w:t xml:space="preserve">breakfast at </w:t>
      </w:r>
      <w:r w:rsidR="008476EE"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  <w:t xml:space="preserve">the </w:t>
      </w:r>
      <w:r w:rsidRPr="008476EE"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  <w:t>hotel.</w:t>
      </w:r>
    </w:p>
    <w:p w:rsidR="00B015DC" w:rsidRDefault="003764A0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>day at</w:t>
      </w:r>
      <w:r w:rsidR="00B015DC">
        <w:rPr>
          <w:rFonts w:ascii="Verdana" w:hAnsi="Verdana" w:cs="Verdana"/>
          <w:b/>
          <w:sz w:val="20"/>
          <w:szCs w:val="20"/>
          <w:lang w:val="en-GB"/>
        </w:rPr>
        <w:t xml:space="preserve"> leisure</w:t>
      </w:r>
    </w:p>
    <w:p w:rsidR="00B015DC" w:rsidRPr="00E8794B" w:rsidRDefault="00B015DC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i/>
          <w:sz w:val="20"/>
          <w:szCs w:val="20"/>
          <w:lang w:val="en-GB"/>
        </w:rPr>
      </w:pPr>
      <w:r w:rsidRPr="00E8794B">
        <w:rPr>
          <w:rFonts w:ascii="Verdana" w:hAnsi="Verdana" w:cs="Verdana"/>
          <w:i/>
          <w:sz w:val="20"/>
          <w:szCs w:val="20"/>
          <w:lang w:val="en-GB"/>
        </w:rPr>
        <w:t xml:space="preserve">you can take this day to enter the </w:t>
      </w:r>
      <w:r w:rsidR="00034468">
        <w:rPr>
          <w:rFonts w:ascii="Verdana" w:hAnsi="Verdana" w:cs="Verdana"/>
          <w:i/>
          <w:sz w:val="20"/>
          <w:szCs w:val="20"/>
          <w:lang w:val="en-GB"/>
        </w:rPr>
        <w:t>museums you like, or visit the O</w:t>
      </w:r>
      <w:r w:rsidR="00034468" w:rsidRPr="00E8794B">
        <w:rPr>
          <w:rFonts w:ascii="Verdana" w:hAnsi="Verdana" w:cs="Verdana"/>
          <w:i/>
          <w:sz w:val="20"/>
          <w:szCs w:val="20"/>
          <w:lang w:val="en-GB"/>
        </w:rPr>
        <w:t>ceanographic</w:t>
      </w:r>
      <w:r w:rsidR="00034468">
        <w:rPr>
          <w:rFonts w:ascii="Verdana" w:hAnsi="Verdana" w:cs="Verdana"/>
          <w:i/>
          <w:sz w:val="20"/>
          <w:szCs w:val="20"/>
          <w:lang w:val="en-GB"/>
        </w:rPr>
        <w:t>. also, you can visit Mestalla S</w:t>
      </w:r>
      <w:r w:rsidRPr="00E8794B">
        <w:rPr>
          <w:rFonts w:ascii="Verdana" w:hAnsi="Verdana" w:cs="Verdana"/>
          <w:i/>
          <w:sz w:val="20"/>
          <w:szCs w:val="20"/>
          <w:lang w:val="en-GB"/>
        </w:rPr>
        <w:t xml:space="preserve">tadium (home of </w:t>
      </w:r>
      <w:r w:rsidR="00034468">
        <w:rPr>
          <w:rFonts w:ascii="Verdana" w:hAnsi="Verdana" w:cs="Verdana"/>
          <w:i/>
          <w:sz w:val="20"/>
          <w:szCs w:val="20"/>
          <w:lang w:val="en-GB"/>
        </w:rPr>
        <w:t>Valencia CF</w:t>
      </w:r>
      <w:r w:rsidRPr="00E8794B">
        <w:rPr>
          <w:rFonts w:ascii="Verdana" w:hAnsi="Verdana" w:cs="Verdana"/>
          <w:i/>
          <w:sz w:val="20"/>
          <w:szCs w:val="20"/>
          <w:lang w:val="en-GB"/>
        </w:rPr>
        <w:t>)</w:t>
      </w:r>
      <w:r w:rsidR="003764A0">
        <w:rPr>
          <w:rFonts w:ascii="Verdana" w:hAnsi="Verdana" w:cs="Verdana"/>
          <w:i/>
          <w:sz w:val="20"/>
          <w:szCs w:val="20"/>
          <w:lang w:val="en-GB"/>
        </w:rPr>
        <w:t>.</w:t>
      </w:r>
    </w:p>
    <w:p w:rsidR="00B015DC" w:rsidRDefault="00B015DC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>overnight at hotel</w:t>
      </w:r>
      <w:r w:rsidR="008476EE">
        <w:rPr>
          <w:rFonts w:ascii="Verdana" w:hAnsi="Verdana" w:cs="Verdana"/>
          <w:sz w:val="20"/>
          <w:szCs w:val="20"/>
          <w:lang w:val="en-GB"/>
        </w:rPr>
        <w:t xml:space="preserve"> in Valencia</w:t>
      </w:r>
      <w:r>
        <w:rPr>
          <w:rFonts w:ascii="Verdana" w:hAnsi="Verdana" w:cs="Verdana"/>
          <w:sz w:val="20"/>
          <w:szCs w:val="20"/>
          <w:lang w:val="en-GB"/>
        </w:rPr>
        <w:t>.</w:t>
      </w:r>
    </w:p>
    <w:p w:rsidR="00B015DC" w:rsidRDefault="00B015DC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</w:p>
    <w:p w:rsidR="00B015DC" w:rsidRDefault="00B015DC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>day 5</w:t>
      </w:r>
    </w:p>
    <w:p w:rsidR="00B015DC" w:rsidRPr="008476EE" w:rsidRDefault="008476EE" w:rsidP="00AD0289">
      <w:pPr>
        <w:autoSpaceDE w:val="0"/>
        <w:autoSpaceDN w:val="0"/>
        <w:adjustRightInd w:val="0"/>
        <w:spacing w:before="40" w:after="40"/>
        <w:jc w:val="both"/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</w:pPr>
      <w:r w:rsidRPr="008476EE"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  <w:t xml:space="preserve">breakfast at the </w:t>
      </w:r>
      <w:r w:rsidR="00B015DC" w:rsidRPr="008476EE"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  <w:t>hotel.</w:t>
      </w:r>
    </w:p>
    <w:p w:rsidR="00B015DC" w:rsidRDefault="003764A0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>day at</w:t>
      </w:r>
      <w:r w:rsidR="00B015DC">
        <w:rPr>
          <w:rFonts w:ascii="Verdana" w:hAnsi="Verdana" w:cs="Verdana"/>
          <w:b/>
          <w:sz w:val="20"/>
          <w:szCs w:val="20"/>
          <w:lang w:val="en-GB"/>
        </w:rPr>
        <w:t xml:space="preserve"> leisure</w:t>
      </w:r>
    </w:p>
    <w:p w:rsidR="00B015DC" w:rsidRPr="00E8794B" w:rsidRDefault="00B015DC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i/>
          <w:sz w:val="20"/>
          <w:szCs w:val="20"/>
          <w:lang w:val="en-GB"/>
        </w:rPr>
      </w:pPr>
      <w:r w:rsidRPr="00E8794B">
        <w:rPr>
          <w:rFonts w:ascii="Verdana" w:hAnsi="Verdana" w:cs="Verdana"/>
          <w:i/>
          <w:sz w:val="20"/>
          <w:szCs w:val="20"/>
          <w:lang w:val="en-GB"/>
        </w:rPr>
        <w:t xml:space="preserve">you can take this day to take a walk and </w:t>
      </w:r>
      <w:r w:rsidR="00034468">
        <w:rPr>
          <w:rFonts w:ascii="Verdana" w:hAnsi="Verdana" w:cs="Verdana"/>
          <w:i/>
          <w:sz w:val="20"/>
          <w:szCs w:val="20"/>
          <w:lang w:val="en-GB"/>
        </w:rPr>
        <w:t xml:space="preserve">go shopping at the stores near </w:t>
      </w:r>
      <w:proofErr w:type="spellStart"/>
      <w:r w:rsidR="00034468">
        <w:rPr>
          <w:rFonts w:ascii="Verdana" w:hAnsi="Verdana" w:cs="Verdana"/>
          <w:i/>
          <w:sz w:val="20"/>
          <w:szCs w:val="20"/>
          <w:lang w:val="en-GB"/>
        </w:rPr>
        <w:t>Jardín</w:t>
      </w:r>
      <w:proofErr w:type="spellEnd"/>
      <w:r w:rsidR="00034468">
        <w:rPr>
          <w:rFonts w:ascii="Verdana" w:hAnsi="Verdana" w:cs="Verdana"/>
          <w:i/>
          <w:sz w:val="20"/>
          <w:szCs w:val="20"/>
          <w:lang w:val="en-GB"/>
        </w:rPr>
        <w:t xml:space="preserve"> del </w:t>
      </w:r>
      <w:proofErr w:type="spellStart"/>
      <w:r w:rsidR="00034468">
        <w:rPr>
          <w:rFonts w:ascii="Verdana" w:hAnsi="Verdana" w:cs="Verdana"/>
          <w:i/>
          <w:sz w:val="20"/>
          <w:szCs w:val="20"/>
          <w:lang w:val="en-GB"/>
        </w:rPr>
        <w:t>Turía</w:t>
      </w:r>
      <w:proofErr w:type="spellEnd"/>
      <w:r w:rsidR="00034468">
        <w:rPr>
          <w:rFonts w:ascii="Verdana" w:hAnsi="Verdana" w:cs="Verdana"/>
          <w:i/>
          <w:sz w:val="20"/>
          <w:szCs w:val="20"/>
          <w:lang w:val="en-GB"/>
        </w:rPr>
        <w:t xml:space="preserve">, from </w:t>
      </w:r>
      <w:proofErr w:type="spellStart"/>
      <w:r w:rsidR="00034468">
        <w:rPr>
          <w:rFonts w:ascii="Verdana" w:hAnsi="Verdana" w:cs="Verdana"/>
          <w:i/>
          <w:sz w:val="20"/>
          <w:szCs w:val="20"/>
          <w:lang w:val="en-GB"/>
        </w:rPr>
        <w:t>Nou</w:t>
      </w:r>
      <w:proofErr w:type="spellEnd"/>
      <w:r w:rsidR="00034468">
        <w:rPr>
          <w:rFonts w:ascii="Verdana" w:hAnsi="Verdana" w:cs="Verdana"/>
          <w:i/>
          <w:sz w:val="20"/>
          <w:szCs w:val="20"/>
          <w:lang w:val="en-GB"/>
        </w:rPr>
        <w:t xml:space="preserve"> </w:t>
      </w:r>
      <w:proofErr w:type="spellStart"/>
      <w:r w:rsidR="00034468">
        <w:rPr>
          <w:rFonts w:ascii="Verdana" w:hAnsi="Verdana" w:cs="Verdana"/>
          <w:i/>
          <w:sz w:val="20"/>
          <w:szCs w:val="20"/>
          <w:lang w:val="en-GB"/>
        </w:rPr>
        <w:t>d’Octubre</w:t>
      </w:r>
      <w:proofErr w:type="spellEnd"/>
      <w:r w:rsidR="00034468">
        <w:rPr>
          <w:rFonts w:ascii="Verdana" w:hAnsi="Verdana" w:cs="Verdana"/>
          <w:i/>
          <w:sz w:val="20"/>
          <w:szCs w:val="20"/>
          <w:lang w:val="en-GB"/>
        </w:rPr>
        <w:t xml:space="preserve"> B</w:t>
      </w:r>
      <w:r w:rsidRPr="00E8794B">
        <w:rPr>
          <w:rFonts w:ascii="Verdana" w:hAnsi="Verdana" w:cs="Verdana"/>
          <w:i/>
          <w:sz w:val="20"/>
          <w:szCs w:val="20"/>
          <w:lang w:val="en-GB"/>
        </w:rPr>
        <w:t xml:space="preserve">ridge </w:t>
      </w:r>
      <w:proofErr w:type="gramStart"/>
      <w:r w:rsidRPr="00E8794B">
        <w:rPr>
          <w:rFonts w:ascii="Verdana" w:hAnsi="Verdana" w:cs="Verdana"/>
          <w:i/>
          <w:sz w:val="20"/>
          <w:szCs w:val="20"/>
          <w:lang w:val="en-GB"/>
        </w:rPr>
        <w:t xml:space="preserve">to </w:t>
      </w:r>
      <w:r w:rsidRPr="00E8794B">
        <w:rPr>
          <w:rFonts w:ascii="Arial" w:hAnsi="Arial" w:cs="Arial"/>
          <w:i/>
          <w:color w:val="6E809C"/>
          <w:sz w:val="16"/>
          <w:szCs w:val="16"/>
          <w:shd w:val="clear" w:color="auto" w:fill="FFFFFF"/>
          <w:lang w:val="en-GB"/>
        </w:rPr>
        <w:t xml:space="preserve"> </w:t>
      </w:r>
      <w:proofErr w:type="spellStart"/>
      <w:r w:rsidR="00034468">
        <w:rPr>
          <w:rFonts w:ascii="Verdana" w:hAnsi="Verdana" w:cs="Arial"/>
          <w:i/>
          <w:sz w:val="20"/>
          <w:szCs w:val="20"/>
          <w:shd w:val="clear" w:color="auto" w:fill="FFFFFF"/>
          <w:lang w:val="en-GB"/>
        </w:rPr>
        <w:t>A</w:t>
      </w:r>
      <w:r w:rsidRPr="00E8794B">
        <w:rPr>
          <w:rFonts w:ascii="Verdana" w:hAnsi="Verdana" w:cs="Arial"/>
          <w:i/>
          <w:sz w:val="20"/>
          <w:szCs w:val="20"/>
          <w:shd w:val="clear" w:color="auto" w:fill="FFFFFF"/>
          <w:lang w:val="en-GB"/>
        </w:rPr>
        <w:t>stilleros</w:t>
      </w:r>
      <w:proofErr w:type="spellEnd"/>
      <w:proofErr w:type="gramEnd"/>
      <w:r w:rsidR="00034468">
        <w:rPr>
          <w:rStyle w:val="apple-converted-space"/>
          <w:rFonts w:ascii="Verdana" w:hAnsi="Verdana" w:cs="Arial"/>
          <w:i/>
          <w:sz w:val="20"/>
          <w:szCs w:val="20"/>
          <w:shd w:val="clear" w:color="auto" w:fill="FFFFFF"/>
          <w:lang w:val="en-GB"/>
        </w:rPr>
        <w:t> B</w:t>
      </w:r>
      <w:r w:rsidRPr="00E8794B">
        <w:rPr>
          <w:rStyle w:val="apple-converted-space"/>
          <w:rFonts w:ascii="Verdana" w:hAnsi="Verdana" w:cs="Arial"/>
          <w:i/>
          <w:sz w:val="20"/>
          <w:szCs w:val="20"/>
          <w:shd w:val="clear" w:color="auto" w:fill="FFFFFF"/>
          <w:lang w:val="en-GB"/>
        </w:rPr>
        <w:t>ridge.</w:t>
      </w:r>
    </w:p>
    <w:p w:rsidR="00B015DC" w:rsidRPr="00FF60E9" w:rsidRDefault="00B015DC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FF60E9">
        <w:rPr>
          <w:rFonts w:ascii="Verdana" w:hAnsi="Verdana" w:cs="Verdana"/>
          <w:sz w:val="20"/>
          <w:szCs w:val="20"/>
          <w:lang w:val="en-GB"/>
        </w:rPr>
        <w:t>overnight at hotel</w:t>
      </w:r>
      <w:r w:rsidR="008476EE">
        <w:rPr>
          <w:rFonts w:ascii="Verdana" w:hAnsi="Verdana" w:cs="Verdana"/>
          <w:sz w:val="20"/>
          <w:szCs w:val="20"/>
          <w:lang w:val="en-GB"/>
        </w:rPr>
        <w:t xml:space="preserve"> in Valencia.</w:t>
      </w:r>
    </w:p>
    <w:p w:rsidR="00B015DC" w:rsidRPr="00E8794B" w:rsidRDefault="00B015DC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</w:p>
    <w:p w:rsidR="00B015DC" w:rsidRDefault="00B015DC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 xml:space="preserve">day 6 </w:t>
      </w:r>
    </w:p>
    <w:p w:rsidR="00B015DC" w:rsidRDefault="00B015DC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sz w:val="20"/>
          <w:szCs w:val="20"/>
          <w:lang w:val="en-GB"/>
        </w:rPr>
        <w:t xml:space="preserve">breakfast at </w:t>
      </w:r>
      <w:r w:rsidR="008476EE">
        <w:rPr>
          <w:rFonts w:ascii="Verdana" w:hAnsi="Verdana" w:cs="Verdana"/>
          <w:sz w:val="20"/>
          <w:szCs w:val="20"/>
          <w:lang w:val="en-GB"/>
        </w:rPr>
        <w:t xml:space="preserve">the </w:t>
      </w:r>
      <w:r>
        <w:rPr>
          <w:rFonts w:ascii="Verdana" w:hAnsi="Verdana" w:cs="Verdana"/>
          <w:sz w:val="20"/>
          <w:szCs w:val="20"/>
          <w:lang w:val="en-GB"/>
        </w:rPr>
        <w:t>hotel.</w:t>
      </w:r>
    </w:p>
    <w:p w:rsidR="00B015DC" w:rsidRDefault="008476EE" w:rsidP="00AD028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t xml:space="preserve">private </w:t>
      </w:r>
      <w:r w:rsidR="00B015DC" w:rsidRPr="008476EE">
        <w:rPr>
          <w:rFonts w:ascii="Verdana" w:hAnsi="Verdana" w:cs="Verdana"/>
          <w:b/>
          <w:sz w:val="20"/>
          <w:szCs w:val="20"/>
          <w:lang w:val="en-GB"/>
        </w:rPr>
        <w:t xml:space="preserve">departure </w:t>
      </w:r>
      <w:proofErr w:type="gramStart"/>
      <w:r w:rsidR="00B015DC" w:rsidRPr="008476EE">
        <w:rPr>
          <w:rFonts w:ascii="Verdana" w:hAnsi="Verdana" w:cs="Verdana"/>
          <w:b/>
          <w:sz w:val="20"/>
          <w:szCs w:val="20"/>
          <w:lang w:val="en-GB"/>
        </w:rPr>
        <w:t>transfer</w:t>
      </w:r>
      <w:proofErr w:type="gramEnd"/>
      <w:r w:rsidR="00B015DC">
        <w:rPr>
          <w:rFonts w:ascii="Verdana" w:hAnsi="Verdana" w:cs="Verdana"/>
          <w:sz w:val="20"/>
          <w:szCs w:val="20"/>
          <w:lang w:val="en-GB"/>
        </w:rPr>
        <w:t xml:space="preserve"> to airport.</w:t>
      </w:r>
    </w:p>
    <w:p w:rsidR="00B015DC" w:rsidRDefault="00B015DC" w:rsidP="00AD0289">
      <w:pPr>
        <w:pBdr>
          <w:bottom w:val="single" w:sz="4" w:space="1" w:color="8E9C3A"/>
        </w:pBd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lang w:val="en-GB"/>
        </w:rPr>
      </w:pPr>
    </w:p>
    <w:p w:rsidR="00B015DC" w:rsidRDefault="00B015DC" w:rsidP="00AD0289">
      <w:pPr>
        <w:pBdr>
          <w:bottom w:val="single" w:sz="4" w:space="1" w:color="8E9C3A"/>
        </w:pBd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FF60E9">
        <w:rPr>
          <w:rFonts w:ascii="Verdana" w:hAnsi="Verdana" w:cs="Verdana"/>
          <w:b/>
          <w:sz w:val="20"/>
          <w:szCs w:val="20"/>
          <w:lang w:val="en-GB"/>
        </w:rPr>
        <w:t>end of services</w:t>
      </w:r>
    </w:p>
    <w:p w:rsidR="003764A0" w:rsidRPr="00FF60E9" w:rsidRDefault="003764A0" w:rsidP="003764A0">
      <w:pPr>
        <w:pBdr>
          <w:bottom w:val="single" w:sz="4" w:space="1" w:color="8E9C3A"/>
        </w:pBdr>
        <w:autoSpaceDE w:val="0"/>
        <w:autoSpaceDN w:val="0"/>
        <w:adjustRightInd w:val="0"/>
        <w:spacing w:before="40" w:after="40"/>
        <w:rPr>
          <w:rFonts w:ascii="Verdana" w:hAnsi="Verdana" w:cs="Verdana"/>
          <w:b/>
          <w:sz w:val="20"/>
          <w:szCs w:val="20"/>
          <w:lang w:val="en-GB"/>
        </w:rPr>
      </w:pPr>
    </w:p>
    <w:p w:rsidR="00B015DC" w:rsidRPr="00DC7D8F" w:rsidRDefault="00B015DC" w:rsidP="003764A0">
      <w:pPr>
        <w:spacing w:before="40" w:after="40"/>
        <w:rPr>
          <w:rFonts w:ascii="Verdana" w:hAnsi="Verdana"/>
          <w:b/>
          <w:bCs/>
          <w:i/>
          <w:color w:val="7F7F7F"/>
          <w:sz w:val="18"/>
          <w:szCs w:val="18"/>
          <w:lang w:val="en-GB"/>
        </w:rPr>
      </w:pPr>
      <w:r w:rsidRPr="00DC7D8F">
        <w:rPr>
          <w:rFonts w:ascii="Verdana" w:hAnsi="Verdana"/>
          <w:b/>
          <w:bCs/>
          <w:i/>
          <w:color w:val="7F7F7F"/>
          <w:sz w:val="18"/>
          <w:szCs w:val="18"/>
          <w:lang w:val="en-GB"/>
        </w:rPr>
        <w:t>* audio guide</w:t>
      </w:r>
      <w:r>
        <w:rPr>
          <w:rFonts w:ascii="Verdana" w:hAnsi="Verdana"/>
          <w:b/>
          <w:bCs/>
          <w:i/>
          <w:color w:val="7F7F7F"/>
          <w:sz w:val="18"/>
          <w:szCs w:val="18"/>
          <w:lang w:val="en-GB"/>
        </w:rPr>
        <w:t xml:space="preserve"> for sightseeing</w:t>
      </w:r>
      <w:r w:rsidRPr="00DC7D8F">
        <w:rPr>
          <w:rFonts w:ascii="Verdana" w:hAnsi="Verdana"/>
          <w:b/>
          <w:bCs/>
          <w:i/>
          <w:color w:val="7F7F7F"/>
          <w:sz w:val="18"/>
          <w:szCs w:val="18"/>
          <w:lang w:val="en-GB"/>
        </w:rPr>
        <w:t xml:space="preserve"> available in:</w:t>
      </w:r>
      <w:r>
        <w:rPr>
          <w:rFonts w:ascii="Verdana" w:hAnsi="Verdana"/>
          <w:b/>
          <w:bCs/>
          <w:i/>
          <w:color w:val="7F7F7F"/>
          <w:sz w:val="18"/>
          <w:szCs w:val="18"/>
          <w:lang w:val="en-GB"/>
        </w:rPr>
        <w:t xml:space="preserve"> </w:t>
      </w:r>
    </w:p>
    <w:p w:rsidR="00B015DC" w:rsidRPr="00A10744" w:rsidRDefault="00034468" w:rsidP="003764A0">
      <w:pPr>
        <w:spacing w:before="40" w:after="40"/>
        <w:jc w:val="both"/>
        <w:rPr>
          <w:rFonts w:ascii="Verdana" w:hAnsi="Verdana"/>
          <w:i/>
          <w:color w:val="7F7F7F"/>
          <w:sz w:val="18"/>
          <w:szCs w:val="18"/>
          <w:lang w:val="en-GB"/>
        </w:rPr>
      </w:pPr>
      <w:r w:rsidRPr="0003097F">
        <w:rPr>
          <w:rFonts w:ascii="Verdana" w:hAnsi="Verdana"/>
          <w:i/>
          <w:color w:val="7F7F7F"/>
          <w:sz w:val="18"/>
          <w:szCs w:val="18"/>
          <w:lang w:val="en-GB"/>
        </w:rPr>
        <w:t>English</w:t>
      </w:r>
      <w:r w:rsidR="00B015DC" w:rsidRPr="0003097F">
        <w:rPr>
          <w:rFonts w:ascii="Verdana" w:hAnsi="Verdana"/>
          <w:i/>
          <w:color w:val="7F7F7F"/>
          <w:sz w:val="18"/>
          <w:szCs w:val="18"/>
          <w:lang w:val="en-GB"/>
        </w:rPr>
        <w:t xml:space="preserve">, </w:t>
      </w:r>
      <w:r w:rsidRPr="0003097F">
        <w:rPr>
          <w:rFonts w:ascii="Verdana" w:hAnsi="Verdana"/>
          <w:i/>
          <w:color w:val="7F7F7F"/>
          <w:sz w:val="18"/>
          <w:szCs w:val="18"/>
          <w:lang w:val="en-GB"/>
        </w:rPr>
        <w:t>French</w:t>
      </w:r>
      <w:r w:rsidR="00B015DC" w:rsidRPr="0003097F">
        <w:rPr>
          <w:rFonts w:ascii="Verdana" w:hAnsi="Verdana"/>
          <w:i/>
          <w:color w:val="7F7F7F"/>
          <w:sz w:val="18"/>
          <w:szCs w:val="18"/>
          <w:lang w:val="en-GB"/>
        </w:rPr>
        <w:t xml:space="preserve">, </w:t>
      </w:r>
      <w:r w:rsidRPr="0003097F">
        <w:rPr>
          <w:rFonts w:ascii="Verdana" w:hAnsi="Verdana"/>
          <w:i/>
          <w:color w:val="7F7F7F"/>
          <w:sz w:val="18"/>
          <w:szCs w:val="18"/>
          <w:lang w:val="en-GB"/>
        </w:rPr>
        <w:t>German</w:t>
      </w:r>
      <w:r w:rsidR="00B015DC" w:rsidRPr="0003097F">
        <w:rPr>
          <w:rFonts w:ascii="Verdana" w:hAnsi="Verdana"/>
          <w:i/>
          <w:color w:val="7F7F7F"/>
          <w:sz w:val="18"/>
          <w:szCs w:val="18"/>
          <w:lang w:val="en-GB"/>
        </w:rPr>
        <w:t xml:space="preserve">, </w:t>
      </w:r>
      <w:r w:rsidRPr="0003097F">
        <w:rPr>
          <w:rFonts w:ascii="Verdana" w:hAnsi="Verdana"/>
          <w:i/>
          <w:color w:val="7F7F7F"/>
          <w:sz w:val="18"/>
          <w:szCs w:val="18"/>
          <w:lang w:val="en-GB"/>
        </w:rPr>
        <w:t>Russian</w:t>
      </w:r>
      <w:r w:rsidR="00B015DC" w:rsidRPr="0003097F">
        <w:rPr>
          <w:rFonts w:ascii="Verdana" w:hAnsi="Verdana"/>
          <w:i/>
          <w:color w:val="7F7F7F"/>
          <w:sz w:val="18"/>
          <w:szCs w:val="18"/>
          <w:lang w:val="en-GB"/>
        </w:rPr>
        <w:t xml:space="preserve">, </w:t>
      </w:r>
      <w:r w:rsidRPr="0003097F">
        <w:rPr>
          <w:rFonts w:ascii="Verdana" w:hAnsi="Verdana"/>
          <w:i/>
          <w:color w:val="7F7F7F"/>
          <w:sz w:val="18"/>
          <w:szCs w:val="18"/>
          <w:lang w:val="en-GB"/>
        </w:rPr>
        <w:t>Italian</w:t>
      </w:r>
      <w:r w:rsidR="00B015DC" w:rsidRPr="0003097F">
        <w:rPr>
          <w:rFonts w:ascii="Verdana" w:hAnsi="Verdana"/>
          <w:i/>
          <w:color w:val="7F7F7F"/>
          <w:sz w:val="18"/>
          <w:szCs w:val="18"/>
          <w:lang w:val="en-GB"/>
        </w:rPr>
        <w:t xml:space="preserve">, </w:t>
      </w:r>
      <w:r w:rsidRPr="0003097F">
        <w:rPr>
          <w:rFonts w:ascii="Verdana" w:hAnsi="Verdana"/>
          <w:i/>
          <w:color w:val="7F7F7F"/>
          <w:sz w:val="18"/>
          <w:szCs w:val="18"/>
          <w:lang w:val="en-GB"/>
        </w:rPr>
        <w:t>Chinese</w:t>
      </w:r>
      <w:r w:rsidR="00B015DC" w:rsidRPr="0003097F">
        <w:rPr>
          <w:rFonts w:ascii="Verdana" w:hAnsi="Verdana"/>
          <w:i/>
          <w:color w:val="7F7F7F"/>
          <w:sz w:val="18"/>
          <w:szCs w:val="18"/>
          <w:lang w:val="en-GB"/>
        </w:rPr>
        <w:t xml:space="preserve">, </w:t>
      </w:r>
      <w:r w:rsidRPr="0003097F">
        <w:rPr>
          <w:rFonts w:ascii="Verdana" w:hAnsi="Verdana"/>
          <w:i/>
          <w:color w:val="7F7F7F"/>
          <w:sz w:val="18"/>
          <w:szCs w:val="18"/>
          <w:lang w:val="en-GB"/>
        </w:rPr>
        <w:t>Japanese</w:t>
      </w:r>
      <w:r w:rsidR="00B015DC" w:rsidRPr="0003097F">
        <w:rPr>
          <w:rFonts w:ascii="Verdana" w:hAnsi="Verdana"/>
          <w:i/>
          <w:color w:val="7F7F7F"/>
          <w:sz w:val="18"/>
          <w:szCs w:val="18"/>
          <w:lang w:val="en-GB"/>
        </w:rPr>
        <w:t xml:space="preserve">, </w:t>
      </w:r>
      <w:r w:rsidRPr="0003097F">
        <w:rPr>
          <w:rFonts w:ascii="Verdana" w:hAnsi="Verdana"/>
          <w:i/>
          <w:color w:val="7F7F7F"/>
          <w:sz w:val="18"/>
          <w:szCs w:val="18"/>
          <w:lang w:val="en-GB"/>
        </w:rPr>
        <w:t>Portuguese</w:t>
      </w:r>
      <w:r w:rsidR="00B015DC" w:rsidRPr="0003097F">
        <w:rPr>
          <w:rFonts w:ascii="Verdana" w:hAnsi="Verdana"/>
          <w:i/>
          <w:color w:val="7F7F7F"/>
          <w:sz w:val="18"/>
          <w:szCs w:val="18"/>
          <w:lang w:val="en-GB"/>
        </w:rPr>
        <w:t xml:space="preserve">, </w:t>
      </w:r>
      <w:r w:rsidRPr="0003097F">
        <w:rPr>
          <w:rFonts w:ascii="Verdana" w:hAnsi="Verdana"/>
          <w:i/>
          <w:color w:val="7F7F7F"/>
          <w:sz w:val="18"/>
          <w:szCs w:val="18"/>
          <w:lang w:val="en-GB"/>
        </w:rPr>
        <w:t>Spanish</w:t>
      </w:r>
    </w:p>
    <w:p w:rsidR="00B015DC" w:rsidRDefault="00B015DC" w:rsidP="00195066">
      <w:pPr>
        <w:autoSpaceDE w:val="0"/>
        <w:autoSpaceDN w:val="0"/>
        <w:adjustRightInd w:val="0"/>
        <w:spacing w:before="100" w:after="100"/>
        <w:jc w:val="both"/>
        <w:rPr>
          <w:rFonts w:ascii="Verdana" w:hAnsi="Verdana"/>
          <w:b/>
          <w:color w:val="70AD47" w:themeColor="accent6"/>
          <w:lang w:val="en-GB"/>
        </w:rPr>
        <w:sectPr w:rsidR="00B015DC" w:rsidSect="009B0C12">
          <w:type w:val="continuous"/>
          <w:pgSz w:w="11906" w:h="16838"/>
          <w:pgMar w:top="389" w:right="566" w:bottom="1134" w:left="1134" w:header="181" w:footer="159" w:gutter="0"/>
          <w:cols w:num="2" w:space="424"/>
          <w:noEndnote/>
        </w:sectPr>
      </w:pPr>
    </w:p>
    <w:p w:rsidR="009937E2" w:rsidRDefault="009937E2" w:rsidP="00195066">
      <w:pPr>
        <w:autoSpaceDE w:val="0"/>
        <w:autoSpaceDN w:val="0"/>
        <w:adjustRightInd w:val="0"/>
        <w:spacing w:before="100" w:after="100"/>
        <w:jc w:val="both"/>
        <w:rPr>
          <w:rFonts w:ascii="Verdana" w:hAnsi="Verdana"/>
          <w:b/>
          <w:color w:val="70AD47" w:themeColor="accent6"/>
          <w:lang w:val="en-GB"/>
        </w:rPr>
      </w:pPr>
    </w:p>
    <w:p w:rsidR="00195066" w:rsidRPr="0072748B" w:rsidRDefault="003764A0" w:rsidP="003764A0">
      <w:pPr>
        <w:spacing w:after="160" w:line="259" w:lineRule="auto"/>
        <w:rPr>
          <w:rFonts w:ascii="Verdana" w:hAnsi="Verdana"/>
          <w:b/>
          <w:color w:val="8E9C3A"/>
          <w:lang w:val="en-GB"/>
        </w:rPr>
      </w:pPr>
      <w:r>
        <w:rPr>
          <w:rFonts w:ascii="Verdana" w:hAnsi="Verdana"/>
          <w:b/>
          <w:color w:val="8E9C3A"/>
          <w:lang w:val="en-GB"/>
        </w:rPr>
        <w:br w:type="page"/>
      </w:r>
      <w:r w:rsidR="00195066" w:rsidRPr="0072748B">
        <w:rPr>
          <w:rFonts w:ascii="Verdana" w:hAnsi="Verdana"/>
          <w:b/>
          <w:noProof/>
          <w:color w:val="8E9C3A"/>
          <w:sz w:val="40"/>
          <w:szCs w:val="40"/>
          <w:lang w:val="id-ID" w:eastAsia="zh-C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31570D" wp14:editId="36E55894">
                <wp:simplePos x="0" y="0"/>
                <wp:positionH relativeFrom="margin">
                  <wp:align>left</wp:align>
                </wp:positionH>
                <wp:positionV relativeFrom="paragraph">
                  <wp:posOffset>275590</wp:posOffset>
                </wp:positionV>
                <wp:extent cx="54959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83F18" id="Conector recto 17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7pt" to="432.7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195066" w:rsidRPr="0072748B">
        <w:rPr>
          <w:rFonts w:ascii="Verdana" w:hAnsi="Verdana"/>
          <w:b/>
          <w:color w:val="8E9C3A"/>
          <w:lang w:val="en-GB"/>
        </w:rPr>
        <w:t>prices</w:t>
      </w:r>
    </w:p>
    <w:p w:rsidR="00195066" w:rsidRPr="00AD0289" w:rsidRDefault="00195066" w:rsidP="00195066">
      <w:pPr>
        <w:jc w:val="both"/>
        <w:rPr>
          <w:rFonts w:ascii="Verdana" w:hAnsi="Verdana" w:cs="Verdana"/>
          <w:color w:val="8E9C3A"/>
          <w:sz w:val="10"/>
          <w:szCs w:val="10"/>
          <w:lang w:val="en-GB"/>
        </w:rPr>
      </w:pPr>
    </w:p>
    <w:tbl>
      <w:tblPr>
        <w:tblpPr w:leftFromText="141" w:rightFromText="141" w:vertAnchor="text" w:horzAnchor="margin" w:tblpXSpec="center" w:tblpY="162"/>
        <w:tblW w:w="8071" w:type="dxa"/>
        <w:tblBorders>
          <w:top w:val="single" w:sz="8" w:space="0" w:color="BAC86B"/>
          <w:left w:val="single" w:sz="8" w:space="0" w:color="E1E7BF"/>
          <w:bottom w:val="single" w:sz="8" w:space="0" w:color="E1E7BF"/>
          <w:right w:val="single" w:sz="8" w:space="0" w:color="E1E7BF"/>
        </w:tblBorders>
        <w:tblLook w:val="01E0" w:firstRow="1" w:lastRow="1" w:firstColumn="1" w:lastColumn="1" w:noHBand="0" w:noVBand="0"/>
      </w:tblPr>
      <w:tblGrid>
        <w:gridCol w:w="3676"/>
        <w:gridCol w:w="1465"/>
        <w:gridCol w:w="1465"/>
        <w:gridCol w:w="1465"/>
      </w:tblGrid>
      <w:tr w:rsidR="00FE1DCA" w:rsidRPr="003764A0" w:rsidTr="00FE1DCA">
        <w:trPr>
          <w:trHeight w:val="566"/>
        </w:trPr>
        <w:tc>
          <w:tcPr>
            <w:tcW w:w="3676" w:type="dxa"/>
            <w:shd w:val="clear" w:color="auto" w:fill="8E9C3A"/>
            <w:vAlign w:val="center"/>
          </w:tcPr>
          <w:p w:rsidR="00FE1DCA" w:rsidRPr="0072748B" w:rsidRDefault="00FE1DCA" w:rsidP="00B114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bCs/>
                <w:color w:val="FFFFFF"/>
                <w:sz w:val="22"/>
                <w:szCs w:val="22"/>
                <w:lang w:val="en-GB"/>
              </w:rPr>
            </w:pPr>
            <w:bookmarkStart w:id="1" w:name="OLE_LINK1"/>
            <w:r w:rsidRPr="0072748B">
              <w:rPr>
                <w:rFonts w:ascii="Verdana" w:hAnsi="Verdana"/>
                <w:b/>
                <w:bCs/>
                <w:color w:val="FFFFFF"/>
                <w:sz w:val="22"/>
                <w:szCs w:val="22"/>
                <w:lang w:val="en-GB"/>
              </w:rPr>
              <w:t>price per person &amp; package</w:t>
            </w:r>
          </w:p>
        </w:tc>
        <w:tc>
          <w:tcPr>
            <w:tcW w:w="1465" w:type="dxa"/>
            <w:shd w:val="clear" w:color="auto" w:fill="8E9C3A"/>
            <w:vAlign w:val="center"/>
          </w:tcPr>
          <w:p w:rsidR="00FE1DCA" w:rsidRPr="0072748B" w:rsidRDefault="00FE1DCA" w:rsidP="00FE1DC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bCs/>
                <w:color w:val="FFFFFF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bCs/>
                <w:color w:val="FFFFFF"/>
                <w:sz w:val="22"/>
                <w:szCs w:val="22"/>
                <w:lang w:val="en-US"/>
              </w:rPr>
              <w:t>Nov - Mar</w:t>
            </w:r>
          </w:p>
        </w:tc>
        <w:tc>
          <w:tcPr>
            <w:tcW w:w="1465" w:type="dxa"/>
            <w:shd w:val="clear" w:color="auto" w:fill="8E9C3A"/>
            <w:vAlign w:val="center"/>
          </w:tcPr>
          <w:p w:rsidR="00FE1DCA" w:rsidRDefault="00FE1DCA" w:rsidP="00FE1DC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bCs/>
                <w:color w:val="FFFFFF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bCs/>
                <w:color w:val="FFFFFF"/>
                <w:sz w:val="22"/>
                <w:szCs w:val="22"/>
                <w:lang w:val="en-US"/>
              </w:rPr>
              <w:t>Apr - Oct</w:t>
            </w:r>
          </w:p>
        </w:tc>
        <w:tc>
          <w:tcPr>
            <w:tcW w:w="1465" w:type="dxa"/>
            <w:shd w:val="clear" w:color="auto" w:fill="8E9C3A"/>
            <w:vAlign w:val="center"/>
          </w:tcPr>
          <w:p w:rsidR="00FE1DCA" w:rsidRDefault="00FE1DCA" w:rsidP="00FE1DC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bCs/>
                <w:color w:val="FFFFFF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b/>
                <w:bCs/>
                <w:color w:val="FFFFFF"/>
                <w:sz w:val="22"/>
                <w:szCs w:val="22"/>
                <w:lang w:val="en-US"/>
              </w:rPr>
              <w:t>Jul - Aug</w:t>
            </w:r>
          </w:p>
        </w:tc>
      </w:tr>
      <w:tr w:rsidR="00FE1DCA" w:rsidRPr="003764A0" w:rsidTr="00FE1DCA">
        <w:trPr>
          <w:trHeight w:val="313"/>
        </w:trPr>
        <w:tc>
          <w:tcPr>
            <w:tcW w:w="3676" w:type="dxa"/>
            <w:shd w:val="clear" w:color="auto" w:fill="E1E7BF"/>
            <w:vAlign w:val="center"/>
          </w:tcPr>
          <w:p w:rsidR="00FE1DCA" w:rsidRPr="003764A0" w:rsidRDefault="00FE1DCA" w:rsidP="00B114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 w:cs="Verdana"/>
                <w:b/>
                <w:bCs/>
                <w:sz w:val="20"/>
                <w:szCs w:val="22"/>
                <w:lang w:val="en-US"/>
              </w:rPr>
            </w:pPr>
            <w:r w:rsidRPr="003764A0">
              <w:rPr>
                <w:rFonts w:ascii="Verdana" w:hAnsi="Verdana" w:cs="Verdana"/>
                <w:b/>
                <w:bCs/>
                <w:sz w:val="20"/>
                <w:szCs w:val="22"/>
                <w:lang w:val="en-US"/>
              </w:rPr>
              <w:t>standard class</w:t>
            </w:r>
          </w:p>
        </w:tc>
        <w:tc>
          <w:tcPr>
            <w:tcW w:w="1465" w:type="dxa"/>
            <w:shd w:val="clear" w:color="auto" w:fill="E1E7BF"/>
            <w:vAlign w:val="center"/>
          </w:tcPr>
          <w:p w:rsidR="00FE1DCA" w:rsidRPr="003764A0" w:rsidRDefault="008E1B72" w:rsidP="00FE1DC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2"/>
                <w:lang w:val="en-GB"/>
              </w:rPr>
              <w:t>287</w:t>
            </w:r>
            <w:r w:rsidR="00142E90">
              <w:rPr>
                <w:rFonts w:ascii="Verdana" w:hAnsi="Verdana"/>
                <w:b/>
                <w:sz w:val="20"/>
                <w:szCs w:val="22"/>
                <w:lang w:val="en-GB"/>
              </w:rPr>
              <w:t xml:space="preserve"> </w:t>
            </w:r>
            <w:r w:rsidR="00FE1DCA">
              <w:rPr>
                <w:rFonts w:ascii="Verdana" w:hAnsi="Verdana"/>
                <w:b/>
                <w:sz w:val="20"/>
                <w:szCs w:val="22"/>
                <w:lang w:val="en-GB"/>
              </w:rPr>
              <w:t>€</w:t>
            </w:r>
          </w:p>
        </w:tc>
        <w:tc>
          <w:tcPr>
            <w:tcW w:w="1465" w:type="dxa"/>
            <w:shd w:val="clear" w:color="auto" w:fill="E1E7BF"/>
            <w:vAlign w:val="center"/>
          </w:tcPr>
          <w:p w:rsidR="00FE1DCA" w:rsidRDefault="008E1B72" w:rsidP="00FE1DC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2"/>
                <w:lang w:val="en-GB"/>
              </w:rPr>
              <w:t>302</w:t>
            </w:r>
            <w:r w:rsidR="00142E90">
              <w:rPr>
                <w:rFonts w:ascii="Verdana" w:hAnsi="Verdana"/>
                <w:b/>
                <w:sz w:val="20"/>
                <w:szCs w:val="22"/>
                <w:lang w:val="en-GB"/>
              </w:rPr>
              <w:t xml:space="preserve"> </w:t>
            </w:r>
            <w:r w:rsidR="00FE1DCA">
              <w:rPr>
                <w:rFonts w:ascii="Verdana" w:hAnsi="Verdana"/>
                <w:b/>
                <w:sz w:val="20"/>
                <w:szCs w:val="22"/>
                <w:lang w:val="en-GB"/>
              </w:rPr>
              <w:t>€</w:t>
            </w:r>
          </w:p>
        </w:tc>
        <w:tc>
          <w:tcPr>
            <w:tcW w:w="1465" w:type="dxa"/>
            <w:shd w:val="clear" w:color="auto" w:fill="E1E7BF"/>
            <w:vAlign w:val="center"/>
          </w:tcPr>
          <w:p w:rsidR="00FE1DCA" w:rsidRDefault="000B3267" w:rsidP="008E1B72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n-GB"/>
              </w:rPr>
            </w:pPr>
            <w:r>
              <w:rPr>
                <w:rFonts w:ascii="Verdana" w:hAnsi="Verdana"/>
                <w:b/>
                <w:sz w:val="20"/>
                <w:szCs w:val="22"/>
                <w:lang w:val="en-GB"/>
              </w:rPr>
              <w:t>30</w:t>
            </w:r>
            <w:r w:rsidR="008E1B72">
              <w:rPr>
                <w:rFonts w:ascii="Verdana" w:hAnsi="Verdana"/>
                <w:b/>
                <w:sz w:val="20"/>
                <w:szCs w:val="22"/>
                <w:lang w:val="en-GB"/>
              </w:rPr>
              <w:t>2</w:t>
            </w:r>
            <w:r w:rsidR="00142E90">
              <w:rPr>
                <w:rFonts w:ascii="Verdana" w:hAnsi="Verdana"/>
                <w:b/>
                <w:sz w:val="20"/>
                <w:szCs w:val="22"/>
                <w:lang w:val="en-GB"/>
              </w:rPr>
              <w:t xml:space="preserve"> </w:t>
            </w:r>
            <w:r w:rsidR="00FE1DCA">
              <w:rPr>
                <w:rFonts w:ascii="Verdana" w:hAnsi="Verdana"/>
                <w:b/>
                <w:sz w:val="20"/>
                <w:szCs w:val="22"/>
                <w:lang w:val="en-GB"/>
              </w:rPr>
              <w:t>€</w:t>
            </w:r>
          </w:p>
        </w:tc>
      </w:tr>
      <w:tr w:rsidR="00FE1DCA" w:rsidRPr="00B953B7" w:rsidTr="00FE1DCA">
        <w:trPr>
          <w:trHeight w:val="363"/>
        </w:trPr>
        <w:tc>
          <w:tcPr>
            <w:tcW w:w="3676" w:type="dxa"/>
            <w:shd w:val="clear" w:color="auto" w:fill="auto"/>
            <w:vAlign w:val="center"/>
          </w:tcPr>
          <w:p w:rsidR="00FE1DCA" w:rsidRPr="008652ED" w:rsidRDefault="00FE1DCA" w:rsidP="00B11454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</w:pPr>
            <w:r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>child standard price</w:t>
            </w:r>
            <w:r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br/>
              <w:t>(up to 11</w:t>
            </w:r>
            <w:r w:rsidRPr="008652ED"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 xml:space="preserve"> yrs)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FE1DCA" w:rsidRPr="0072748B" w:rsidRDefault="00142E90" w:rsidP="00FE1DC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 xml:space="preserve">22 </w:t>
            </w:r>
            <w:r w:rsidR="00FE1DCA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€</w:t>
            </w:r>
          </w:p>
        </w:tc>
        <w:tc>
          <w:tcPr>
            <w:tcW w:w="1465" w:type="dxa"/>
            <w:vAlign w:val="center"/>
          </w:tcPr>
          <w:p w:rsidR="00FE1DCA" w:rsidRDefault="00142E90" w:rsidP="00FE1DC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 xml:space="preserve">22 </w:t>
            </w:r>
            <w:r w:rsidR="00CD6FDE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€</w:t>
            </w:r>
          </w:p>
        </w:tc>
        <w:tc>
          <w:tcPr>
            <w:tcW w:w="1465" w:type="dxa"/>
            <w:vAlign w:val="center"/>
          </w:tcPr>
          <w:p w:rsidR="00FE1DCA" w:rsidRDefault="00142E90" w:rsidP="00FE1DC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 xml:space="preserve">22 </w:t>
            </w:r>
            <w:r w:rsidR="00CD6FDE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€</w:t>
            </w:r>
          </w:p>
        </w:tc>
      </w:tr>
      <w:tr w:rsidR="00FE1DCA" w:rsidRPr="004E68CF" w:rsidTr="00FE1DCA">
        <w:trPr>
          <w:trHeight w:val="282"/>
        </w:trPr>
        <w:tc>
          <w:tcPr>
            <w:tcW w:w="3676" w:type="dxa"/>
            <w:shd w:val="clear" w:color="auto" w:fill="auto"/>
            <w:vAlign w:val="center"/>
          </w:tcPr>
          <w:p w:rsidR="00FE1DCA" w:rsidRPr="008652ED" w:rsidRDefault="00FE1DCA" w:rsidP="00B11454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</w:pPr>
            <w:r w:rsidRPr="008652ED"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>single supplement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FE1DCA" w:rsidRPr="0072748B" w:rsidRDefault="008E1B72" w:rsidP="00FE1DC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139</w:t>
            </w:r>
            <w:r w:rsidR="00142E90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 xml:space="preserve"> </w:t>
            </w:r>
            <w:r w:rsidR="00FE1DCA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€</w:t>
            </w:r>
          </w:p>
        </w:tc>
        <w:tc>
          <w:tcPr>
            <w:tcW w:w="1465" w:type="dxa"/>
            <w:vAlign w:val="center"/>
          </w:tcPr>
          <w:p w:rsidR="00FE1DCA" w:rsidRDefault="008E1B72" w:rsidP="00FE1DC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151</w:t>
            </w:r>
            <w:r w:rsidR="00142E90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 xml:space="preserve"> </w:t>
            </w:r>
            <w:r w:rsidR="00FE1DCA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€</w:t>
            </w:r>
          </w:p>
        </w:tc>
        <w:tc>
          <w:tcPr>
            <w:tcW w:w="1465" w:type="dxa"/>
            <w:vAlign w:val="center"/>
          </w:tcPr>
          <w:p w:rsidR="00FE1DCA" w:rsidRDefault="008E1B72" w:rsidP="00FE1DC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151</w:t>
            </w:r>
            <w:r w:rsidR="00142E90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 xml:space="preserve"> </w:t>
            </w:r>
            <w:r w:rsidR="00FE1DCA"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€</w:t>
            </w:r>
          </w:p>
        </w:tc>
      </w:tr>
      <w:tr w:rsidR="00FE1DCA" w:rsidRPr="004E68CF" w:rsidTr="00FE1DCA">
        <w:trPr>
          <w:trHeight w:val="313"/>
        </w:trPr>
        <w:tc>
          <w:tcPr>
            <w:tcW w:w="3676" w:type="dxa"/>
            <w:shd w:val="clear" w:color="auto" w:fill="E1E7BF"/>
            <w:vAlign w:val="center"/>
          </w:tcPr>
          <w:p w:rsidR="00FE1DCA" w:rsidRPr="003764A0" w:rsidRDefault="00FE1DCA" w:rsidP="00B114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 w:cs="Verdana"/>
                <w:b/>
                <w:bCs/>
                <w:sz w:val="20"/>
                <w:szCs w:val="22"/>
              </w:rPr>
            </w:pPr>
            <w:r w:rsidRPr="003764A0">
              <w:rPr>
                <w:rFonts w:ascii="Verdana" w:hAnsi="Verdana" w:cs="Verdana"/>
                <w:b/>
                <w:bCs/>
                <w:sz w:val="20"/>
                <w:szCs w:val="22"/>
              </w:rPr>
              <w:t>first class</w:t>
            </w:r>
          </w:p>
        </w:tc>
        <w:tc>
          <w:tcPr>
            <w:tcW w:w="1465" w:type="dxa"/>
            <w:shd w:val="clear" w:color="auto" w:fill="E1E7BF"/>
            <w:vAlign w:val="center"/>
          </w:tcPr>
          <w:p w:rsidR="00FE1DCA" w:rsidRPr="003764A0" w:rsidRDefault="008E1B72" w:rsidP="00FE1DC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s-ES_tradnl"/>
              </w:rPr>
            </w:pPr>
            <w:r>
              <w:rPr>
                <w:rFonts w:ascii="Verdana" w:hAnsi="Verdana"/>
                <w:b/>
                <w:sz w:val="20"/>
                <w:szCs w:val="22"/>
                <w:lang w:val="es-ES_tradnl"/>
              </w:rPr>
              <w:t>327</w:t>
            </w:r>
            <w:r w:rsidR="00142E90">
              <w:rPr>
                <w:rFonts w:ascii="Verdana" w:hAnsi="Verdana"/>
                <w:b/>
                <w:sz w:val="20"/>
                <w:szCs w:val="22"/>
                <w:lang w:val="es-ES_tradnl"/>
              </w:rPr>
              <w:t xml:space="preserve"> </w:t>
            </w:r>
            <w:r w:rsidR="00FE1DCA">
              <w:rPr>
                <w:rFonts w:ascii="Verdana" w:hAnsi="Verdana"/>
                <w:b/>
                <w:sz w:val="20"/>
                <w:szCs w:val="22"/>
                <w:lang w:val="es-ES_tradnl"/>
              </w:rPr>
              <w:t>€</w:t>
            </w:r>
          </w:p>
        </w:tc>
        <w:tc>
          <w:tcPr>
            <w:tcW w:w="1465" w:type="dxa"/>
            <w:shd w:val="clear" w:color="auto" w:fill="E1E7BF"/>
            <w:vAlign w:val="center"/>
          </w:tcPr>
          <w:p w:rsidR="00FE1DCA" w:rsidRDefault="008E1B72" w:rsidP="00FE1DC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s-ES_tradnl"/>
              </w:rPr>
            </w:pPr>
            <w:r>
              <w:rPr>
                <w:rFonts w:ascii="Verdana" w:hAnsi="Verdana"/>
                <w:b/>
                <w:sz w:val="20"/>
                <w:szCs w:val="22"/>
                <w:lang w:val="es-ES_tradnl"/>
              </w:rPr>
              <w:t>350</w:t>
            </w:r>
            <w:r w:rsidR="00142E90">
              <w:rPr>
                <w:rFonts w:ascii="Verdana" w:hAnsi="Verdana"/>
                <w:b/>
                <w:sz w:val="20"/>
                <w:szCs w:val="22"/>
                <w:lang w:val="es-ES_tradnl"/>
              </w:rPr>
              <w:t xml:space="preserve"> </w:t>
            </w:r>
            <w:r w:rsidR="00CD6FDE">
              <w:rPr>
                <w:rFonts w:ascii="Verdana" w:hAnsi="Verdana"/>
                <w:b/>
                <w:sz w:val="20"/>
                <w:szCs w:val="22"/>
                <w:lang w:val="es-ES_tradnl"/>
              </w:rPr>
              <w:t>€</w:t>
            </w:r>
          </w:p>
        </w:tc>
        <w:tc>
          <w:tcPr>
            <w:tcW w:w="1465" w:type="dxa"/>
            <w:shd w:val="clear" w:color="auto" w:fill="E1E7BF"/>
            <w:vAlign w:val="center"/>
          </w:tcPr>
          <w:p w:rsidR="00FE1DCA" w:rsidRDefault="008E1B72" w:rsidP="008476EE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s-ES_tradnl"/>
              </w:rPr>
            </w:pPr>
            <w:r>
              <w:rPr>
                <w:rFonts w:ascii="Verdana" w:hAnsi="Verdana"/>
                <w:b/>
                <w:sz w:val="20"/>
                <w:szCs w:val="22"/>
                <w:lang w:val="es-ES_tradnl"/>
              </w:rPr>
              <w:t>350</w:t>
            </w:r>
            <w:r w:rsidR="00142E90">
              <w:rPr>
                <w:rFonts w:ascii="Verdana" w:hAnsi="Verdana"/>
                <w:b/>
                <w:sz w:val="20"/>
                <w:szCs w:val="22"/>
                <w:lang w:val="es-ES_tradnl"/>
              </w:rPr>
              <w:t xml:space="preserve"> </w:t>
            </w:r>
            <w:r w:rsidR="00CD6FDE">
              <w:rPr>
                <w:rFonts w:ascii="Verdana" w:hAnsi="Verdana"/>
                <w:b/>
                <w:sz w:val="20"/>
                <w:szCs w:val="22"/>
                <w:lang w:val="es-ES_tradnl"/>
              </w:rPr>
              <w:t>€</w:t>
            </w:r>
          </w:p>
        </w:tc>
      </w:tr>
      <w:tr w:rsidR="00FE1DCA" w:rsidRPr="00B953B7" w:rsidTr="00FE1DCA">
        <w:trPr>
          <w:trHeight w:val="434"/>
        </w:trPr>
        <w:tc>
          <w:tcPr>
            <w:tcW w:w="3676" w:type="dxa"/>
            <w:shd w:val="clear" w:color="auto" w:fill="auto"/>
            <w:vAlign w:val="center"/>
          </w:tcPr>
          <w:p w:rsidR="00FE1DCA" w:rsidRPr="008652ED" w:rsidRDefault="00FE1DCA" w:rsidP="00B114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</w:pPr>
            <w:r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>child first price</w:t>
            </w:r>
            <w:r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br/>
              <w:t>(up to 11</w:t>
            </w:r>
            <w:r w:rsidRPr="008652ED"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 xml:space="preserve"> yrs)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FE1DCA" w:rsidRPr="00085DDF" w:rsidRDefault="008476EE" w:rsidP="00FE1DC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  <w:t>22</w:t>
            </w:r>
            <w:r w:rsidR="00FE1DCA"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  <w:t xml:space="preserve"> €</w:t>
            </w:r>
          </w:p>
        </w:tc>
        <w:tc>
          <w:tcPr>
            <w:tcW w:w="1465" w:type="dxa"/>
            <w:vAlign w:val="center"/>
          </w:tcPr>
          <w:p w:rsidR="00FE1DCA" w:rsidRDefault="00CD6FDE" w:rsidP="00FE1DC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22 €</w:t>
            </w:r>
          </w:p>
        </w:tc>
        <w:tc>
          <w:tcPr>
            <w:tcW w:w="1465" w:type="dxa"/>
            <w:vAlign w:val="center"/>
          </w:tcPr>
          <w:p w:rsidR="00FE1DCA" w:rsidRDefault="00CD6FDE" w:rsidP="00FE1DC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E9C3A"/>
                <w:sz w:val="18"/>
                <w:szCs w:val="22"/>
                <w:lang w:val="en-GB"/>
              </w:rPr>
              <w:t>22 €</w:t>
            </w:r>
          </w:p>
        </w:tc>
      </w:tr>
      <w:tr w:rsidR="00FE1DCA" w:rsidRPr="004E68CF" w:rsidTr="00FE1DCA">
        <w:trPr>
          <w:trHeight w:val="271"/>
        </w:trPr>
        <w:tc>
          <w:tcPr>
            <w:tcW w:w="3676" w:type="dxa"/>
            <w:shd w:val="clear" w:color="auto" w:fill="auto"/>
            <w:vAlign w:val="center"/>
          </w:tcPr>
          <w:p w:rsidR="00FE1DCA" w:rsidRPr="008652ED" w:rsidRDefault="00FE1DCA" w:rsidP="00B114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</w:pPr>
            <w:r w:rsidRPr="008652ED"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>single supplement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FE1DCA" w:rsidRPr="00085DDF" w:rsidRDefault="008E1B72" w:rsidP="00142E90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  <w:t>170</w:t>
            </w:r>
            <w:r w:rsidR="00FE1DCA"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  <w:t xml:space="preserve"> €</w:t>
            </w:r>
          </w:p>
        </w:tc>
        <w:tc>
          <w:tcPr>
            <w:tcW w:w="1465" w:type="dxa"/>
            <w:vAlign w:val="center"/>
          </w:tcPr>
          <w:p w:rsidR="00FE1DCA" w:rsidRDefault="008E1B72" w:rsidP="00142E90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  <w:t>188</w:t>
            </w:r>
            <w:r w:rsidR="008476EE"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  <w:t xml:space="preserve"> </w:t>
            </w:r>
            <w:r w:rsidR="00CD6FDE"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  <w:t>€</w:t>
            </w:r>
          </w:p>
        </w:tc>
        <w:tc>
          <w:tcPr>
            <w:tcW w:w="1465" w:type="dxa"/>
            <w:vAlign w:val="center"/>
          </w:tcPr>
          <w:p w:rsidR="00FE1DCA" w:rsidRDefault="008E1B72" w:rsidP="008476EE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  <w:t>188</w:t>
            </w:r>
            <w:r w:rsidR="00142E90"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  <w:t xml:space="preserve"> </w:t>
            </w:r>
            <w:r w:rsidR="00CD6FDE"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  <w:t>€</w:t>
            </w:r>
          </w:p>
        </w:tc>
      </w:tr>
      <w:tr w:rsidR="00FE1DCA" w:rsidRPr="004E68CF" w:rsidTr="00FE1DCA">
        <w:trPr>
          <w:trHeight w:val="322"/>
        </w:trPr>
        <w:tc>
          <w:tcPr>
            <w:tcW w:w="3676" w:type="dxa"/>
            <w:shd w:val="clear" w:color="auto" w:fill="E1E7BF"/>
            <w:vAlign w:val="center"/>
          </w:tcPr>
          <w:p w:rsidR="00FE1DCA" w:rsidRPr="003764A0" w:rsidRDefault="00FE1DCA" w:rsidP="00B114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 w:cs="Verdana"/>
                <w:b/>
                <w:bCs/>
                <w:sz w:val="20"/>
                <w:szCs w:val="22"/>
                <w:lang w:val="es-ES_tradnl"/>
              </w:rPr>
            </w:pPr>
            <w:r w:rsidRPr="003764A0">
              <w:rPr>
                <w:rFonts w:ascii="Verdana" w:hAnsi="Verdana" w:cs="Verdana"/>
                <w:b/>
                <w:bCs/>
                <w:sz w:val="20"/>
                <w:szCs w:val="22"/>
                <w:lang w:val="es-ES_tradnl"/>
              </w:rPr>
              <w:t>superior class</w:t>
            </w:r>
          </w:p>
        </w:tc>
        <w:tc>
          <w:tcPr>
            <w:tcW w:w="1465" w:type="dxa"/>
            <w:shd w:val="clear" w:color="auto" w:fill="E1E7BF"/>
            <w:vAlign w:val="center"/>
          </w:tcPr>
          <w:p w:rsidR="00FE1DCA" w:rsidRPr="00272BFF" w:rsidRDefault="008E1B72" w:rsidP="00FE1DC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s-ES_tradnl"/>
              </w:rPr>
            </w:pPr>
            <w:r>
              <w:rPr>
                <w:rFonts w:ascii="Verdana" w:hAnsi="Verdana"/>
                <w:b/>
                <w:sz w:val="20"/>
                <w:szCs w:val="22"/>
                <w:lang w:val="es-ES_tradnl"/>
              </w:rPr>
              <w:t>555</w:t>
            </w:r>
            <w:r w:rsidR="00FE1DCA" w:rsidRPr="00272BFF">
              <w:rPr>
                <w:rFonts w:ascii="Verdana" w:hAnsi="Verdana"/>
                <w:b/>
                <w:sz w:val="20"/>
                <w:szCs w:val="22"/>
                <w:lang w:val="es-ES_tradnl"/>
              </w:rPr>
              <w:t>€</w:t>
            </w:r>
          </w:p>
        </w:tc>
        <w:tc>
          <w:tcPr>
            <w:tcW w:w="1465" w:type="dxa"/>
            <w:shd w:val="clear" w:color="auto" w:fill="E1E7BF"/>
            <w:vAlign w:val="center"/>
          </w:tcPr>
          <w:p w:rsidR="00FE1DCA" w:rsidRPr="00272BFF" w:rsidRDefault="008E1B72" w:rsidP="00FE1DC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s-ES_tradnl"/>
              </w:rPr>
            </w:pPr>
            <w:r>
              <w:rPr>
                <w:rFonts w:ascii="Verdana" w:hAnsi="Verdana"/>
                <w:b/>
                <w:sz w:val="20"/>
                <w:szCs w:val="22"/>
                <w:lang w:val="es-ES_tradnl"/>
              </w:rPr>
              <w:t>620</w:t>
            </w:r>
            <w:r w:rsidR="00142E90">
              <w:rPr>
                <w:rFonts w:ascii="Verdana" w:hAnsi="Verdana"/>
                <w:b/>
                <w:sz w:val="20"/>
                <w:szCs w:val="22"/>
                <w:lang w:val="es-ES_tradnl"/>
              </w:rPr>
              <w:t xml:space="preserve"> €</w:t>
            </w:r>
          </w:p>
        </w:tc>
        <w:tc>
          <w:tcPr>
            <w:tcW w:w="1465" w:type="dxa"/>
            <w:shd w:val="clear" w:color="auto" w:fill="E1E7BF"/>
            <w:vAlign w:val="center"/>
          </w:tcPr>
          <w:p w:rsidR="00FE1DCA" w:rsidRPr="00272BFF" w:rsidRDefault="008E1B72" w:rsidP="00FE1DC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s-ES_tradnl"/>
              </w:rPr>
            </w:pPr>
            <w:r>
              <w:rPr>
                <w:rFonts w:ascii="Verdana" w:hAnsi="Verdana"/>
                <w:b/>
                <w:sz w:val="20"/>
                <w:szCs w:val="22"/>
                <w:lang w:val="es-ES_tradnl"/>
              </w:rPr>
              <w:t>555</w:t>
            </w:r>
            <w:r w:rsidR="00CD6FDE" w:rsidRPr="00272BFF">
              <w:rPr>
                <w:rFonts w:ascii="Verdana" w:hAnsi="Verdana"/>
                <w:b/>
                <w:sz w:val="20"/>
                <w:szCs w:val="22"/>
                <w:lang w:val="es-ES_tradnl"/>
              </w:rPr>
              <w:t>€</w:t>
            </w:r>
          </w:p>
        </w:tc>
      </w:tr>
      <w:tr w:rsidR="00FE1DCA" w:rsidRPr="00B953B7" w:rsidTr="00FE1DCA">
        <w:trPr>
          <w:trHeight w:val="424"/>
        </w:trPr>
        <w:tc>
          <w:tcPr>
            <w:tcW w:w="3676" w:type="dxa"/>
            <w:shd w:val="clear" w:color="auto" w:fill="auto"/>
            <w:vAlign w:val="center"/>
          </w:tcPr>
          <w:p w:rsidR="00FE1DCA" w:rsidRPr="008652ED" w:rsidRDefault="00FE1DCA" w:rsidP="00B114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</w:pPr>
            <w:r w:rsidRPr="008652ED"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 xml:space="preserve">child superior </w:t>
            </w:r>
            <w:r w:rsidR="00272BFF"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>price</w:t>
            </w:r>
            <w:r w:rsidR="00272BFF"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br/>
              <w:t>(up to 7</w:t>
            </w:r>
            <w:r w:rsidRPr="008652ED"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 xml:space="preserve"> yrs)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FE1DCA" w:rsidRPr="00272BFF" w:rsidRDefault="00EF1F1D" w:rsidP="00FE1DC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  <w:t>373</w:t>
            </w:r>
            <w:r w:rsidR="00FE1DCA" w:rsidRPr="00272BFF"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  <w:t xml:space="preserve"> €</w:t>
            </w:r>
          </w:p>
        </w:tc>
        <w:tc>
          <w:tcPr>
            <w:tcW w:w="1465" w:type="dxa"/>
            <w:vAlign w:val="center"/>
          </w:tcPr>
          <w:p w:rsidR="00FE1DCA" w:rsidRPr="00272BFF" w:rsidRDefault="00EF1F1D" w:rsidP="00FE1DC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  <w:t>373</w:t>
            </w:r>
            <w:r w:rsidR="00CD6FDE" w:rsidRPr="00272BFF"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  <w:t xml:space="preserve"> €</w:t>
            </w:r>
          </w:p>
        </w:tc>
        <w:tc>
          <w:tcPr>
            <w:tcW w:w="1465" w:type="dxa"/>
            <w:vAlign w:val="center"/>
          </w:tcPr>
          <w:p w:rsidR="00FE1DCA" w:rsidRPr="00272BFF" w:rsidRDefault="00EF1F1D" w:rsidP="00FE1DC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  <w:t>37</w:t>
            </w:r>
            <w:r w:rsidR="00272BFF" w:rsidRPr="00272BFF"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  <w:t>3</w:t>
            </w:r>
            <w:r w:rsidR="00CD6FDE" w:rsidRPr="00272BFF"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  <w:t xml:space="preserve"> €</w:t>
            </w:r>
          </w:p>
        </w:tc>
      </w:tr>
      <w:tr w:rsidR="00FE1DCA" w:rsidRPr="004E68CF" w:rsidTr="00FE1DCA">
        <w:trPr>
          <w:trHeight w:val="282"/>
        </w:trPr>
        <w:tc>
          <w:tcPr>
            <w:tcW w:w="3676" w:type="dxa"/>
            <w:shd w:val="clear" w:color="auto" w:fill="auto"/>
            <w:vAlign w:val="center"/>
          </w:tcPr>
          <w:p w:rsidR="00FE1DCA" w:rsidRPr="008652ED" w:rsidRDefault="00FE1DCA" w:rsidP="00B114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</w:pPr>
            <w:r w:rsidRPr="008652ED">
              <w:rPr>
                <w:rFonts w:ascii="Verdana" w:hAnsi="Verdana" w:cs="Verdana"/>
                <w:bCs/>
                <w:color w:val="4F6228"/>
                <w:sz w:val="18"/>
                <w:szCs w:val="20"/>
                <w:lang w:val="en-US"/>
              </w:rPr>
              <w:t>single supplement</w:t>
            </w:r>
          </w:p>
        </w:tc>
        <w:tc>
          <w:tcPr>
            <w:tcW w:w="1465" w:type="dxa"/>
            <w:shd w:val="clear" w:color="auto" w:fill="auto"/>
            <w:vAlign w:val="center"/>
          </w:tcPr>
          <w:p w:rsidR="00FE1DCA" w:rsidRPr="00272BFF" w:rsidRDefault="008E1B72" w:rsidP="00142E90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  <w:t>351</w:t>
            </w:r>
            <w:r w:rsidR="00FE1DCA" w:rsidRPr="00272BFF"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  <w:t xml:space="preserve"> €</w:t>
            </w:r>
          </w:p>
        </w:tc>
        <w:tc>
          <w:tcPr>
            <w:tcW w:w="1465" w:type="dxa"/>
            <w:vAlign w:val="center"/>
          </w:tcPr>
          <w:p w:rsidR="00FE1DCA" w:rsidRPr="00272BFF" w:rsidRDefault="008E1B72" w:rsidP="00142E90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  <w:t>416</w:t>
            </w:r>
            <w:r w:rsidR="00CD6FDE" w:rsidRPr="00272BFF"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  <w:t xml:space="preserve"> €</w:t>
            </w:r>
          </w:p>
        </w:tc>
        <w:tc>
          <w:tcPr>
            <w:tcW w:w="1465" w:type="dxa"/>
            <w:vAlign w:val="center"/>
          </w:tcPr>
          <w:p w:rsidR="00FE1DCA" w:rsidRPr="00272BFF" w:rsidRDefault="008E1B72" w:rsidP="00FE1DCA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</w:pPr>
            <w:r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  <w:t>351</w:t>
            </w:r>
            <w:r w:rsidR="00142E90"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  <w:t xml:space="preserve"> </w:t>
            </w:r>
            <w:r w:rsidR="00CD6FDE" w:rsidRPr="00272BFF">
              <w:rPr>
                <w:rFonts w:ascii="Verdana" w:hAnsi="Verdana"/>
                <w:b/>
                <w:color w:val="8A9838"/>
                <w:sz w:val="18"/>
                <w:szCs w:val="22"/>
                <w:lang w:val="en-GB"/>
              </w:rPr>
              <w:t>€</w:t>
            </w:r>
          </w:p>
        </w:tc>
      </w:tr>
    </w:tbl>
    <w:p w:rsidR="009B0C12" w:rsidRDefault="009B0C12" w:rsidP="00724F80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</w:p>
    <w:p w:rsidR="009B0C12" w:rsidRDefault="009B0C12" w:rsidP="00724F80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</w:p>
    <w:p w:rsidR="009B0C12" w:rsidRDefault="009B0C12" w:rsidP="00724F80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</w:p>
    <w:p w:rsidR="009B0C12" w:rsidRDefault="009B0C12" w:rsidP="00724F80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</w:p>
    <w:p w:rsidR="009B0C12" w:rsidRDefault="009B0C12" w:rsidP="00724F80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</w:p>
    <w:p w:rsidR="009B0C12" w:rsidRDefault="009B0C12" w:rsidP="00724F80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</w:p>
    <w:p w:rsidR="009B0C12" w:rsidRDefault="009B0C12" w:rsidP="00724F80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</w:p>
    <w:p w:rsidR="009B0C12" w:rsidRDefault="009B0C12" w:rsidP="00724F80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</w:p>
    <w:p w:rsidR="009B0C12" w:rsidRDefault="009B0C12" w:rsidP="00724F80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</w:p>
    <w:p w:rsidR="009B0C12" w:rsidRDefault="009B0C12" w:rsidP="00724F80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</w:p>
    <w:p w:rsidR="009B0C12" w:rsidRDefault="009B0C12" w:rsidP="00724F80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</w:p>
    <w:p w:rsidR="009B0C12" w:rsidRDefault="009B0C12" w:rsidP="00724F80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</w:p>
    <w:p w:rsidR="009B0C12" w:rsidRDefault="009B0C12" w:rsidP="00724F80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</w:p>
    <w:p w:rsidR="009B0C12" w:rsidRDefault="009B0C12" w:rsidP="00724F80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</w:p>
    <w:p w:rsidR="009B0C12" w:rsidRDefault="009B0C12" w:rsidP="00724F80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</w:p>
    <w:p w:rsidR="009B0C12" w:rsidRDefault="009B0C12" w:rsidP="00724F80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</w:p>
    <w:p w:rsidR="00724F80" w:rsidRPr="00FE1DCA" w:rsidRDefault="00B015DC" w:rsidP="00724F80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  <w:r w:rsidRPr="0072748B">
        <w:rPr>
          <w:rFonts w:ascii="Verdana" w:hAnsi="Verdana"/>
          <w:color w:val="808080"/>
          <w:sz w:val="18"/>
          <w:szCs w:val="18"/>
          <w:lang w:val="en-GB"/>
        </w:rPr>
        <w:t xml:space="preserve">* prices per person based on double room </w:t>
      </w:r>
      <w:r w:rsidR="00724F80" w:rsidRPr="0072748B">
        <w:rPr>
          <w:rFonts w:ascii="Verdana" w:hAnsi="Verdana"/>
          <w:color w:val="808080"/>
          <w:sz w:val="18"/>
          <w:szCs w:val="18"/>
          <w:lang w:val="en-GB"/>
        </w:rPr>
        <w:t>&amp; bb basis. taxes included.</w:t>
      </w:r>
      <w:r w:rsidR="007E43F9">
        <w:rPr>
          <w:rFonts w:ascii="Verdana" w:hAnsi="Verdana"/>
          <w:color w:val="808080"/>
          <w:sz w:val="18"/>
          <w:szCs w:val="18"/>
          <w:lang w:val="en-GB"/>
        </w:rPr>
        <w:t xml:space="preserve"> valid for minimum 2 traveling pax.</w:t>
      </w:r>
      <w:r w:rsidR="00FE1DCA" w:rsidRPr="00FE1DCA">
        <w:rPr>
          <w:rFonts w:ascii="Verdana" w:hAnsi="Verdana"/>
          <w:color w:val="808080"/>
          <w:sz w:val="18"/>
          <w:szCs w:val="18"/>
          <w:lang w:val="en-GB"/>
        </w:rPr>
        <w:t xml:space="preserve"> </w:t>
      </w:r>
      <w:r w:rsidR="00FE1DCA" w:rsidRPr="001C5AF3">
        <w:rPr>
          <w:rFonts w:ascii="Verdana" w:hAnsi="Verdana"/>
          <w:color w:val="808080"/>
          <w:sz w:val="18"/>
          <w:szCs w:val="18"/>
          <w:lang w:val="en-GB"/>
        </w:rPr>
        <w:t xml:space="preserve">prices for children sharing </w:t>
      </w:r>
      <w:r w:rsidR="00FE1DCA">
        <w:rPr>
          <w:rFonts w:ascii="Verdana" w:hAnsi="Verdana"/>
          <w:color w:val="808080"/>
          <w:sz w:val="18"/>
          <w:szCs w:val="18"/>
          <w:lang w:val="en-GB"/>
        </w:rPr>
        <w:t>room with 2 adults.</w:t>
      </w:r>
    </w:p>
    <w:p w:rsidR="00B015DC" w:rsidRPr="00B953B7" w:rsidRDefault="00B953B7" w:rsidP="00B953B7">
      <w:pPr>
        <w:autoSpaceDE w:val="0"/>
        <w:autoSpaceDN w:val="0"/>
        <w:adjustRightInd w:val="0"/>
        <w:spacing w:before="100" w:after="100"/>
        <w:rPr>
          <w:sz w:val="18"/>
          <w:szCs w:val="18"/>
          <w:lang w:val="en-GB"/>
        </w:rPr>
      </w:pPr>
      <w:r w:rsidRPr="00B953B7">
        <w:rPr>
          <w:rFonts w:ascii="Verdana" w:hAnsi="Verdana"/>
          <w:color w:val="808080"/>
          <w:sz w:val="18"/>
          <w:szCs w:val="18"/>
          <w:lang w:val="en-GB"/>
        </w:rPr>
        <w:t>*</w:t>
      </w:r>
      <w:r>
        <w:rPr>
          <w:rFonts w:ascii="Verdana" w:hAnsi="Verdana"/>
          <w:color w:val="808080"/>
          <w:sz w:val="18"/>
          <w:szCs w:val="18"/>
          <w:lang w:val="en-GB"/>
        </w:rPr>
        <w:t xml:space="preserve"> </w:t>
      </w:r>
      <w:r w:rsidR="00B015DC" w:rsidRPr="00B953B7">
        <w:rPr>
          <w:rFonts w:ascii="Verdana" w:hAnsi="Verdana"/>
          <w:color w:val="808080"/>
          <w:sz w:val="18"/>
          <w:szCs w:val="18"/>
          <w:lang w:val="en-GB"/>
        </w:rPr>
        <w:t xml:space="preserve">prices subject to availability and possible fluctuations in any of the requested services at the time of final booking. </w:t>
      </w:r>
    </w:p>
    <w:p w:rsidR="00B015DC" w:rsidRPr="0072748B" w:rsidRDefault="00B015DC" w:rsidP="003764A0">
      <w:pPr>
        <w:jc w:val="both"/>
        <w:rPr>
          <w:sz w:val="18"/>
          <w:szCs w:val="18"/>
          <w:lang w:val="en-GB"/>
        </w:rPr>
      </w:pPr>
      <w:r w:rsidRPr="0072748B">
        <w:rPr>
          <w:rFonts w:ascii="Verdana" w:hAnsi="Verdana"/>
          <w:b/>
          <w:sz w:val="18"/>
          <w:szCs w:val="18"/>
          <w:lang w:val="en-GB"/>
        </w:rPr>
        <w:t>validity</w:t>
      </w:r>
      <w:r w:rsidRPr="0072748B">
        <w:rPr>
          <w:rFonts w:ascii="Verdana" w:hAnsi="Verdana"/>
          <w:sz w:val="18"/>
          <w:szCs w:val="18"/>
          <w:lang w:val="en-GB"/>
        </w:rPr>
        <w:t xml:space="preserve">: </w:t>
      </w:r>
      <w:r w:rsidRPr="0072748B">
        <w:rPr>
          <w:rFonts w:ascii="Verdana" w:hAnsi="Verdana"/>
          <w:b/>
          <w:sz w:val="18"/>
          <w:szCs w:val="18"/>
          <w:lang w:val="en-GB"/>
        </w:rPr>
        <w:t xml:space="preserve">until </w:t>
      </w:r>
      <w:r w:rsidR="00FE1DCA">
        <w:rPr>
          <w:rFonts w:ascii="Verdana" w:hAnsi="Verdana"/>
          <w:b/>
          <w:sz w:val="18"/>
          <w:szCs w:val="18"/>
          <w:lang w:val="en-GB"/>
        </w:rPr>
        <w:t>October</w:t>
      </w:r>
      <w:r w:rsidR="001867ED">
        <w:rPr>
          <w:rFonts w:ascii="Verdana" w:hAnsi="Verdana"/>
          <w:b/>
          <w:sz w:val="18"/>
          <w:szCs w:val="18"/>
          <w:lang w:val="en-GB"/>
        </w:rPr>
        <w:t xml:space="preserve"> </w:t>
      </w:r>
      <w:r w:rsidR="009E5D73">
        <w:rPr>
          <w:rFonts w:ascii="Verdana" w:hAnsi="Verdana"/>
          <w:b/>
          <w:sz w:val="18"/>
          <w:szCs w:val="18"/>
          <w:lang w:val="en-GB"/>
        </w:rPr>
        <w:t>2020</w:t>
      </w:r>
      <w:r w:rsidRPr="0072748B">
        <w:rPr>
          <w:rFonts w:ascii="Verdana" w:hAnsi="Verdana"/>
          <w:b/>
          <w:sz w:val="18"/>
          <w:szCs w:val="18"/>
          <w:lang w:val="en-GB"/>
        </w:rPr>
        <w:t>.</w:t>
      </w:r>
    </w:p>
    <w:p w:rsidR="00B015DC" w:rsidRDefault="00B015DC" w:rsidP="00B015DC">
      <w:pPr>
        <w:jc w:val="both"/>
        <w:rPr>
          <w:lang w:val="en-GB"/>
        </w:rPr>
      </w:pPr>
    </w:p>
    <w:p w:rsidR="00B015DC" w:rsidRDefault="00896C33" w:rsidP="00B015DC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  <w:r>
        <w:rPr>
          <w:rFonts w:ascii="Verdana" w:hAnsi="Verdana"/>
          <w:color w:val="808080"/>
          <w:sz w:val="18"/>
          <w:szCs w:val="18"/>
          <w:lang w:val="en-GB"/>
        </w:rPr>
        <w:br/>
      </w:r>
      <w:r w:rsidR="00B015DC">
        <w:rPr>
          <w:rFonts w:ascii="Verdana" w:hAnsi="Verdana"/>
          <w:color w:val="808080"/>
          <w:sz w:val="18"/>
          <w:szCs w:val="18"/>
          <w:lang w:val="en-GB"/>
        </w:rPr>
        <w:t>inclusions:</w:t>
      </w:r>
    </w:p>
    <w:tbl>
      <w:tblPr>
        <w:tblW w:w="8505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560"/>
        <w:gridCol w:w="1559"/>
        <w:gridCol w:w="2693"/>
        <w:gridCol w:w="1276"/>
        <w:gridCol w:w="1417"/>
      </w:tblGrid>
      <w:tr w:rsidR="00B015DC" w:rsidRPr="00896C33" w:rsidTr="00840954">
        <w:tc>
          <w:tcPr>
            <w:tcW w:w="15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B015DC" w:rsidRPr="0072748B" w:rsidRDefault="00B015DC" w:rsidP="008409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18"/>
                <w:lang w:val="en-GB"/>
              </w:rPr>
            </w:pPr>
            <w:r w:rsidRPr="0072748B">
              <w:rPr>
                <w:rFonts w:ascii="Verdana" w:hAnsi="Verdana"/>
                <w:b/>
                <w:color w:val="8E9C3A"/>
                <w:sz w:val="18"/>
                <w:szCs w:val="18"/>
                <w:lang w:val="en-GB"/>
              </w:rPr>
              <w:t>city &amp; nights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B015DC" w:rsidRPr="0072748B" w:rsidRDefault="00B015DC" w:rsidP="008409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18"/>
                <w:lang w:val="en-GB"/>
              </w:rPr>
            </w:pPr>
            <w:r w:rsidRPr="0072748B">
              <w:rPr>
                <w:rFonts w:ascii="Verdana" w:hAnsi="Verdana"/>
                <w:b/>
                <w:color w:val="8E9C3A"/>
                <w:sz w:val="18"/>
                <w:szCs w:val="18"/>
                <w:lang w:val="en-GB"/>
              </w:rPr>
              <w:t>transfers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B015DC" w:rsidRPr="0072748B" w:rsidRDefault="00B015DC" w:rsidP="008409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18"/>
                <w:lang w:val="en-GB"/>
              </w:rPr>
            </w:pPr>
            <w:r w:rsidRPr="0072748B">
              <w:rPr>
                <w:rFonts w:ascii="Verdana" w:hAnsi="Verdana"/>
                <w:b/>
                <w:color w:val="8E9C3A"/>
                <w:sz w:val="18"/>
                <w:szCs w:val="18"/>
                <w:lang w:val="en-GB"/>
              </w:rPr>
              <w:t>sightseeing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B015DC" w:rsidRPr="0072748B" w:rsidRDefault="00B015DC" w:rsidP="008409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8E9C3A"/>
                <w:sz w:val="18"/>
                <w:szCs w:val="18"/>
                <w:lang w:val="en-GB"/>
              </w:rPr>
            </w:pPr>
            <w:r w:rsidRPr="0072748B">
              <w:rPr>
                <w:rFonts w:ascii="Verdana" w:hAnsi="Verdana"/>
                <w:b/>
                <w:color w:val="8E9C3A"/>
                <w:sz w:val="18"/>
                <w:szCs w:val="18"/>
                <w:lang w:val="en-GB"/>
              </w:rPr>
              <w:t>meals</w:t>
            </w:r>
          </w:p>
        </w:tc>
        <w:tc>
          <w:tcPr>
            <w:tcW w:w="1417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B015DC" w:rsidRDefault="00085DDF" w:rsidP="008409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color w:val="333333"/>
                <w:sz w:val="18"/>
                <w:szCs w:val="18"/>
                <w:lang w:val="en-GB"/>
              </w:rPr>
              <w:t>24h</w:t>
            </w:r>
            <w:r w:rsidR="00B015DC">
              <w:rPr>
                <w:rFonts w:ascii="Verdana" w:hAnsi="Verdana"/>
                <w:b/>
                <w:color w:val="333333"/>
                <w:sz w:val="18"/>
                <w:szCs w:val="18"/>
                <w:lang w:val="en-GB"/>
              </w:rPr>
              <w:t xml:space="preserve"> phone</w:t>
            </w:r>
          </w:p>
          <w:p w:rsidR="00B015DC" w:rsidRDefault="00B015DC" w:rsidP="008409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color w:val="333333"/>
                <w:sz w:val="18"/>
                <w:szCs w:val="18"/>
                <w:lang w:val="en-GB"/>
              </w:rPr>
              <w:t>assistance</w:t>
            </w:r>
          </w:p>
        </w:tc>
      </w:tr>
      <w:tr w:rsidR="00B015DC" w:rsidRPr="00B953B7" w:rsidTr="00840954">
        <w:tc>
          <w:tcPr>
            <w:tcW w:w="15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B015DC" w:rsidRDefault="00B015DC" w:rsidP="008409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color w:val="333333"/>
                <w:sz w:val="18"/>
                <w:szCs w:val="18"/>
                <w:lang w:val="en-GB"/>
              </w:rPr>
              <w:t xml:space="preserve">5n </w:t>
            </w:r>
            <w:r w:rsidR="00034468">
              <w:rPr>
                <w:rFonts w:ascii="Verdana" w:hAnsi="Verdana"/>
                <w:b/>
                <w:color w:val="333333"/>
                <w:sz w:val="18"/>
                <w:szCs w:val="18"/>
                <w:lang w:val="en-GB"/>
              </w:rPr>
              <w:t>Valencia</w:t>
            </w:r>
          </w:p>
        </w:tc>
        <w:tc>
          <w:tcPr>
            <w:tcW w:w="15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B015DC" w:rsidRDefault="00FE1DCA" w:rsidP="008409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lang w:val="en-GB"/>
              </w:rPr>
              <w:t>private</w:t>
            </w:r>
            <w:r w:rsidR="008652ED">
              <w:rPr>
                <w:rFonts w:ascii="Verdana" w:hAnsi="Verdana"/>
                <w:color w:val="333333"/>
                <w:sz w:val="18"/>
                <w:szCs w:val="18"/>
                <w:lang w:val="en-GB"/>
              </w:rPr>
              <w:br/>
            </w:r>
            <w:r w:rsidR="00B015DC">
              <w:rPr>
                <w:rFonts w:ascii="Verdana" w:hAnsi="Verdana"/>
                <w:color w:val="333333"/>
                <w:sz w:val="18"/>
                <w:szCs w:val="18"/>
                <w:lang w:val="en-GB"/>
              </w:rPr>
              <w:t>apt-htl-apt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B015DC" w:rsidRDefault="00B015DC" w:rsidP="008409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lang w:val="en-GB"/>
              </w:rPr>
              <w:t>hop on hop off bus</w:t>
            </w:r>
            <w:r w:rsidR="00B953B7">
              <w:rPr>
                <w:rFonts w:ascii="Verdana" w:hAnsi="Verdana"/>
                <w:color w:val="333333"/>
                <w:sz w:val="18"/>
                <w:szCs w:val="18"/>
                <w:lang w:val="en-GB"/>
              </w:rPr>
              <w:br/>
              <w:t>(</w:t>
            </w:r>
            <w:r w:rsidR="008652ED">
              <w:rPr>
                <w:rFonts w:ascii="Verdana" w:hAnsi="Verdana"/>
                <w:color w:val="333333"/>
                <w:sz w:val="18"/>
                <w:szCs w:val="18"/>
                <w:lang w:val="en-GB"/>
              </w:rPr>
              <w:t>3 days</w:t>
            </w:r>
            <w:r w:rsidR="00B953B7">
              <w:rPr>
                <w:rFonts w:ascii="Verdana" w:hAnsi="Verdana"/>
                <w:color w:val="333333"/>
                <w:sz w:val="18"/>
                <w:szCs w:val="18"/>
                <w:lang w:val="en-GB"/>
              </w:rPr>
              <w:t>)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B015DC" w:rsidRDefault="00085DDF" w:rsidP="00840954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lang w:val="en-GB"/>
              </w:rPr>
              <w:t>breakfast</w:t>
            </w:r>
          </w:p>
        </w:tc>
        <w:tc>
          <w:tcPr>
            <w:tcW w:w="1417" w:type="dxa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B015DC" w:rsidRDefault="00B015DC" w:rsidP="00840954">
            <w:pPr>
              <w:rPr>
                <w:rFonts w:ascii="Verdana" w:hAnsi="Verdana"/>
                <w:b/>
                <w:color w:val="333333"/>
                <w:sz w:val="18"/>
                <w:szCs w:val="18"/>
                <w:lang w:val="en-GB"/>
              </w:rPr>
            </w:pPr>
          </w:p>
        </w:tc>
      </w:tr>
    </w:tbl>
    <w:p w:rsidR="00B015DC" w:rsidRPr="002F5322" w:rsidRDefault="00B015DC" w:rsidP="00B015DC">
      <w:pPr>
        <w:jc w:val="both"/>
        <w:rPr>
          <w:sz w:val="10"/>
          <w:szCs w:val="10"/>
          <w:lang w:val="en-GB"/>
        </w:rPr>
      </w:pPr>
    </w:p>
    <w:bookmarkEnd w:id="1"/>
    <w:p w:rsidR="00FE1DCA" w:rsidRDefault="00FE1DCA" w:rsidP="00FE1DCA">
      <w:pPr>
        <w:autoSpaceDE w:val="0"/>
        <w:autoSpaceDN w:val="0"/>
        <w:adjustRightInd w:val="0"/>
        <w:spacing w:before="100" w:after="100"/>
        <w:rPr>
          <w:rFonts w:ascii="Verdana" w:hAnsi="Verdana"/>
          <w:b/>
          <w:color w:val="808080"/>
          <w:sz w:val="18"/>
          <w:szCs w:val="18"/>
          <w:lang w:val="en-GB"/>
        </w:rPr>
      </w:pPr>
    </w:p>
    <w:p w:rsidR="00FE1DCA" w:rsidRPr="00C03202" w:rsidRDefault="00FE1DCA" w:rsidP="00FE1DCA">
      <w:pPr>
        <w:autoSpaceDE w:val="0"/>
        <w:autoSpaceDN w:val="0"/>
        <w:adjustRightInd w:val="0"/>
        <w:spacing w:before="100" w:after="100"/>
        <w:rPr>
          <w:rFonts w:ascii="Verdana" w:hAnsi="Verdana"/>
          <w:b/>
          <w:color w:val="808080"/>
          <w:sz w:val="18"/>
          <w:szCs w:val="18"/>
          <w:lang w:val="en-GB"/>
        </w:rPr>
      </w:pPr>
      <w:r w:rsidRPr="00C03202">
        <w:rPr>
          <w:rFonts w:ascii="Verdana" w:hAnsi="Verdana"/>
          <w:b/>
          <w:color w:val="808080"/>
          <w:sz w:val="18"/>
          <w:szCs w:val="18"/>
          <w:lang w:val="en-GB"/>
        </w:rPr>
        <w:t>prices do not include:</w:t>
      </w:r>
    </w:p>
    <w:p w:rsidR="00FE1DCA" w:rsidRDefault="00FE1DCA" w:rsidP="00FE1DCA">
      <w:pPr>
        <w:numPr>
          <w:ilvl w:val="0"/>
          <w:numId w:val="1"/>
        </w:numPr>
        <w:tabs>
          <w:tab w:val="num" w:pos="795"/>
        </w:tabs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  <w:r>
        <w:rPr>
          <w:rFonts w:ascii="Verdana" w:hAnsi="Verdana"/>
          <w:color w:val="808080"/>
          <w:sz w:val="18"/>
          <w:szCs w:val="18"/>
          <w:lang w:val="en-GB"/>
        </w:rPr>
        <w:t>flight tickets.</w:t>
      </w:r>
    </w:p>
    <w:p w:rsidR="00FE1DCA" w:rsidRDefault="00FE1DCA" w:rsidP="00FE1DCA">
      <w:pPr>
        <w:numPr>
          <w:ilvl w:val="0"/>
          <w:numId w:val="1"/>
        </w:num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  <w:r>
        <w:rPr>
          <w:rFonts w:ascii="Verdana" w:hAnsi="Verdana"/>
          <w:color w:val="808080"/>
          <w:sz w:val="18"/>
          <w:szCs w:val="18"/>
          <w:lang w:val="en-GB"/>
        </w:rPr>
        <w:t>tips and guests’ extras.</w:t>
      </w:r>
    </w:p>
    <w:p w:rsidR="00D0197C" w:rsidRPr="00D0197C" w:rsidRDefault="00D0197C" w:rsidP="00D0197C">
      <w:pPr>
        <w:numPr>
          <w:ilvl w:val="0"/>
          <w:numId w:val="1"/>
        </w:numPr>
        <w:autoSpaceDE w:val="0"/>
        <w:autoSpaceDN w:val="0"/>
        <w:adjustRightInd w:val="0"/>
        <w:spacing w:before="100" w:after="100"/>
        <w:rPr>
          <w:rFonts w:ascii="Verdana" w:eastAsiaTheme="minorHAnsi" w:hAnsi="Verdana"/>
          <w:color w:val="808080"/>
          <w:sz w:val="18"/>
          <w:szCs w:val="18"/>
          <w:lang w:eastAsia="en-US"/>
        </w:rPr>
      </w:pPr>
      <w:r>
        <w:rPr>
          <w:rFonts w:ascii="Verdana" w:hAnsi="Verdana"/>
          <w:color w:val="808080"/>
          <w:sz w:val="18"/>
          <w:szCs w:val="18"/>
        </w:rPr>
        <w:t xml:space="preserve">regional </w:t>
      </w:r>
      <w:proofErr w:type="spellStart"/>
      <w:r>
        <w:rPr>
          <w:rFonts w:ascii="Verdana" w:hAnsi="Verdana"/>
          <w:color w:val="808080"/>
          <w:sz w:val="18"/>
          <w:szCs w:val="18"/>
        </w:rPr>
        <w:t>tourist</w:t>
      </w:r>
      <w:proofErr w:type="spellEnd"/>
      <w:r>
        <w:rPr>
          <w:rFonts w:ascii="Verdana" w:hAnsi="Verdana"/>
          <w:color w:val="80808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808080"/>
          <w:sz w:val="18"/>
          <w:szCs w:val="18"/>
        </w:rPr>
        <w:t>tax</w:t>
      </w:r>
      <w:proofErr w:type="spellEnd"/>
      <w:r>
        <w:rPr>
          <w:rFonts w:ascii="Verdana" w:hAnsi="Verdana"/>
          <w:color w:val="808080"/>
          <w:sz w:val="18"/>
          <w:szCs w:val="18"/>
        </w:rPr>
        <w:t>.</w:t>
      </w:r>
    </w:p>
    <w:p w:rsidR="00FE1DCA" w:rsidRDefault="00FE1DCA" w:rsidP="00FE1DCA">
      <w:pPr>
        <w:numPr>
          <w:ilvl w:val="0"/>
          <w:numId w:val="1"/>
        </w:num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  <w:r w:rsidRPr="002332A5">
        <w:rPr>
          <w:rFonts w:ascii="Verdana" w:hAnsi="Verdana"/>
          <w:color w:val="808080"/>
          <w:sz w:val="18"/>
          <w:szCs w:val="18"/>
          <w:lang w:val="en-GB"/>
        </w:rPr>
        <w:t xml:space="preserve">any other service not mentioned on the programme / itinerary described. </w:t>
      </w:r>
    </w:p>
    <w:p w:rsidR="00BC0D95" w:rsidRPr="009E5D73" w:rsidRDefault="00BC0D95" w:rsidP="00BC0D95">
      <w:pPr>
        <w:numPr>
          <w:ilvl w:val="0"/>
          <w:numId w:val="1"/>
        </w:numPr>
        <w:autoSpaceDE w:val="0"/>
        <w:autoSpaceDN w:val="0"/>
        <w:adjustRightInd w:val="0"/>
        <w:spacing w:before="100" w:after="100"/>
        <w:rPr>
          <w:rFonts w:ascii="Verdana" w:eastAsiaTheme="minorHAnsi" w:hAnsi="Verdana"/>
          <w:b/>
          <w:bCs/>
          <w:color w:val="808080"/>
          <w:sz w:val="18"/>
          <w:szCs w:val="18"/>
          <w:lang w:val="en-GB" w:eastAsia="en-US"/>
        </w:rPr>
        <w:sectPr w:rsidR="00BC0D95" w:rsidRPr="009E5D73" w:rsidSect="009B0C12">
          <w:type w:val="continuous"/>
          <w:pgSz w:w="11906" w:h="16838"/>
          <w:pgMar w:top="391" w:right="425" w:bottom="1134" w:left="1134" w:header="181" w:footer="283" w:gutter="0"/>
          <w:cols w:space="720"/>
        </w:sectPr>
      </w:pPr>
      <w:r w:rsidRPr="009E5D73">
        <w:rPr>
          <w:rFonts w:ascii="Verdana" w:hAnsi="Verdana"/>
          <w:b/>
          <w:bCs/>
          <w:color w:val="808080"/>
          <w:sz w:val="18"/>
          <w:szCs w:val="18"/>
          <w:lang w:val="en-GB"/>
        </w:rPr>
        <w:t>transportation to sightseeing meeting points is not included, we recommend the use of public transportation or taxi.</w:t>
      </w:r>
    </w:p>
    <w:p w:rsidR="00BC0D95" w:rsidRPr="002332A5" w:rsidRDefault="00BC0D95" w:rsidP="00BC0D95">
      <w:pPr>
        <w:autoSpaceDE w:val="0"/>
        <w:autoSpaceDN w:val="0"/>
        <w:adjustRightInd w:val="0"/>
        <w:spacing w:before="100" w:after="100"/>
        <w:rPr>
          <w:rFonts w:ascii="Verdana" w:hAnsi="Verdana"/>
          <w:color w:val="808080"/>
          <w:sz w:val="18"/>
          <w:szCs w:val="18"/>
          <w:lang w:val="en-GB"/>
        </w:rPr>
      </w:pPr>
    </w:p>
    <w:p w:rsidR="00B015DC" w:rsidRPr="002F5322" w:rsidRDefault="00B015DC" w:rsidP="00B015DC">
      <w:pPr>
        <w:autoSpaceDE w:val="0"/>
        <w:autoSpaceDN w:val="0"/>
        <w:adjustRightInd w:val="0"/>
        <w:spacing w:before="100" w:after="100"/>
        <w:rPr>
          <w:rFonts w:ascii="Verdana" w:hAnsi="Verdana" w:cs="Verdana"/>
          <w:b/>
          <w:sz w:val="10"/>
          <w:szCs w:val="10"/>
          <w:lang w:val="en-GB"/>
        </w:rPr>
      </w:pPr>
    </w:p>
    <w:tbl>
      <w:tblPr>
        <w:tblStyle w:val="TableGrid"/>
        <w:tblpPr w:leftFromText="141" w:rightFromText="141" w:vertAnchor="text" w:horzAnchor="margin" w:tblpY="59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3"/>
        <w:gridCol w:w="3196"/>
        <w:gridCol w:w="2778"/>
      </w:tblGrid>
      <w:tr w:rsidR="0002293A" w:rsidRPr="00C12DA8" w:rsidTr="0002293A">
        <w:trPr>
          <w:trHeight w:val="2835"/>
        </w:trPr>
        <w:tc>
          <w:tcPr>
            <w:tcW w:w="3023" w:type="dxa"/>
            <w:tcBorders>
              <w:top w:val="nil"/>
              <w:bottom w:val="nil"/>
            </w:tcBorders>
          </w:tcPr>
          <w:p w:rsidR="0088659D" w:rsidRDefault="0088659D" w:rsidP="0088659D">
            <w:pPr>
              <w:jc w:val="center"/>
              <w:rPr>
                <w:lang w:val="en-US"/>
              </w:rPr>
            </w:pPr>
            <w:r>
              <w:rPr>
                <w:noProof/>
                <w:lang w:val="id-ID" w:eastAsia="zh-CN"/>
              </w:rPr>
              <w:lastRenderedPageBreak/>
              <w:drawing>
                <wp:inline distT="0" distB="0" distL="0" distR="0" wp14:anchorId="6631A050" wp14:editId="18DFFBED">
                  <wp:extent cx="1542546" cy="1219835"/>
                  <wp:effectExtent l="0" t="0" r="635" b="0"/>
                  <wp:docPr id="55" name="Imagen 55" descr="C:\Users\marketing2\Downloads\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marketing2\Downloads\8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14" r="10354"/>
                          <a:stretch/>
                        </pic:blipFill>
                        <pic:spPr bwMode="auto">
                          <a:xfrm>
                            <a:off x="0" y="0"/>
                            <a:ext cx="1546523" cy="122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8659D" w:rsidRDefault="0088659D" w:rsidP="0088659D">
            <w:pPr>
              <w:jc w:val="center"/>
              <w:rPr>
                <w:lang w:val="en-US"/>
              </w:rPr>
            </w:pPr>
          </w:p>
          <w:p w:rsidR="0088659D" w:rsidRDefault="0088659D" w:rsidP="0088659D">
            <w:pPr>
              <w:jc w:val="center"/>
              <w:rPr>
                <w:rFonts w:ascii="Verdana" w:hAnsi="Verdana" w:cs="Verdana"/>
                <w:b/>
                <w:color w:val="8E9C3A"/>
                <w:sz w:val="18"/>
                <w:szCs w:val="18"/>
                <w:lang w:val="en-GB"/>
              </w:rPr>
            </w:pPr>
            <w:r w:rsidRPr="00074A5B">
              <w:rPr>
                <w:rFonts w:ascii="Verdana" w:hAnsi="Verdana" w:cs="Verdana"/>
                <w:b/>
                <w:color w:val="8E9C3A"/>
                <w:sz w:val="18"/>
                <w:szCs w:val="18"/>
                <w:lang w:val="en-GB"/>
              </w:rPr>
              <w:t>football tickets</w:t>
            </w:r>
          </w:p>
          <w:p w:rsidR="0088659D" w:rsidRDefault="0088659D" w:rsidP="0088659D">
            <w:pPr>
              <w:jc w:val="center"/>
              <w:rPr>
                <w:rFonts w:ascii="Verdana" w:hAnsi="Verdana" w:cs="Verdana"/>
                <w:sz w:val="18"/>
                <w:szCs w:val="18"/>
                <w:lang w:val="en-GB"/>
              </w:rPr>
            </w:pPr>
            <w:r w:rsidRPr="0072748B">
              <w:rPr>
                <w:rFonts w:ascii="Verdana" w:hAnsi="Verdana" w:cs="Verdana"/>
                <w:b/>
                <w:sz w:val="18"/>
                <w:szCs w:val="18"/>
                <w:lang w:val="en-GB"/>
              </w:rPr>
              <w:t xml:space="preserve">on request </w:t>
            </w:r>
            <w:r>
              <w:rPr>
                <w:rFonts w:ascii="Verdana" w:hAnsi="Verdana" w:cs="Verdana"/>
                <w:b/>
                <w:sz w:val="18"/>
                <w:szCs w:val="18"/>
                <w:lang w:val="en-GB"/>
              </w:rPr>
              <w:br/>
            </w:r>
            <w:r w:rsidRPr="0072748B">
              <w:rPr>
                <w:rFonts w:ascii="Verdana" w:hAnsi="Verdana" w:cs="Verdana"/>
                <w:sz w:val="18"/>
                <w:szCs w:val="18"/>
                <w:lang w:val="en-GB"/>
              </w:rPr>
              <w:t>(prices from 48 € to 259 € average)</w:t>
            </w:r>
          </w:p>
          <w:p w:rsidR="0002293A" w:rsidRPr="0088659D" w:rsidRDefault="0002293A" w:rsidP="0002293A">
            <w:pPr>
              <w:jc w:val="center"/>
              <w:rPr>
                <w:lang w:val="en-GB"/>
              </w:rPr>
            </w:pPr>
          </w:p>
        </w:tc>
        <w:tc>
          <w:tcPr>
            <w:tcW w:w="3196" w:type="dxa"/>
            <w:tcBorders>
              <w:top w:val="nil"/>
              <w:bottom w:val="nil"/>
            </w:tcBorders>
          </w:tcPr>
          <w:p w:rsidR="0088659D" w:rsidRPr="00C12DA8" w:rsidRDefault="0088659D" w:rsidP="0088659D">
            <w:pPr>
              <w:rPr>
                <w:highlight w:val="yellow"/>
                <w:lang w:val="en-US"/>
              </w:rPr>
            </w:pPr>
            <w:r>
              <w:rPr>
                <w:noProof/>
                <w:lang w:val="id-ID" w:eastAsia="zh-CN"/>
              </w:rPr>
              <w:drawing>
                <wp:inline distT="0" distB="0" distL="0" distR="0" wp14:anchorId="0EE90B1E" wp14:editId="1D5C393E">
                  <wp:extent cx="1833319" cy="1220470"/>
                  <wp:effectExtent l="0" t="0" r="0" b="0"/>
                  <wp:docPr id="49" name="Imagen 49" descr="C:\Users\marketing2\AppData\Local\Microsoft\Windows\INetCache\Content.Word\IMG_3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marketing2\AppData\Local\Microsoft\Windows\INetCache\Content.Word\IMG_3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117" cy="1222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659D" w:rsidRPr="00C12DA8" w:rsidRDefault="0088659D" w:rsidP="0088659D">
            <w:pPr>
              <w:rPr>
                <w:highlight w:val="yellow"/>
                <w:lang w:val="en-US"/>
              </w:rPr>
            </w:pPr>
          </w:p>
          <w:p w:rsidR="0088659D" w:rsidRPr="00074A5B" w:rsidRDefault="0088659D" w:rsidP="0088659D">
            <w:pPr>
              <w:jc w:val="center"/>
              <w:rPr>
                <w:rFonts w:ascii="Verdana" w:hAnsi="Verdana" w:cs="Verdana"/>
                <w:b/>
                <w:color w:val="8E9C3A"/>
                <w:sz w:val="18"/>
                <w:szCs w:val="18"/>
                <w:lang w:val="en-GB"/>
              </w:rPr>
            </w:pPr>
            <w:r w:rsidRPr="00074A5B">
              <w:rPr>
                <w:rFonts w:ascii="Verdana" w:hAnsi="Verdana" w:cs="Verdana"/>
                <w:b/>
                <w:color w:val="8E9C3A"/>
                <w:sz w:val="18"/>
                <w:szCs w:val="18"/>
                <w:lang w:val="en-GB"/>
              </w:rPr>
              <w:t>bicycle tour in Valencia</w:t>
            </w:r>
          </w:p>
          <w:p w:rsidR="0002293A" w:rsidRPr="00C12DA8" w:rsidRDefault="0088659D" w:rsidP="0088659D">
            <w:pPr>
              <w:jc w:val="center"/>
              <w:rPr>
                <w:highlight w:val="yellow"/>
                <w:lang w:val="en-US"/>
              </w:rPr>
            </w:pPr>
            <w:r w:rsidRPr="00074A5B">
              <w:rPr>
                <w:rFonts w:ascii="Verdana" w:hAnsi="Verdana" w:cs="Verdana"/>
                <w:sz w:val="18"/>
                <w:szCs w:val="18"/>
                <w:lang w:val="en-GB"/>
              </w:rPr>
              <w:t>adult: 25€  child (5-16): 15€ € on SIC basis</w:t>
            </w:r>
          </w:p>
        </w:tc>
        <w:tc>
          <w:tcPr>
            <w:tcW w:w="2711" w:type="dxa"/>
            <w:tcBorders>
              <w:top w:val="nil"/>
              <w:bottom w:val="nil"/>
            </w:tcBorders>
          </w:tcPr>
          <w:p w:rsidR="0002293A" w:rsidRPr="00C12DA8" w:rsidRDefault="0002293A" w:rsidP="0002293A">
            <w:pPr>
              <w:rPr>
                <w:highlight w:val="yellow"/>
                <w:lang w:val="en-US"/>
              </w:rPr>
            </w:pPr>
            <w:r w:rsidRPr="00274441">
              <w:rPr>
                <w:rFonts w:ascii="Verdana" w:hAnsi="Verdana" w:cs="Verdana"/>
                <w:noProof/>
                <w:sz w:val="18"/>
                <w:szCs w:val="18"/>
                <w:lang w:val="id-ID" w:eastAsia="zh-CN"/>
              </w:rPr>
              <w:drawing>
                <wp:inline distT="0" distB="0" distL="0" distR="0" wp14:anchorId="6581E620" wp14:editId="43665422">
                  <wp:extent cx="1627293" cy="1220470"/>
                  <wp:effectExtent l="0" t="0" r="0" b="0"/>
                  <wp:docPr id="14" name="Imagen 14" descr="C:\Users\marketing2\Downloads\1-e15106118858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C:\Users\marketing2\Downloads\1-e15106118858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562" cy="1221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293A" w:rsidRPr="00C12DA8" w:rsidRDefault="0002293A" w:rsidP="0002293A">
            <w:pPr>
              <w:rPr>
                <w:highlight w:val="yellow"/>
                <w:lang w:val="en-US"/>
              </w:rPr>
            </w:pPr>
          </w:p>
          <w:p w:rsidR="0002293A" w:rsidRPr="00BA7226" w:rsidRDefault="0002293A" w:rsidP="0002293A">
            <w:pPr>
              <w:jc w:val="center"/>
              <w:rPr>
                <w:lang w:val="en-US"/>
              </w:rPr>
            </w:pPr>
            <w:r w:rsidRPr="00BA7226">
              <w:rPr>
                <w:rFonts w:ascii="Verdana" w:hAnsi="Verdana" w:cs="Verdana"/>
                <w:b/>
                <w:color w:val="8E9C3A"/>
                <w:sz w:val="18"/>
                <w:szCs w:val="18"/>
                <w:lang w:val="en-GB"/>
              </w:rPr>
              <w:t>Segway in Valencia</w:t>
            </w:r>
          </w:p>
          <w:p w:rsidR="0002293A" w:rsidRPr="00C12DA8" w:rsidRDefault="0002293A" w:rsidP="0002293A">
            <w:pPr>
              <w:jc w:val="center"/>
              <w:rPr>
                <w:highlight w:val="yellow"/>
                <w:lang w:val="en-US"/>
              </w:rPr>
            </w:pPr>
            <w:r w:rsidRPr="00BA7226">
              <w:rPr>
                <w:rFonts w:ascii="Verdana" w:hAnsi="Verdana" w:cs="Verdana"/>
                <w:sz w:val="18"/>
                <w:szCs w:val="18"/>
                <w:lang w:val="en-GB"/>
              </w:rPr>
              <w:t>from 33€</w:t>
            </w:r>
          </w:p>
        </w:tc>
      </w:tr>
    </w:tbl>
    <w:p w:rsidR="00B015DC" w:rsidRDefault="00896C33" w:rsidP="00B015DC">
      <w:pPr>
        <w:autoSpaceDE w:val="0"/>
        <w:autoSpaceDN w:val="0"/>
        <w:adjustRightInd w:val="0"/>
        <w:spacing w:before="100" w:after="100"/>
        <w:rPr>
          <w:rFonts w:ascii="Verdana" w:hAnsi="Verdana" w:cs="Verdana"/>
          <w:sz w:val="20"/>
          <w:szCs w:val="20"/>
          <w:lang w:val="en-GB"/>
        </w:rPr>
      </w:pPr>
      <w:r>
        <w:rPr>
          <w:rFonts w:ascii="Verdana" w:hAnsi="Verdana" w:cs="Verdana"/>
          <w:b/>
          <w:sz w:val="20"/>
          <w:szCs w:val="20"/>
          <w:lang w:val="en-GB"/>
        </w:rPr>
        <w:br/>
      </w:r>
      <w:r w:rsidR="00B015DC">
        <w:rPr>
          <w:rFonts w:ascii="Verdana" w:hAnsi="Verdana" w:cs="Verdana"/>
          <w:b/>
          <w:sz w:val="20"/>
          <w:szCs w:val="20"/>
          <w:lang w:val="en-GB"/>
        </w:rPr>
        <w:t xml:space="preserve">optional </w:t>
      </w:r>
      <w:r w:rsidR="00B015DC" w:rsidRPr="00C65EBA">
        <w:rPr>
          <w:rFonts w:ascii="Verdana" w:hAnsi="Verdana" w:cs="Verdana"/>
          <w:b/>
          <w:sz w:val="20"/>
          <w:szCs w:val="20"/>
          <w:lang w:val="en-GB"/>
        </w:rPr>
        <w:t>supplement</w:t>
      </w:r>
      <w:r w:rsidR="00B015DC">
        <w:rPr>
          <w:rFonts w:ascii="Verdana" w:hAnsi="Verdana" w:cs="Verdana"/>
          <w:b/>
          <w:sz w:val="20"/>
          <w:szCs w:val="20"/>
          <w:lang w:val="en-GB"/>
        </w:rPr>
        <w:t>s</w:t>
      </w:r>
      <w:r w:rsidR="00B015DC" w:rsidRPr="00C65EBA">
        <w:rPr>
          <w:rFonts w:ascii="Verdana" w:hAnsi="Verdana" w:cs="Verdana"/>
          <w:sz w:val="20"/>
          <w:szCs w:val="20"/>
          <w:lang w:val="en-GB"/>
        </w:rPr>
        <w:t>:</w:t>
      </w:r>
    </w:p>
    <w:p w:rsidR="009B0C12" w:rsidRDefault="009B0C12" w:rsidP="0002293A">
      <w:pPr>
        <w:rPr>
          <w:rFonts w:ascii="Verdana" w:hAnsi="Verdana" w:cs="Verdana"/>
          <w:sz w:val="18"/>
          <w:szCs w:val="18"/>
          <w:lang w:val="en-GB"/>
        </w:rPr>
      </w:pPr>
    </w:p>
    <w:p w:rsidR="009B0C12" w:rsidRDefault="009B0C12" w:rsidP="0002293A">
      <w:pPr>
        <w:rPr>
          <w:rFonts w:ascii="Verdana" w:hAnsi="Verdana" w:cs="Verdana"/>
          <w:sz w:val="18"/>
          <w:szCs w:val="18"/>
          <w:lang w:val="en-GB"/>
        </w:rPr>
      </w:pPr>
    </w:p>
    <w:p w:rsidR="009B0C12" w:rsidRDefault="009B0C12" w:rsidP="0002293A">
      <w:pPr>
        <w:rPr>
          <w:rFonts w:ascii="Verdana" w:hAnsi="Verdana" w:cs="Verdana"/>
          <w:sz w:val="18"/>
          <w:szCs w:val="18"/>
          <w:lang w:val="en-GB"/>
        </w:rPr>
      </w:pPr>
    </w:p>
    <w:p w:rsidR="009B0C12" w:rsidRDefault="009B0C12" w:rsidP="0002293A">
      <w:pPr>
        <w:rPr>
          <w:rFonts w:ascii="Verdana" w:hAnsi="Verdana" w:cs="Verdana"/>
          <w:sz w:val="18"/>
          <w:szCs w:val="18"/>
          <w:lang w:val="en-GB"/>
        </w:rPr>
      </w:pPr>
    </w:p>
    <w:p w:rsidR="009B0C12" w:rsidRDefault="009B0C12" w:rsidP="0002293A">
      <w:pPr>
        <w:rPr>
          <w:rFonts w:ascii="Verdana" w:hAnsi="Verdana" w:cs="Verdana"/>
          <w:sz w:val="18"/>
          <w:szCs w:val="18"/>
          <w:lang w:val="en-GB"/>
        </w:rPr>
      </w:pPr>
    </w:p>
    <w:p w:rsidR="009B0C12" w:rsidRDefault="009B0C12" w:rsidP="0002293A">
      <w:pPr>
        <w:rPr>
          <w:rFonts w:ascii="Verdana" w:hAnsi="Verdana" w:cs="Verdana"/>
          <w:sz w:val="18"/>
          <w:szCs w:val="18"/>
          <w:lang w:val="en-GB"/>
        </w:rPr>
      </w:pPr>
    </w:p>
    <w:p w:rsidR="009B0C12" w:rsidRDefault="009B0C12" w:rsidP="0002293A">
      <w:pPr>
        <w:rPr>
          <w:rFonts w:ascii="Verdana" w:hAnsi="Verdana" w:cs="Verdana"/>
          <w:sz w:val="18"/>
          <w:szCs w:val="18"/>
          <w:lang w:val="en-GB"/>
        </w:rPr>
      </w:pPr>
    </w:p>
    <w:p w:rsidR="009B0C12" w:rsidRDefault="009B0C12" w:rsidP="0002293A">
      <w:pPr>
        <w:rPr>
          <w:rFonts w:ascii="Verdana" w:hAnsi="Verdana" w:cs="Verdana"/>
          <w:sz w:val="18"/>
          <w:szCs w:val="18"/>
          <w:lang w:val="en-GB"/>
        </w:rPr>
      </w:pPr>
    </w:p>
    <w:p w:rsidR="009B0C12" w:rsidRDefault="009B0C12" w:rsidP="0002293A">
      <w:pPr>
        <w:rPr>
          <w:rFonts w:ascii="Verdana" w:hAnsi="Verdana" w:cs="Verdana"/>
          <w:sz w:val="18"/>
          <w:szCs w:val="18"/>
          <w:lang w:val="en-GB"/>
        </w:rPr>
      </w:pPr>
    </w:p>
    <w:p w:rsidR="009B0C12" w:rsidRDefault="009B0C12" w:rsidP="0002293A">
      <w:pPr>
        <w:rPr>
          <w:rFonts w:ascii="Verdana" w:hAnsi="Verdana" w:cs="Verdana"/>
          <w:sz w:val="18"/>
          <w:szCs w:val="18"/>
          <w:lang w:val="en-GB"/>
        </w:rPr>
      </w:pPr>
    </w:p>
    <w:p w:rsidR="009B0C12" w:rsidRDefault="009B0C12" w:rsidP="0002293A">
      <w:pPr>
        <w:rPr>
          <w:rFonts w:ascii="Verdana" w:hAnsi="Verdana" w:cs="Verdana"/>
          <w:sz w:val="18"/>
          <w:szCs w:val="18"/>
          <w:lang w:val="en-GB"/>
        </w:rPr>
      </w:pPr>
    </w:p>
    <w:p w:rsidR="009B0C12" w:rsidRDefault="009B0C12" w:rsidP="0002293A">
      <w:pPr>
        <w:rPr>
          <w:rFonts w:ascii="Verdana" w:hAnsi="Verdana" w:cs="Verdana"/>
          <w:sz w:val="18"/>
          <w:szCs w:val="18"/>
          <w:lang w:val="en-GB"/>
        </w:rPr>
      </w:pPr>
    </w:p>
    <w:p w:rsidR="009B0C12" w:rsidRDefault="009B0C12" w:rsidP="0002293A">
      <w:pPr>
        <w:rPr>
          <w:rFonts w:ascii="Verdana" w:hAnsi="Verdana" w:cs="Verdana"/>
          <w:sz w:val="18"/>
          <w:szCs w:val="18"/>
          <w:lang w:val="en-GB"/>
        </w:rPr>
      </w:pPr>
    </w:p>
    <w:p w:rsidR="009B0C12" w:rsidRDefault="009B0C12" w:rsidP="0002293A">
      <w:pPr>
        <w:rPr>
          <w:rFonts w:ascii="Verdana" w:hAnsi="Verdana" w:cs="Verdana"/>
          <w:sz w:val="18"/>
          <w:szCs w:val="18"/>
          <w:lang w:val="en-GB"/>
        </w:rPr>
      </w:pPr>
    </w:p>
    <w:p w:rsidR="009B0C12" w:rsidRDefault="009B0C12" w:rsidP="0002293A">
      <w:pPr>
        <w:rPr>
          <w:rFonts w:ascii="Verdana" w:hAnsi="Verdana" w:cs="Verdana"/>
          <w:sz w:val="18"/>
          <w:szCs w:val="18"/>
          <w:lang w:val="en-GB"/>
        </w:rPr>
      </w:pPr>
    </w:p>
    <w:p w:rsidR="009B0C12" w:rsidRDefault="009B0C12" w:rsidP="0002293A">
      <w:pPr>
        <w:rPr>
          <w:rFonts w:ascii="Verdana" w:hAnsi="Verdana" w:cs="Verdana"/>
          <w:sz w:val="18"/>
          <w:szCs w:val="18"/>
          <w:lang w:val="en-GB"/>
        </w:rPr>
      </w:pPr>
    </w:p>
    <w:p w:rsidR="009937E2" w:rsidRPr="0002293A" w:rsidRDefault="0002293A" w:rsidP="009B0C12">
      <w:pPr>
        <w:rPr>
          <w:lang w:val="en-GB"/>
        </w:rPr>
      </w:pPr>
      <w:r w:rsidRPr="0002293A">
        <w:rPr>
          <w:lang w:val="en-GB"/>
        </w:rPr>
        <w:t>*prices per person</w:t>
      </w:r>
    </w:p>
    <w:sectPr w:rsidR="009937E2" w:rsidRPr="0002293A" w:rsidSect="009B0C12">
      <w:type w:val="continuous"/>
      <w:pgSz w:w="11906" w:h="16838"/>
      <w:pgMar w:top="389" w:right="566" w:bottom="1134" w:left="1134" w:header="181" w:footer="159" w:gutter="0"/>
      <w:cols w:space="424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BDD" w:rsidRDefault="00152BDD" w:rsidP="001A1F79">
      <w:r>
        <w:separator/>
      </w:r>
    </w:p>
  </w:endnote>
  <w:endnote w:type="continuationSeparator" w:id="0">
    <w:p w:rsidR="00152BDD" w:rsidRDefault="00152BDD" w:rsidP="001A1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7C" w:rsidRDefault="00F93B7C" w:rsidP="00F93B7C">
    <w:pPr>
      <w:pStyle w:val="Footer"/>
      <w:jc w:val="center"/>
      <w:rPr>
        <w:rFonts w:ascii="Verdana" w:hAnsi="Verdana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BDD" w:rsidRDefault="00152BDD" w:rsidP="001A1F79">
      <w:r>
        <w:separator/>
      </w:r>
    </w:p>
  </w:footnote>
  <w:footnote w:type="continuationSeparator" w:id="0">
    <w:p w:rsidR="00152BDD" w:rsidRDefault="00152BDD" w:rsidP="001A1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F79" w:rsidRDefault="001A1F79">
    <w:pPr>
      <w:pStyle w:val="Header"/>
    </w:pPr>
  </w:p>
  <w:p w:rsidR="001A1F79" w:rsidRDefault="001A1F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5499"/>
    <w:multiLevelType w:val="hybridMultilevel"/>
    <w:tmpl w:val="9202F4F4"/>
    <w:lvl w:ilvl="0" w:tplc="FA5C26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800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B4846"/>
    <w:multiLevelType w:val="hybridMultilevel"/>
    <w:tmpl w:val="562E8FD8"/>
    <w:lvl w:ilvl="0" w:tplc="B2C2683C">
      <w:start w:val="554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708A9"/>
    <w:multiLevelType w:val="hybridMultilevel"/>
    <w:tmpl w:val="2A4E3562"/>
    <w:lvl w:ilvl="0" w:tplc="2EE8FF84">
      <w:start w:val="15"/>
      <w:numFmt w:val="bullet"/>
      <w:lvlText w:val="-"/>
      <w:lvlJc w:val="left"/>
      <w:pPr>
        <w:ind w:left="1211" w:hanging="360"/>
      </w:pPr>
      <w:rPr>
        <w:rFonts w:ascii="Verdana" w:eastAsia="MS Mincho" w:hAnsi="Verdana" w:cs="Verdana" w:hint="default"/>
      </w:rPr>
    </w:lvl>
    <w:lvl w:ilvl="1" w:tplc="0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30032A45"/>
    <w:multiLevelType w:val="hybridMultilevel"/>
    <w:tmpl w:val="99FA9938"/>
    <w:lvl w:ilvl="0" w:tplc="FA5C26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C3D18"/>
    <w:multiLevelType w:val="hybridMultilevel"/>
    <w:tmpl w:val="B0787526"/>
    <w:lvl w:ilvl="0" w:tplc="74E6360A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color w:val="80808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79"/>
    <w:rsid w:val="00011E8D"/>
    <w:rsid w:val="0002293A"/>
    <w:rsid w:val="00025C00"/>
    <w:rsid w:val="00034468"/>
    <w:rsid w:val="000537F2"/>
    <w:rsid w:val="00067E7E"/>
    <w:rsid w:val="000824BE"/>
    <w:rsid w:val="00085DDF"/>
    <w:rsid w:val="000B3267"/>
    <w:rsid w:val="000C0501"/>
    <w:rsid w:val="001117B6"/>
    <w:rsid w:val="00142E90"/>
    <w:rsid w:val="00152BDD"/>
    <w:rsid w:val="00180210"/>
    <w:rsid w:val="001867ED"/>
    <w:rsid w:val="00195066"/>
    <w:rsid w:val="001A1F79"/>
    <w:rsid w:val="001A6AE8"/>
    <w:rsid w:val="001B6872"/>
    <w:rsid w:val="001C69DA"/>
    <w:rsid w:val="001E3D04"/>
    <w:rsid w:val="001F0B32"/>
    <w:rsid w:val="001F4C16"/>
    <w:rsid w:val="001F657F"/>
    <w:rsid w:val="001F7666"/>
    <w:rsid w:val="00203FF3"/>
    <w:rsid w:val="0021101D"/>
    <w:rsid w:val="00256B96"/>
    <w:rsid w:val="00272BFF"/>
    <w:rsid w:val="002B7811"/>
    <w:rsid w:val="002E2191"/>
    <w:rsid w:val="002F4606"/>
    <w:rsid w:val="0031482A"/>
    <w:rsid w:val="003178A3"/>
    <w:rsid w:val="00355255"/>
    <w:rsid w:val="003764A0"/>
    <w:rsid w:val="003B3E77"/>
    <w:rsid w:val="003E2CC1"/>
    <w:rsid w:val="00475618"/>
    <w:rsid w:val="0047720E"/>
    <w:rsid w:val="0051024D"/>
    <w:rsid w:val="00543941"/>
    <w:rsid w:val="00553D2E"/>
    <w:rsid w:val="00575C96"/>
    <w:rsid w:val="00586FD6"/>
    <w:rsid w:val="0059174F"/>
    <w:rsid w:val="005E6356"/>
    <w:rsid w:val="00624475"/>
    <w:rsid w:val="006777DC"/>
    <w:rsid w:val="006A477D"/>
    <w:rsid w:val="006C756E"/>
    <w:rsid w:val="006D3EDA"/>
    <w:rsid w:val="006E13FA"/>
    <w:rsid w:val="007078C0"/>
    <w:rsid w:val="00710B2C"/>
    <w:rsid w:val="00721AB7"/>
    <w:rsid w:val="00724F80"/>
    <w:rsid w:val="0072748B"/>
    <w:rsid w:val="00732180"/>
    <w:rsid w:val="0074783E"/>
    <w:rsid w:val="00762C2B"/>
    <w:rsid w:val="00774483"/>
    <w:rsid w:val="00776FF3"/>
    <w:rsid w:val="0078620A"/>
    <w:rsid w:val="0078690B"/>
    <w:rsid w:val="00792013"/>
    <w:rsid w:val="007A1824"/>
    <w:rsid w:val="007D29F2"/>
    <w:rsid w:val="007E43F9"/>
    <w:rsid w:val="007F1E64"/>
    <w:rsid w:val="00826B58"/>
    <w:rsid w:val="00831291"/>
    <w:rsid w:val="00844490"/>
    <w:rsid w:val="008476EE"/>
    <w:rsid w:val="008652ED"/>
    <w:rsid w:val="0088659D"/>
    <w:rsid w:val="00896C33"/>
    <w:rsid w:val="008C5275"/>
    <w:rsid w:val="008E1104"/>
    <w:rsid w:val="008E1B72"/>
    <w:rsid w:val="008E666E"/>
    <w:rsid w:val="008E7C88"/>
    <w:rsid w:val="00966BBC"/>
    <w:rsid w:val="00971972"/>
    <w:rsid w:val="00981487"/>
    <w:rsid w:val="009937E2"/>
    <w:rsid w:val="009A5B3E"/>
    <w:rsid w:val="009B0C12"/>
    <w:rsid w:val="009D43A7"/>
    <w:rsid w:val="009E5D73"/>
    <w:rsid w:val="009F1B16"/>
    <w:rsid w:val="00A53E5F"/>
    <w:rsid w:val="00AA3239"/>
    <w:rsid w:val="00AD0289"/>
    <w:rsid w:val="00B015DC"/>
    <w:rsid w:val="00B76676"/>
    <w:rsid w:val="00B953B7"/>
    <w:rsid w:val="00BC0D95"/>
    <w:rsid w:val="00BF1084"/>
    <w:rsid w:val="00C23A27"/>
    <w:rsid w:val="00C82AB8"/>
    <w:rsid w:val="00CD6FDE"/>
    <w:rsid w:val="00CF502E"/>
    <w:rsid w:val="00D0197C"/>
    <w:rsid w:val="00D064CE"/>
    <w:rsid w:val="00D100D8"/>
    <w:rsid w:val="00D20A6B"/>
    <w:rsid w:val="00D27D76"/>
    <w:rsid w:val="00D42CCF"/>
    <w:rsid w:val="00D61CCC"/>
    <w:rsid w:val="00D750A4"/>
    <w:rsid w:val="00DD52EF"/>
    <w:rsid w:val="00E04EF1"/>
    <w:rsid w:val="00E64376"/>
    <w:rsid w:val="00E70282"/>
    <w:rsid w:val="00E9132E"/>
    <w:rsid w:val="00EC1D32"/>
    <w:rsid w:val="00ED03BC"/>
    <w:rsid w:val="00EF1F1D"/>
    <w:rsid w:val="00F04715"/>
    <w:rsid w:val="00F42ACC"/>
    <w:rsid w:val="00F93B7C"/>
    <w:rsid w:val="00FE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DF976"/>
  <w15:chartTrackingRefBased/>
  <w15:docId w15:val="{F9B22E9E-C671-4BE0-BDD1-F57735FC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C0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F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F7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A1F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F79"/>
    <w:rPr>
      <w:lang w:val="en-GB"/>
    </w:rPr>
  </w:style>
  <w:style w:type="character" w:styleId="Hyperlink">
    <w:name w:val="Hyperlink"/>
    <w:rsid w:val="00F93B7C"/>
    <w:rPr>
      <w:color w:val="0000FF"/>
      <w:u w:val="single"/>
    </w:rPr>
  </w:style>
  <w:style w:type="character" w:customStyle="1" w:styleId="txtficha1">
    <w:name w:val="txtficha1"/>
    <w:rsid w:val="00AA3239"/>
    <w:rPr>
      <w:rFonts w:ascii="Verdana" w:hAnsi="Verdana" w:hint="default"/>
      <w:color w:val="404040"/>
      <w:sz w:val="18"/>
      <w:szCs w:val="18"/>
    </w:rPr>
  </w:style>
  <w:style w:type="paragraph" w:styleId="ListParagraph">
    <w:name w:val="List Paragraph"/>
    <w:basedOn w:val="Normal"/>
    <w:uiPriority w:val="34"/>
    <w:qFormat/>
    <w:rsid w:val="008E1104"/>
    <w:pPr>
      <w:ind w:left="720"/>
      <w:contextualSpacing/>
    </w:pPr>
  </w:style>
  <w:style w:type="character" w:customStyle="1" w:styleId="apple-converted-space">
    <w:name w:val="apple-converted-space"/>
    <w:rsid w:val="00B015DC"/>
  </w:style>
  <w:style w:type="table" w:styleId="TableGrid">
    <w:name w:val="Table Grid"/>
    <w:basedOn w:val="TableNormal"/>
    <w:uiPriority w:val="39"/>
    <w:rsid w:val="0002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0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e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image" Target="media/image10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</dc:creator>
  <cp:keywords/>
  <dc:description/>
  <cp:lastModifiedBy>Acer</cp:lastModifiedBy>
  <cp:revision>2</cp:revision>
  <cp:lastPrinted>2016-04-28T11:11:00Z</cp:lastPrinted>
  <dcterms:created xsi:type="dcterms:W3CDTF">2019-11-03T04:51:00Z</dcterms:created>
  <dcterms:modified xsi:type="dcterms:W3CDTF">2019-11-03T04:51:00Z</dcterms:modified>
</cp:coreProperties>
</file>