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>
        <w:rPr>
          <w:rFonts w:ascii="Cambria" w:eastAsia="Times New Roman" w:hAnsi="Cambria" w:cs="Times New Roman"/>
          <w:color w:val="222222"/>
          <w:lang w:val="en-US"/>
        </w:rPr>
        <w:t>Travel Periods: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1</w:t>
      </w:r>
      <w:r>
        <w:rPr>
          <w:rFonts w:ascii="Cambria" w:eastAsia="Times New Roman" w:hAnsi="Cambria" w:cs="Times New Roman"/>
          <w:color w:val="222222"/>
        </w:rPr>
        <w:t>3</w:t>
      </w: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Jun 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Flight Details: TBA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Party Size: 8+0</w:t>
      </w:r>
    </w:p>
    <w:p w:rsidR="009E08AD" w:rsidRDefault="009E08AD" w:rsidP="009E08A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222"/>
          <w:lang w:val="en-US"/>
        </w:rPr>
      </w:pPr>
    </w:p>
    <w:p w:rsidR="009E08AD" w:rsidRDefault="009E08AD" w:rsidP="009E08A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222"/>
          <w:lang w:val="en-US"/>
        </w:rPr>
      </w:pP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Itinerary 2 (13-18 Jun)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13 Jun        Hong Kong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( D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 Upon arrive at HKIA, dinner at local restaurant.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 Free shopping at Ladies Market.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14 Jun        Hong Kong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( B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L D 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 Visit Hong Kong Disneyland Theme Park with </w:t>
      </w:r>
      <w:r w:rsidRPr="00F221B3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F221B3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80 /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/ meal (Total HKD 160 /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>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 Disneyland time **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000000"/>
          <w:lang w:val="en-US"/>
        </w:rPr>
        <w:t>                     Pick up at 21.30, transfer back to hotel.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15 Jun        Hong Kong – Shenzhen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( B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L D 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 Breakfast at hotel.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 w:firstLine="480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Visit Victoria Peak with Peak Tram Ride (one way), Madame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Tussauds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>, </w:t>
      </w:r>
      <w:r w:rsidRPr="00F221B3">
        <w:rPr>
          <w:rFonts w:ascii="Cambria" w:eastAsia="Times New Roman" w:hAnsi="Cambria" w:cs="Times New Roman"/>
          <w:b/>
          <w:bCs/>
          <w:i/>
          <w:iCs/>
          <w:color w:val="222222"/>
          <w:u w:val="single"/>
          <w:lang w:val="en-US"/>
        </w:rPr>
        <w:t>Sky 100 Observation Desk (FOC by</w:t>
      </w:r>
      <w:bookmarkStart w:id="0" w:name="_GoBack"/>
      <w:bookmarkEnd w:id="0"/>
      <w:r w:rsidRPr="00F221B3">
        <w:rPr>
          <w:rFonts w:ascii="Cambria" w:eastAsia="Times New Roman" w:hAnsi="Cambria" w:cs="Times New Roman"/>
          <w:b/>
          <w:bCs/>
          <w:i/>
          <w:iCs/>
          <w:color w:val="222222"/>
          <w:u w:val="single"/>
          <w:lang w:val="en-US"/>
        </w:rPr>
        <w:t>)</w:t>
      </w:r>
      <w:r w:rsidRPr="00F221B3">
        <w:rPr>
          <w:rFonts w:ascii="Cambria" w:eastAsia="Times New Roman" w:hAnsi="Cambria" w:cs="Times New Roman"/>
          <w:color w:val="222222"/>
          <w:lang w:val="en-US"/>
        </w:rPr>
        <w:t>, Clock Tower + Compulsory photo, Jewelry Workshop &amp; Chocolate Shop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Han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Ka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Jang Korean BBQ Restaurant (free upgrade to Korea Buffet BBQ)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 Transfer to Shenzhen by MTR.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 Dinner at local restaurant.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 Free shopping at Lo Wu Mall.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16 Jun        Shenzhen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( B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L D )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Breakfast at hotel.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Visits Window of the World, Splendid of China &amp; China folk Culture Villages with the performance (2 x shows). 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(compulsory 2 shopping –Herb Shop (</w:t>
      </w:r>
      <w:proofErr w:type="spellStart"/>
      <w:r w:rsidRPr="00F221B3">
        <w:rPr>
          <w:rFonts w:ascii="Cambria" w:eastAsia="Times New Roman" w:hAnsi="Cambria" w:cs="Arial"/>
          <w:color w:val="222222"/>
          <w:lang w:val="en-US"/>
        </w:rPr>
        <w:t>Tiangongfang</w:t>
      </w:r>
      <w:proofErr w:type="spellEnd"/>
      <w:r w:rsidRPr="00F221B3">
        <w:rPr>
          <w:rFonts w:ascii="Cambria" w:eastAsia="Times New Roman" w:hAnsi="Cambria" w:cs="Arial"/>
          <w:color w:val="222222"/>
          <w:lang w:val="en-US"/>
        </w:rPr>
        <w:t>)+ Mineral Museum + photo)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Lunch &amp; dinner at local restaurant.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17 Jun        Shenzhen – Macau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( B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L D 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 Breakfast at hotel.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 Transfer to Macau by ferry (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Excl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luggage check in fee)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 Visit St. Paul Ruins, A – Ma Temple, </w:t>
      </w:r>
      <w:proofErr w:type="spellStart"/>
      <w:r w:rsidRPr="00F221B3">
        <w:rPr>
          <w:rFonts w:ascii="Cambria" w:eastAsia="Times New Roman" w:hAnsi="Cambria" w:cs="Arial"/>
          <w:color w:val="222222"/>
          <w:lang w:val="en-US"/>
        </w:rPr>
        <w:t>Nacha</w:t>
      </w:r>
      <w:proofErr w:type="spellEnd"/>
      <w:r w:rsidRPr="00F221B3">
        <w:rPr>
          <w:rFonts w:ascii="Cambria" w:eastAsia="Times New Roman" w:hAnsi="Cambria" w:cs="Arial"/>
          <w:color w:val="222222"/>
          <w:lang w:val="en-US"/>
        </w:rPr>
        <w:t xml:space="preserve"> Temple, Mount Fortress, Venetian Hotel &amp; Diamond Show @ Galaxy Macau &amp; Cake Shop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Lunch &amp; dinner at local restaurant.  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u w:val="single"/>
          <w:lang w:val="en-US"/>
        </w:rPr>
        <w:t>** MFM: Coach usage 8 hours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18 Jun        Macau – HKIA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( B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 Breakfast at hotel.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                    Transfer to HKIA by ferry (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incl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luggage check in fee)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HKG: Rosedale Kowloon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MFM: Royal Macau / Golden Dragon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SZX CAA Holy Sun / Century Plaza Hotel or similar.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4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</w:tblGrid>
      <w:tr w:rsidR="009E08AD" w:rsidRPr="00F221B3" w:rsidTr="00323112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222222"/>
                <w:u w:val="single"/>
                <w:lang w:val="en-US"/>
              </w:rPr>
              <w:lastRenderedPageBreak/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PMingLiU" w:eastAsia="PMingLiU" w:hAnsi="Arial" w:cs="Arial" w:hint="eastAsia"/>
                <w:b/>
                <w:bCs/>
                <w:color w:val="222222"/>
              </w:rPr>
              <w:t xml:space="preserve">　</w:t>
            </w:r>
            <w:r w:rsidRPr="00F221B3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8 + 0</w:t>
            </w:r>
          </w:p>
        </w:tc>
      </w:tr>
      <w:tr w:rsidR="009E08AD" w:rsidRPr="00F221B3" w:rsidTr="0032311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8AD" w:rsidRPr="00F221B3" w:rsidRDefault="009E08AD" w:rsidP="003231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602</w:t>
            </w:r>
          </w:p>
        </w:tc>
      </w:tr>
      <w:tr w:rsidR="009E08AD" w:rsidRPr="00F221B3" w:rsidTr="0032311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8AD" w:rsidRPr="00F221B3" w:rsidRDefault="009E08AD" w:rsidP="003231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579</w:t>
            </w:r>
          </w:p>
        </w:tc>
      </w:tr>
      <w:tr w:rsidR="009E08AD" w:rsidRPr="00F221B3" w:rsidTr="0032311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8AD" w:rsidRPr="00F221B3" w:rsidRDefault="009E08AD" w:rsidP="003231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   483</w:t>
            </w:r>
          </w:p>
        </w:tc>
      </w:tr>
      <w:tr w:rsidR="009E08AD" w:rsidRPr="00F221B3" w:rsidTr="0032311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8AD" w:rsidRPr="00F221B3" w:rsidRDefault="009E08AD" w:rsidP="003231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1</w:t>
            </w:r>
            <w:r w:rsidRPr="00F221B3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95</w:t>
            </w:r>
          </w:p>
        </w:tc>
      </w:tr>
    </w:tbl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** add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1 night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stay Hong Kong Supplement USD 100 / room / night /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incl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daily 2 BBF (weekday)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** add </w:t>
      </w:r>
      <w:proofErr w:type="gramStart"/>
      <w:r w:rsidRPr="00F221B3">
        <w:rPr>
          <w:rFonts w:ascii="Cambria" w:eastAsia="Times New Roman" w:hAnsi="Cambria" w:cs="Times New Roman"/>
          <w:color w:val="222222"/>
          <w:lang w:val="en-US"/>
        </w:rPr>
        <w:t>1 night</w:t>
      </w:r>
      <w:proofErr w:type="gram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stay Hong Kong Supplement USD 125 / room / night / 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incl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 xml:space="preserve"> daily 2 BBF (weekend)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F221B3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F221B3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color w:val="222222"/>
          <w:lang w:val="en-US"/>
        </w:rPr>
        <w:t> 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Luggage check in fee excluded for ferry (downtown route)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144 Guangdong Visa Included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SZX: Herb Shop(</w:t>
      </w:r>
      <w:proofErr w:type="spellStart"/>
      <w:r w:rsidRPr="00F221B3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F221B3">
        <w:rPr>
          <w:rFonts w:ascii="Cambria" w:eastAsia="Times New Roman" w:hAnsi="Cambria" w:cs="Times New Roman"/>
          <w:color w:val="222222"/>
          <w:lang w:val="en-US"/>
        </w:rPr>
        <w:t>)+ Mineral Museum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MFM: Cake Shop</w:t>
      </w:r>
    </w:p>
    <w:p w:rsidR="009E08AD" w:rsidRPr="00F221B3" w:rsidRDefault="009E08AD" w:rsidP="009E08A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21B3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F221B3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F221B3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9E08AD" w:rsidRPr="00F221B3" w:rsidRDefault="009E08AD" w:rsidP="009E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21B3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9E08AD" w:rsidRPr="00F221B3" w:rsidTr="00323112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9E08AD" w:rsidRPr="00F221B3" w:rsidTr="00323112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9E08AD" w:rsidRPr="00F221B3" w:rsidTr="00323112">
        <w:trPr>
          <w:trHeight w:val="144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SZX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NIGHTS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9E08AD" w:rsidRPr="00F221B3" w:rsidTr="00323112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MFM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10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 or above</w:t>
            </w:r>
          </w:p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7.5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12.5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 (3D2N)</w:t>
            </w:r>
          </w:p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07-09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12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04-06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16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01-03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9E08AD" w:rsidRPr="00F221B3" w:rsidRDefault="009E08AD" w:rsidP="003231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20 x number of </w:t>
            </w:r>
            <w:proofErr w:type="spellStart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F221B3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</w:tc>
      </w:tr>
    </w:tbl>
    <w:p w:rsidR="009E08AD" w:rsidRDefault="009E08AD" w:rsidP="009E08AD"/>
    <w:p w:rsidR="002E282E" w:rsidRDefault="002E282E"/>
    <w:sectPr w:rsidR="002E2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AD"/>
    <w:rsid w:val="002E282E"/>
    <w:rsid w:val="009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FC2D"/>
  <w15:chartTrackingRefBased/>
  <w15:docId w15:val="{8A7B5B93-A507-45DC-8AA7-BD1CBDE5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2020-11-20T04:36:00Z</dcterms:created>
  <dcterms:modified xsi:type="dcterms:W3CDTF">2020-11-20T04:42:00Z</dcterms:modified>
</cp:coreProperties>
</file>