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C1E6F" w:rsidRPr="00C038A8" w:rsidRDefault="003C1E6F" w:rsidP="003C1E6F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39742D" w:rsidRDefault="0039742D" w:rsidP="0039742D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MS PMincho" w:hAnsi="Times New Roman" w:cs="Times New Roman"/>
          <w:b/>
          <w:sz w:val="28"/>
          <w:szCs w:val="28"/>
        </w:rPr>
        <w:t>6H5M WAEREBO &amp; KOMODO TREKKING</w:t>
      </w:r>
    </w:p>
    <w:bookmarkEnd w:id="0"/>
    <w:p w:rsidR="0039742D" w:rsidRDefault="0039742D" w:rsidP="0039742D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</w:p>
    <w:p w:rsidR="0039742D" w:rsidRPr="0002010F" w:rsidRDefault="0039742D" w:rsidP="0039742D">
      <w:pPr>
        <w:pStyle w:val="NoSpacing"/>
        <w:jc w:val="center"/>
        <w:rPr>
          <w:rFonts w:ascii="Times New Roman" w:eastAsia="MS PMincho" w:hAnsi="Times New Roman" w:cs="Times New Roman"/>
          <w:b/>
        </w:rPr>
      </w:pPr>
    </w:p>
    <w:p w:rsidR="0039742D" w:rsidRPr="002E0FA0" w:rsidRDefault="0039742D" w:rsidP="0039742D">
      <w:pPr>
        <w:pStyle w:val="NoSpacing"/>
        <w:rPr>
          <w:rFonts w:ascii="Times New Roman" w:eastAsia="MS PMincho" w:hAnsi="Times New Roman" w:cs="Times New Roman"/>
          <w:b/>
          <w:sz w:val="24"/>
          <w:szCs w:val="24"/>
        </w:rPr>
      </w:pPr>
      <w:r>
        <w:rPr>
          <w:rFonts w:ascii="Times New Roman" w:eastAsia="MS PMincho" w:hAnsi="Times New Roman" w:cs="Times New Roman"/>
          <w:b/>
          <w:sz w:val="24"/>
          <w:szCs w:val="24"/>
        </w:rPr>
        <w:t>Hari 01 JAKARTA-LABUAN BAJO-DINTOR</w:t>
      </w:r>
    </w:p>
    <w:p w:rsidR="0039742D" w:rsidRPr="002E0FA0" w:rsidRDefault="0039742D" w:rsidP="0039742D">
      <w:pPr>
        <w:pStyle w:val="NoSpacing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Bandara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Komodo Labuan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Bajo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guide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staff kami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Dintor.</w:t>
      </w:r>
      <w:r w:rsidRPr="002E0FA0">
        <w:rPr>
          <w:rFonts w:ascii="Times New Roman" w:eastAsia="MS PMincho" w:hAnsi="Times New Roman" w:cs="Times New Roman"/>
          <w:sz w:val="24"/>
          <w:szCs w:val="24"/>
        </w:rPr>
        <w:t>Dalam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perjalanan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singgah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Sawah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Lembor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sawah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irrigasi.makan</w:t>
      </w:r>
      <w:proofErr w:type="spellEnd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restoran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sederhana</w:t>
      </w:r>
      <w:r>
        <w:rPr>
          <w:rFonts w:ascii="Times New Roman" w:eastAsia="MS PMincho" w:hAnsi="Times New Roman" w:cs="Times New Roman"/>
          <w:sz w:val="24"/>
          <w:szCs w:val="24"/>
        </w:rPr>
        <w:t>.Sore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Dintor.Makan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bermalam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Waerebo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Lodge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Dintor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b/>
          <w:sz w:val="24"/>
          <w:szCs w:val="24"/>
        </w:rPr>
      </w:pPr>
      <w:r w:rsidRPr="002E0FA0">
        <w:rPr>
          <w:rFonts w:ascii="Times New Roman" w:eastAsia="MS PMincho" w:hAnsi="Times New Roman" w:cs="Times New Roman"/>
          <w:b/>
          <w:sz w:val="24"/>
          <w:szCs w:val="24"/>
        </w:rPr>
        <w:t xml:space="preserve">Hari 02 </w:t>
      </w:r>
      <w:r>
        <w:rPr>
          <w:rFonts w:ascii="Times New Roman" w:eastAsia="MS PMincho" w:hAnsi="Times New Roman" w:cs="Times New Roman"/>
          <w:b/>
          <w:sz w:val="24"/>
          <w:szCs w:val="24"/>
        </w:rPr>
        <w:t>DINTOR</w:t>
      </w:r>
      <w:r w:rsidRPr="002E0FA0">
        <w:rPr>
          <w:rFonts w:ascii="Times New Roman" w:eastAsia="MS PMincho" w:hAnsi="Times New Roman" w:cs="Times New Roman"/>
          <w:b/>
          <w:sz w:val="24"/>
          <w:szCs w:val="24"/>
        </w:rPr>
        <w:t>-DENGE-WAEREBO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Setelah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pagi,berangkat</w:t>
      </w:r>
      <w:proofErr w:type="spellEnd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Denge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(Area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Parkir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).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tiba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Denge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start trekking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Waerebo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dengan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waktu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tempuh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kurang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lebih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3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jam.Makan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Rumah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penduduk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Waerebo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39742D" w:rsidRPr="002E0FA0" w:rsidRDefault="0039742D" w:rsidP="0039742D">
      <w:pPr>
        <w:pStyle w:val="NoSpacing"/>
        <w:rPr>
          <w:rFonts w:ascii="Times New Roman" w:eastAsia="MS PMincho" w:hAnsi="Times New Roman" w:cs="Times New Roman"/>
          <w:sz w:val="24"/>
          <w:szCs w:val="24"/>
        </w:rPr>
      </w:pP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b/>
          <w:sz w:val="24"/>
          <w:szCs w:val="24"/>
        </w:rPr>
      </w:pPr>
      <w:r w:rsidRPr="002E0FA0">
        <w:rPr>
          <w:rFonts w:ascii="Times New Roman" w:eastAsia="MS PMincho" w:hAnsi="Times New Roman" w:cs="Times New Roman"/>
          <w:b/>
          <w:sz w:val="24"/>
          <w:szCs w:val="24"/>
        </w:rPr>
        <w:t>Hari 03 WAEREBO-DENGE-LABUAN BAJO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Setelah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trekking di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kampong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waerebo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orang2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MS PMincho" w:hAnsi="Times New Roman" w:cs="Times New Roman"/>
          <w:sz w:val="24"/>
          <w:szCs w:val="24"/>
        </w:rPr>
        <w:t>tersebut.Lalu</w:t>
      </w:r>
      <w:proofErr w:type="spellEnd"/>
      <w:proofErr w:type="gramEnd"/>
      <w:r>
        <w:rPr>
          <w:rFonts w:ascii="Times New Roman" w:eastAsia="MS PMincho" w:hAnsi="Times New Roman" w:cs="Times New Roman"/>
          <w:sz w:val="24"/>
          <w:szCs w:val="24"/>
        </w:rPr>
        <w:t>,</w:t>
      </w:r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Kampung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Denge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(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Tempat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Parkir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),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melanjutkan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perjalanan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Labuan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Bajo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singgah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Cancar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sawah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yang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berbentuk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jaring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laba-laba.makan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restoran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sederhana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Lembor.Sore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hari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tiba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labuan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bajo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diantar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hotel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cek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in.makan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restoran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local.setelah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hotel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</w:p>
    <w:p w:rsidR="0039742D" w:rsidRPr="002E0FA0" w:rsidRDefault="0039742D" w:rsidP="0039742D">
      <w:pPr>
        <w:pStyle w:val="NoSpacing"/>
        <w:rPr>
          <w:rFonts w:ascii="Times New Roman" w:eastAsia="MS PMincho" w:hAnsi="Times New Roman" w:cs="Times New Roman"/>
          <w:b/>
          <w:sz w:val="24"/>
          <w:szCs w:val="24"/>
        </w:rPr>
      </w:pPr>
      <w:r w:rsidRPr="00F33229">
        <w:rPr>
          <w:rFonts w:ascii="Times New Roman" w:eastAsia="MS PMincho" w:hAnsi="Times New Roman" w:cs="Times New Roman"/>
          <w:b/>
          <w:sz w:val="24"/>
          <w:szCs w:val="24"/>
        </w:rPr>
        <w:t>Hari 04</w:t>
      </w:r>
      <w:r w:rsidRPr="002E0FA0">
        <w:rPr>
          <w:rFonts w:ascii="Times New Roman" w:eastAsia="MS PMincho" w:hAnsi="Times New Roman" w:cs="Times New Roman"/>
          <w:b/>
          <w:sz w:val="24"/>
          <w:szCs w:val="24"/>
        </w:rPr>
        <w:t xml:space="preserve">LABUAN BAJO-KELOR-RINCA-PADAR 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Pagi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Hotel,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lalu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check out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diantar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pelabuhan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selanjutnya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menggunakan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semi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Phinisi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berangkat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Kelor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berenang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snorkeling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Pantai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berpasir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putih.Makan</w:t>
      </w:r>
      <w:proofErr w:type="spellEnd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atas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sementara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berlayar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Rinca.Setibanya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Loh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Buaya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Rinca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trekking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buaya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darat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Komodo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binatang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liar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lainnya.Setelah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itu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lalu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Padar.Makan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Malam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sekitar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Padar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b/>
          <w:sz w:val="24"/>
          <w:szCs w:val="24"/>
        </w:rPr>
      </w:pPr>
      <w:r w:rsidRPr="002E0FA0">
        <w:rPr>
          <w:rFonts w:ascii="Times New Roman" w:eastAsia="MS PMincho" w:hAnsi="Times New Roman" w:cs="Times New Roman"/>
          <w:b/>
          <w:sz w:val="24"/>
          <w:szCs w:val="24"/>
        </w:rPr>
        <w:t>Hari 05 PADAR-KOMODO-PINK BEACH-MANTA POINT-LABUAN BAJO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Pagi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subuh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(05:00) trekking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Puncak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Padar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menikmati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panorama yang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sangat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cantik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juga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matahari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terbit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..</w:t>
      </w:r>
      <w:proofErr w:type="spellStart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pagi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sementara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bergerak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Komodo.Setibanya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Loh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Liang,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Pulau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Komodo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trekking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buaya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darat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Komodo.Lalu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Pink Beach,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Kapal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.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Setelah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siang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anda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berkesempatan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mandi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dan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snorkeling di pink </w:t>
      </w:r>
      <w:proofErr w:type="spellStart"/>
      <w:proofErr w:type="gramStart"/>
      <w:r w:rsidRPr="002E0FA0">
        <w:rPr>
          <w:rFonts w:ascii="Times New Roman" w:eastAsia="MS PMincho" w:hAnsi="Times New Roman" w:cs="Times New Roman"/>
          <w:sz w:val="24"/>
          <w:szCs w:val="24"/>
        </w:rPr>
        <w:t>beach.Lalu</w:t>
      </w:r>
      <w:proofErr w:type="spellEnd"/>
      <w:proofErr w:type="gram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menuju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Manta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Point.Tiba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Manta Point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snorkeling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melihat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aktivitas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manta(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jika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beruntung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).sore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hari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Labuan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Bajo.tiba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Labuan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Bajo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langsung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transfer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Hotel.Makan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di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restoran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local.seterlah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makan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kembali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ke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hotel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untuk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  <w:sz w:val="24"/>
          <w:szCs w:val="24"/>
        </w:rPr>
        <w:t>bermalam</w:t>
      </w:r>
      <w:proofErr w:type="spellEnd"/>
      <w:r w:rsidRPr="002E0FA0"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sz w:val="24"/>
          <w:szCs w:val="24"/>
        </w:rPr>
      </w:pPr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>
        <w:rPr>
          <w:rFonts w:ascii="Times New Roman" w:eastAsia="MS PMincho" w:hAnsi="Times New Roman" w:cs="Times New Roman"/>
          <w:b/>
        </w:rPr>
        <w:t>Hari 06</w:t>
      </w:r>
      <w:r w:rsidRPr="002E0FA0">
        <w:rPr>
          <w:rFonts w:ascii="Times New Roman" w:eastAsia="MS PMincho" w:hAnsi="Times New Roman" w:cs="Times New Roman"/>
          <w:b/>
        </w:rPr>
        <w:t xml:space="preserve"> LABUANBAJO-DENPASAR</w:t>
      </w:r>
      <w:r>
        <w:rPr>
          <w:rFonts w:ascii="Times New Roman" w:eastAsia="MS PMincho" w:hAnsi="Times New Roman" w:cs="Times New Roman"/>
          <w:b/>
        </w:rPr>
        <w:t>/JAKARTA</w:t>
      </w:r>
    </w:p>
    <w:p w:rsidR="0039742D" w:rsidRDefault="0039742D" w:rsidP="0039742D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2E0FA0">
        <w:rPr>
          <w:rFonts w:ascii="Times New Roman" w:eastAsia="MS PMincho" w:hAnsi="Times New Roman" w:cs="Times New Roman"/>
        </w:rPr>
        <w:t>Makan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pagi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di hotel, </w:t>
      </w:r>
      <w:proofErr w:type="spellStart"/>
      <w:r w:rsidRPr="002E0FA0">
        <w:rPr>
          <w:rFonts w:ascii="Times New Roman" w:eastAsia="MS PMincho" w:hAnsi="Times New Roman" w:cs="Times New Roman"/>
        </w:rPr>
        <w:t>setelah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itu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check out </w:t>
      </w:r>
      <w:proofErr w:type="spellStart"/>
      <w:r w:rsidRPr="002E0FA0">
        <w:rPr>
          <w:rFonts w:ascii="Times New Roman" w:eastAsia="MS PMincho" w:hAnsi="Times New Roman" w:cs="Times New Roman"/>
        </w:rPr>
        <w:t>dan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langsung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mengunjungi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Gua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Batu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Cermin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dan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Pasar</w:t>
      </w:r>
      <w:proofErr w:type="spellEnd"/>
      <w:r w:rsidRPr="002E0FA0">
        <w:rPr>
          <w:rFonts w:ascii="Times New Roman" w:eastAsia="MS PMincho" w:hAnsi="Times New Roman" w:cs="Times New Roman"/>
        </w:rPr>
        <w:t xml:space="preserve">, </w:t>
      </w:r>
      <w:proofErr w:type="spellStart"/>
      <w:r w:rsidRPr="002E0FA0">
        <w:rPr>
          <w:rFonts w:ascii="Times New Roman" w:eastAsia="MS PMincho" w:hAnsi="Times New Roman" w:cs="Times New Roman"/>
        </w:rPr>
        <w:t>lalu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menuju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Artshop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exotic </w:t>
      </w:r>
      <w:proofErr w:type="spellStart"/>
      <w:r w:rsidRPr="002E0FA0">
        <w:rPr>
          <w:rFonts w:ascii="Times New Roman" w:eastAsia="MS PMincho" w:hAnsi="Times New Roman" w:cs="Times New Roman"/>
        </w:rPr>
        <w:t>untuk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berbelanja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souvenir, </w:t>
      </w:r>
      <w:proofErr w:type="spellStart"/>
      <w:r w:rsidRPr="002E0FA0">
        <w:rPr>
          <w:rFonts w:ascii="Times New Roman" w:eastAsia="MS PMincho" w:hAnsi="Times New Roman" w:cs="Times New Roman"/>
        </w:rPr>
        <w:t>lalu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transfer </w:t>
      </w:r>
      <w:proofErr w:type="spellStart"/>
      <w:r w:rsidRPr="002E0FA0">
        <w:rPr>
          <w:rFonts w:ascii="Times New Roman" w:eastAsia="MS PMincho" w:hAnsi="Times New Roman" w:cs="Times New Roman"/>
        </w:rPr>
        <w:t>ke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Bandara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untuk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mendapatkan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penerbangan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anda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kembali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ke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Jakarta </w:t>
      </w:r>
      <w:proofErr w:type="spellStart"/>
      <w:r w:rsidRPr="002E0FA0">
        <w:rPr>
          <w:rFonts w:ascii="Times New Roman" w:eastAsia="MS PMincho" w:hAnsi="Times New Roman" w:cs="Times New Roman"/>
        </w:rPr>
        <w:t>atau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ke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Destinasi</w:t>
      </w:r>
      <w:proofErr w:type="spellEnd"/>
      <w:r w:rsidRPr="002E0FA0">
        <w:rPr>
          <w:rFonts w:ascii="Times New Roman" w:eastAsia="MS PMincho" w:hAnsi="Times New Roman" w:cs="Times New Roman"/>
        </w:rPr>
        <w:t xml:space="preserve"> </w:t>
      </w:r>
      <w:proofErr w:type="spellStart"/>
      <w:r w:rsidRPr="002E0FA0">
        <w:rPr>
          <w:rFonts w:ascii="Times New Roman" w:eastAsia="MS PMincho" w:hAnsi="Times New Roman" w:cs="Times New Roman"/>
        </w:rPr>
        <w:t>berikutnya</w:t>
      </w:r>
      <w:proofErr w:type="spellEnd"/>
    </w:p>
    <w:p w:rsidR="0039742D" w:rsidRPr="002E0FA0" w:rsidRDefault="0039742D" w:rsidP="0039742D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39742D" w:rsidRDefault="0039742D" w:rsidP="0039742D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447EDF">
        <w:rPr>
          <w:rFonts w:ascii="Times New Roman" w:eastAsia="MS PMincho" w:hAnsi="Times New Roman" w:cs="Times New Roman"/>
          <w:b/>
        </w:rPr>
        <w:t>HARGA NETT P</w:t>
      </w:r>
      <w:r>
        <w:rPr>
          <w:rFonts w:ascii="Times New Roman" w:eastAsia="MS PMincho" w:hAnsi="Times New Roman" w:cs="Times New Roman"/>
          <w:b/>
        </w:rPr>
        <w:t>ER ORANG DALAM RUPIAH</w:t>
      </w:r>
    </w:p>
    <w:tbl>
      <w:tblPr>
        <w:tblStyle w:val="TableGrid"/>
        <w:tblW w:w="10368" w:type="dxa"/>
        <w:tblInd w:w="-682" w:type="dxa"/>
        <w:tblLayout w:type="fixed"/>
        <w:tblLook w:val="04A0" w:firstRow="1" w:lastRow="0" w:firstColumn="1" w:lastColumn="0" w:noHBand="0" w:noVBand="1"/>
      </w:tblPr>
      <w:tblGrid>
        <w:gridCol w:w="3445"/>
        <w:gridCol w:w="1150"/>
        <w:gridCol w:w="1217"/>
        <w:gridCol w:w="1117"/>
        <w:gridCol w:w="1152"/>
        <w:gridCol w:w="1096"/>
        <w:gridCol w:w="1191"/>
      </w:tblGrid>
      <w:tr w:rsidR="0039742D" w:rsidTr="0039742D">
        <w:tc>
          <w:tcPr>
            <w:tcW w:w="3445" w:type="dxa"/>
          </w:tcPr>
          <w:p w:rsidR="0039742D" w:rsidRDefault="0039742D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150" w:type="dxa"/>
          </w:tcPr>
          <w:p w:rsidR="0039742D" w:rsidRDefault="0039742D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217" w:type="dxa"/>
          </w:tcPr>
          <w:p w:rsidR="0039742D" w:rsidRDefault="0039742D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117" w:type="dxa"/>
          </w:tcPr>
          <w:p w:rsidR="0039742D" w:rsidRDefault="0039742D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52" w:type="dxa"/>
          </w:tcPr>
          <w:p w:rsidR="0039742D" w:rsidRDefault="0039742D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096" w:type="dxa"/>
          </w:tcPr>
          <w:p w:rsidR="0039742D" w:rsidRDefault="0039742D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191" w:type="dxa"/>
          </w:tcPr>
          <w:p w:rsidR="0039742D" w:rsidRDefault="0039742D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39742D" w:rsidRPr="00C87FB8" w:rsidTr="0039742D">
        <w:trPr>
          <w:trHeight w:val="338"/>
        </w:trPr>
        <w:tc>
          <w:tcPr>
            <w:tcW w:w="3445" w:type="dxa"/>
          </w:tcPr>
          <w:p w:rsidR="0039742D" w:rsidRPr="00C87FB8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C87FB8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C87FB8">
              <w:rPr>
                <w:rFonts w:ascii="Times New Roman" w:eastAsia="MS PMincho" w:hAnsi="Times New Roman" w:cs="Times New Roman"/>
              </w:rPr>
              <w:t>/</w:t>
            </w:r>
            <w:r>
              <w:rPr>
                <w:rFonts w:ascii="Times New Roman" w:eastAsia="MS PMincho" w:hAnsi="Times New Roman" w:cs="Times New Roman"/>
              </w:rPr>
              <w:t>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C87FB8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39742D" w:rsidRPr="00C87FB8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9,959,000</w:t>
            </w:r>
          </w:p>
        </w:tc>
        <w:tc>
          <w:tcPr>
            <w:tcW w:w="1217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7,795,000</w:t>
            </w:r>
          </w:p>
        </w:tc>
        <w:tc>
          <w:tcPr>
            <w:tcW w:w="1117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6,800,000</w:t>
            </w:r>
          </w:p>
        </w:tc>
        <w:tc>
          <w:tcPr>
            <w:tcW w:w="1152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6,295,000</w:t>
            </w:r>
          </w:p>
        </w:tc>
        <w:tc>
          <w:tcPr>
            <w:tcW w:w="1096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5,850,000</w:t>
            </w:r>
          </w:p>
        </w:tc>
        <w:tc>
          <w:tcPr>
            <w:tcW w:w="1191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1,750,000</w:t>
            </w:r>
          </w:p>
        </w:tc>
      </w:tr>
      <w:tr w:rsidR="0039742D" w:rsidTr="0039742D">
        <w:tc>
          <w:tcPr>
            <w:tcW w:w="3445" w:type="dxa"/>
          </w:tcPr>
          <w:p w:rsidR="0039742D" w:rsidRPr="00B17BBD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47EDF">
              <w:rPr>
                <w:rFonts w:ascii="Times New Roman" w:eastAsia="MS PMincho" w:hAnsi="Times New Roman" w:cs="Times New Roman"/>
              </w:rPr>
              <w:lastRenderedPageBreak/>
              <w:t xml:space="preserve">Semi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447EDF">
              <w:rPr>
                <w:rFonts w:ascii="Times New Roman" w:eastAsia="MS PMincho" w:hAnsi="Times New Roman" w:cs="Times New Roman"/>
              </w:rPr>
              <w:t>/***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447EDF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9,750,000</w:t>
            </w:r>
          </w:p>
        </w:tc>
        <w:tc>
          <w:tcPr>
            <w:tcW w:w="1217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7,595,000</w:t>
            </w:r>
          </w:p>
        </w:tc>
        <w:tc>
          <w:tcPr>
            <w:tcW w:w="1117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6,700,000</w:t>
            </w:r>
          </w:p>
        </w:tc>
        <w:tc>
          <w:tcPr>
            <w:tcW w:w="1152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6,195,000</w:t>
            </w:r>
          </w:p>
        </w:tc>
        <w:tc>
          <w:tcPr>
            <w:tcW w:w="1096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5,695,000</w:t>
            </w:r>
          </w:p>
        </w:tc>
        <w:tc>
          <w:tcPr>
            <w:tcW w:w="1191" w:type="dxa"/>
          </w:tcPr>
          <w:p w:rsidR="0039742D" w:rsidRPr="00315775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1,650,000</w:t>
            </w:r>
          </w:p>
        </w:tc>
      </w:tr>
      <w:tr w:rsidR="0039742D" w:rsidTr="0039742D">
        <w:tc>
          <w:tcPr>
            <w:tcW w:w="3445" w:type="dxa"/>
          </w:tcPr>
          <w:p w:rsidR="0039742D" w:rsidRPr="00B17BBD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47EDF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447EDF">
              <w:rPr>
                <w:rFonts w:ascii="Times New Roman" w:eastAsia="MS PMincho" w:hAnsi="Times New Roman" w:cs="Times New Roman"/>
              </w:rPr>
              <w:t>/</w:t>
            </w:r>
            <w:r>
              <w:rPr>
                <w:rFonts w:ascii="Times New Roman" w:eastAsia="MS PMincho" w:hAnsi="Times New Roman" w:cs="Times New Roman"/>
              </w:rPr>
              <w:t xml:space="preserve">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39742D" w:rsidRPr="007A023F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9,600,000</w:t>
            </w:r>
          </w:p>
        </w:tc>
        <w:tc>
          <w:tcPr>
            <w:tcW w:w="1217" w:type="dxa"/>
          </w:tcPr>
          <w:p w:rsidR="0039742D" w:rsidRPr="007A023F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7,395,000</w:t>
            </w:r>
          </w:p>
        </w:tc>
        <w:tc>
          <w:tcPr>
            <w:tcW w:w="1117" w:type="dxa"/>
          </w:tcPr>
          <w:p w:rsidR="0039742D" w:rsidRPr="007A023F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6,455,000</w:t>
            </w:r>
          </w:p>
        </w:tc>
        <w:tc>
          <w:tcPr>
            <w:tcW w:w="1152" w:type="dxa"/>
          </w:tcPr>
          <w:p w:rsidR="0039742D" w:rsidRPr="007A023F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5,845,000</w:t>
            </w:r>
          </w:p>
        </w:tc>
        <w:tc>
          <w:tcPr>
            <w:tcW w:w="1096" w:type="dxa"/>
          </w:tcPr>
          <w:p w:rsidR="0039742D" w:rsidRPr="007A023F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5,375,000</w:t>
            </w:r>
          </w:p>
        </w:tc>
        <w:tc>
          <w:tcPr>
            <w:tcW w:w="1191" w:type="dxa"/>
          </w:tcPr>
          <w:p w:rsidR="0039742D" w:rsidRPr="007A023F" w:rsidRDefault="0039742D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1,550,000</w:t>
            </w:r>
          </w:p>
        </w:tc>
      </w:tr>
    </w:tbl>
    <w:p w:rsidR="0039742D" w:rsidRPr="00600E93" w:rsidRDefault="0039742D" w:rsidP="0039742D">
      <w:pPr>
        <w:pStyle w:val="NoSpacing"/>
        <w:jc w:val="both"/>
        <w:rPr>
          <w:rFonts w:ascii="MS PMincho" w:eastAsia="MS PMincho" w:hAnsi="MS PMincho" w:cs="Times New Roman"/>
          <w:sz w:val="24"/>
          <w:szCs w:val="24"/>
        </w:rPr>
      </w:pPr>
      <w:r w:rsidRPr="00447EDF">
        <w:rPr>
          <w:rFonts w:ascii="Times New Roman" w:eastAsia="MS PMincho" w:hAnsi="Times New Roman" w:cs="Times New Roman"/>
        </w:rPr>
        <w:br/>
      </w:r>
    </w:p>
    <w:p w:rsidR="0039742D" w:rsidRDefault="0039742D" w:rsidP="0039742D">
      <w:pPr>
        <w:pStyle w:val="NoSpacing"/>
        <w:rPr>
          <w:rFonts w:ascii="Times New Roman" w:eastAsia="MS PMincho" w:hAnsi="Times New Roman" w:cs="Times New Roman"/>
        </w:rPr>
      </w:pPr>
      <w:r w:rsidRPr="00447EDF">
        <w:rPr>
          <w:rFonts w:ascii="Times New Roman" w:eastAsia="MS PMincho" w:hAnsi="Times New Roman" w:cs="Times New Roman"/>
          <w:b/>
        </w:rPr>
        <w:t>HARGA TERMASUK:</w:t>
      </w:r>
      <w:r w:rsidRPr="00447EDF">
        <w:rPr>
          <w:rFonts w:ascii="Times New Roman" w:eastAsia="MS PMincho" w:hAnsi="Times New Roman" w:cs="Times New Roman"/>
          <w:b/>
        </w:rPr>
        <w:br/>
      </w:r>
      <w:r w:rsidRPr="00447EDF">
        <w:rPr>
          <w:rFonts w:ascii="Times New Roman" w:eastAsia="MS PMincho" w:hAnsi="Times New Roman" w:cs="Times New Roman"/>
        </w:rPr>
        <w:t>Transf</w:t>
      </w:r>
      <w:r>
        <w:rPr>
          <w:rFonts w:ascii="Times New Roman" w:eastAsia="MS PMincho" w:hAnsi="Times New Roman" w:cs="Times New Roman"/>
        </w:rPr>
        <w:t xml:space="preserve">er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tour </w:t>
      </w:r>
      <w:proofErr w:type="spellStart"/>
      <w:r>
        <w:rPr>
          <w:rFonts w:ascii="Times New Roman" w:eastAsia="MS PMincho" w:hAnsi="Times New Roman" w:cs="Times New Roman"/>
        </w:rPr>
        <w:t>sesuai</w:t>
      </w:r>
      <w:proofErr w:type="spellEnd"/>
      <w:r>
        <w:rPr>
          <w:rFonts w:ascii="Times New Roman" w:eastAsia="MS PMincho" w:hAnsi="Times New Roman" w:cs="Times New Roman"/>
        </w:rPr>
        <w:t xml:space="preserve"> program tour</w:t>
      </w:r>
    </w:p>
    <w:p w:rsidR="0039742D" w:rsidRDefault="0039742D" w:rsidP="0039742D">
      <w:pPr>
        <w:pStyle w:val="NoSpacing"/>
        <w:rPr>
          <w:rFonts w:ascii="Times New Roman" w:eastAsia="MS PMincho" w:hAnsi="Times New Roman" w:cs="Times New Roman"/>
        </w:rPr>
      </w:pPr>
      <w:r>
        <w:rPr>
          <w:rFonts w:ascii="Times New Roman" w:eastAsia="MS PMincho" w:hAnsi="Times New Roman" w:cs="Times New Roman"/>
        </w:rPr>
        <w:t xml:space="preserve">1 Malam </w:t>
      </w:r>
      <w:proofErr w:type="spellStart"/>
      <w:r>
        <w:rPr>
          <w:rFonts w:ascii="Times New Roman" w:eastAsia="MS PMincho" w:hAnsi="Times New Roman" w:cs="Times New Roman"/>
        </w:rPr>
        <w:t>Menginap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gramStart"/>
      <w:r>
        <w:rPr>
          <w:rFonts w:ascii="Times New Roman" w:eastAsia="MS PMincho" w:hAnsi="Times New Roman" w:cs="Times New Roman"/>
        </w:rPr>
        <w:t xml:space="preserve">di  </w:t>
      </w:r>
      <w:proofErr w:type="spellStart"/>
      <w:r>
        <w:rPr>
          <w:rFonts w:ascii="Times New Roman" w:eastAsia="MS PMincho" w:hAnsi="Times New Roman" w:cs="Times New Roman"/>
        </w:rPr>
        <w:t>Waerebo</w:t>
      </w:r>
      <w:proofErr w:type="spellEnd"/>
      <w:proofErr w:type="gramEnd"/>
      <w:r>
        <w:rPr>
          <w:rFonts w:ascii="Times New Roman" w:eastAsia="MS PMincho" w:hAnsi="Times New Roman" w:cs="Times New Roman"/>
        </w:rPr>
        <w:t xml:space="preserve"> Lodge </w:t>
      </w:r>
      <w:proofErr w:type="spellStart"/>
      <w:r>
        <w:rPr>
          <w:rFonts w:ascii="Times New Roman" w:eastAsia="MS PMincho" w:hAnsi="Times New Roman" w:cs="Times New Roman"/>
        </w:rPr>
        <w:t>Dintor</w:t>
      </w:r>
      <w:proofErr w:type="spellEnd"/>
    </w:p>
    <w:p w:rsidR="0039742D" w:rsidRDefault="0039742D" w:rsidP="0039742D">
      <w:pPr>
        <w:pStyle w:val="NoSpacing"/>
        <w:rPr>
          <w:rFonts w:ascii="Times New Roman" w:eastAsia="MS PMincho" w:hAnsi="Times New Roman" w:cs="Times New Roman"/>
        </w:rPr>
      </w:pPr>
      <w:r>
        <w:rPr>
          <w:rFonts w:ascii="Times New Roman" w:eastAsia="MS PMincho" w:hAnsi="Times New Roman" w:cs="Times New Roman"/>
        </w:rPr>
        <w:t xml:space="preserve">1 Malam </w:t>
      </w:r>
      <w:proofErr w:type="spellStart"/>
      <w:r>
        <w:rPr>
          <w:rFonts w:ascii="Times New Roman" w:eastAsia="MS PMincho" w:hAnsi="Times New Roman" w:cs="Times New Roman"/>
        </w:rPr>
        <w:t>Menginap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Rumah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Penduduk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Waerebo</w:t>
      </w:r>
      <w:proofErr w:type="spellEnd"/>
      <w:r>
        <w:rPr>
          <w:rFonts w:ascii="Times New Roman" w:eastAsia="MS PMincho" w:hAnsi="Times New Roman" w:cs="Times New Roman"/>
        </w:rPr>
        <w:br/>
        <w:t>2</w:t>
      </w:r>
      <w:r w:rsidRPr="00447EDF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447EDF">
        <w:rPr>
          <w:rFonts w:ascii="Times New Roman" w:eastAsia="MS PMincho" w:hAnsi="Times New Roman" w:cs="Times New Roman"/>
        </w:rPr>
        <w:t>menginap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Hotel </w:t>
      </w:r>
      <w:proofErr w:type="spellStart"/>
      <w:r>
        <w:rPr>
          <w:rFonts w:ascii="Times New Roman" w:eastAsia="MS PMincho" w:hAnsi="Times New Roman" w:cs="Times New Roman"/>
        </w:rPr>
        <w:t>Pilihan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Anda</w:t>
      </w:r>
      <w:proofErr w:type="spellEnd"/>
      <w:r>
        <w:rPr>
          <w:rFonts w:ascii="Times New Roman" w:eastAsia="MS PMincho" w:hAnsi="Times New Roman" w:cs="Times New Roman"/>
        </w:rPr>
        <w:t xml:space="preserve"> di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</w:p>
    <w:p w:rsidR="0039742D" w:rsidRDefault="0039742D" w:rsidP="0039742D">
      <w:pPr>
        <w:pStyle w:val="NoSpacing"/>
        <w:rPr>
          <w:rFonts w:ascii="Times New Roman" w:eastAsia="MS PMincho" w:hAnsi="Times New Roman" w:cs="Times New Roman"/>
        </w:rPr>
      </w:pPr>
      <w:r w:rsidRPr="00447EDF">
        <w:rPr>
          <w:rFonts w:ascii="Times New Roman" w:eastAsia="MS PMincho" w:hAnsi="Times New Roman" w:cs="Times New Roman"/>
        </w:rPr>
        <w:t xml:space="preserve">1 Malam </w:t>
      </w:r>
      <w:proofErr w:type="spellStart"/>
      <w:r w:rsidRPr="00447EDF">
        <w:rPr>
          <w:rFonts w:ascii="Times New Roman" w:eastAsia="MS PMincho" w:hAnsi="Times New Roman" w:cs="Times New Roman"/>
        </w:rPr>
        <w:t>menginap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AC Cabin Boat</w:t>
      </w:r>
    </w:p>
    <w:p w:rsidR="0039742D" w:rsidRPr="00447EDF" w:rsidRDefault="0039742D" w:rsidP="0039742D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Biaya</w:t>
      </w:r>
      <w:proofErr w:type="spellEnd"/>
      <w:r>
        <w:rPr>
          <w:rFonts w:ascii="Times New Roman" w:eastAsia="MS PMincho" w:hAnsi="Times New Roman" w:cs="Times New Roman"/>
        </w:rPr>
        <w:t xml:space="preserve"> Charter </w:t>
      </w:r>
      <w:proofErr w:type="spellStart"/>
      <w:r>
        <w:rPr>
          <w:rFonts w:ascii="Times New Roman" w:eastAsia="MS PMincho" w:hAnsi="Times New Roman" w:cs="Times New Roman"/>
        </w:rPr>
        <w:t>Kapal</w:t>
      </w:r>
      <w:proofErr w:type="spellEnd"/>
      <w:r>
        <w:rPr>
          <w:rFonts w:ascii="Times New Roman" w:eastAsia="MS PMincho" w:hAnsi="Times New Roman" w:cs="Times New Roman"/>
        </w:rPr>
        <w:t xml:space="preserve"> Semi </w:t>
      </w:r>
      <w:proofErr w:type="spellStart"/>
      <w:r>
        <w:rPr>
          <w:rFonts w:ascii="Times New Roman" w:eastAsia="MS PMincho" w:hAnsi="Times New Roman" w:cs="Times New Roman"/>
        </w:rPr>
        <w:t>Phinisi</w:t>
      </w:r>
      <w:proofErr w:type="spellEnd"/>
      <w:r>
        <w:rPr>
          <w:rFonts w:ascii="Times New Roman" w:eastAsia="MS PMincho" w:hAnsi="Times New Roman" w:cs="Times New Roman"/>
        </w:rPr>
        <w:t xml:space="preserve"> 2H1M </w:t>
      </w:r>
      <w:proofErr w:type="spellStart"/>
      <w:r>
        <w:rPr>
          <w:rFonts w:ascii="Times New Roman" w:eastAsia="MS PMincho" w:hAnsi="Times New Roman" w:cs="Times New Roman"/>
        </w:rPr>
        <w:t>sesuai</w:t>
      </w:r>
      <w:proofErr w:type="spellEnd"/>
      <w:r>
        <w:rPr>
          <w:rFonts w:ascii="Times New Roman" w:eastAsia="MS PMincho" w:hAnsi="Times New Roman" w:cs="Times New Roman"/>
        </w:rPr>
        <w:t xml:space="preserve"> program</w:t>
      </w:r>
      <w:r>
        <w:rPr>
          <w:rFonts w:ascii="Times New Roman" w:eastAsia="MS PMincho" w:hAnsi="Times New Roman" w:cs="Times New Roman"/>
        </w:rPr>
        <w:br/>
        <w:t xml:space="preserve">5x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, 6x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Siang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5</w:t>
      </w:r>
      <w:r w:rsidRPr="00447EDF">
        <w:rPr>
          <w:rFonts w:ascii="Times New Roman" w:eastAsia="MS PMincho" w:hAnsi="Times New Roman" w:cs="Times New Roman"/>
        </w:rPr>
        <w:t xml:space="preserve">x </w:t>
      </w: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Malam</w:t>
      </w:r>
    </w:p>
    <w:p w:rsidR="0039742D" w:rsidRDefault="0039742D" w:rsidP="0039742D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447EDF">
        <w:rPr>
          <w:rFonts w:ascii="Times New Roman" w:eastAsia="MS PMincho" w:hAnsi="Times New Roman" w:cs="Times New Roman"/>
        </w:rPr>
        <w:t>Tiket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masuk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semua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obyek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wisata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447EDF">
        <w:rPr>
          <w:rFonts w:ascii="Times New Roman" w:eastAsia="MS PMincho" w:hAnsi="Times New Roman" w:cs="Times New Roman"/>
        </w:rPr>
        <w:t>dikunjungi</w:t>
      </w:r>
      <w:proofErr w:type="spellEnd"/>
    </w:p>
    <w:p w:rsidR="0039742D" w:rsidRDefault="0039742D" w:rsidP="0039742D">
      <w:pPr>
        <w:pStyle w:val="NoSpacing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Donasi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Waerebo</w:t>
      </w:r>
      <w:proofErr w:type="spellEnd"/>
    </w:p>
    <w:p w:rsidR="0039742D" w:rsidRPr="00447EDF" w:rsidRDefault="0039742D" w:rsidP="0039742D">
      <w:pPr>
        <w:pStyle w:val="NoSpacing"/>
        <w:rPr>
          <w:rFonts w:ascii="Times New Roman" w:eastAsia="MS PMincho" w:hAnsi="Times New Roman" w:cs="Times New Roman"/>
        </w:rPr>
      </w:pPr>
      <w:r>
        <w:rPr>
          <w:rFonts w:ascii="Times New Roman" w:eastAsia="MS PMincho" w:hAnsi="Times New Roman" w:cs="Times New Roman"/>
        </w:rPr>
        <w:t>Porter</w:t>
      </w:r>
      <w:r w:rsidRPr="00447EDF">
        <w:rPr>
          <w:rFonts w:ascii="Times New Roman" w:eastAsia="MS PMincho" w:hAnsi="Times New Roman" w:cs="Times New Roman"/>
        </w:rPr>
        <w:br/>
        <w:t xml:space="preserve">Aqua, Kopi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Teh</w:t>
      </w:r>
      <w:proofErr w:type="spellEnd"/>
      <w:r w:rsidRPr="00447EDF">
        <w:rPr>
          <w:rFonts w:ascii="Times New Roman" w:eastAsia="MS PMincho" w:hAnsi="Times New Roman" w:cs="Times New Roman"/>
        </w:rPr>
        <w:br/>
        <w:t>Snorkeling Gear</w:t>
      </w:r>
    </w:p>
    <w:p w:rsidR="0039742D" w:rsidRPr="00447EDF" w:rsidRDefault="0039742D" w:rsidP="0039742D">
      <w:pPr>
        <w:pStyle w:val="NoSpacing"/>
        <w:rPr>
          <w:rFonts w:ascii="Times New Roman" w:eastAsia="MS PMincho" w:hAnsi="Times New Roman" w:cs="Times New Roman"/>
        </w:rPr>
      </w:pPr>
      <w:r w:rsidRPr="00447EDF">
        <w:rPr>
          <w:rFonts w:ascii="Times New Roman" w:eastAsia="MS PMincho" w:hAnsi="Times New Roman" w:cs="Times New Roman"/>
        </w:rPr>
        <w:t xml:space="preserve">Trekking di </w:t>
      </w:r>
      <w:proofErr w:type="spellStart"/>
      <w:r w:rsidRPr="00447EDF">
        <w:rPr>
          <w:rFonts w:ascii="Times New Roman" w:eastAsia="MS PMincho" w:hAnsi="Times New Roman" w:cs="Times New Roman"/>
        </w:rPr>
        <w:t>Rinca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</w:t>
      </w:r>
      <w:r w:rsidRPr="00447EDF">
        <w:rPr>
          <w:rFonts w:ascii="Times New Roman" w:eastAsia="MS PMincho" w:hAnsi="Times New Roman" w:cs="Times New Roman"/>
        </w:rPr>
        <w:br/>
      </w:r>
      <w:proofErr w:type="spellStart"/>
      <w:r w:rsidRPr="00447EDF">
        <w:rPr>
          <w:rFonts w:ascii="Times New Roman" w:eastAsia="MS PMincho" w:hAnsi="Times New Roman" w:cs="Times New Roman"/>
        </w:rPr>
        <w:t>Pemandu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Wisata</w:t>
      </w:r>
      <w:proofErr w:type="spellEnd"/>
    </w:p>
    <w:p w:rsidR="0039742D" w:rsidRDefault="0039742D" w:rsidP="0039742D">
      <w:pPr>
        <w:pStyle w:val="NoSpacing"/>
        <w:rPr>
          <w:rFonts w:ascii="Times New Roman" w:eastAsia="MS PMincho" w:hAnsi="Times New Roman" w:cs="Times New Roman"/>
          <w:b/>
        </w:rPr>
      </w:pPr>
    </w:p>
    <w:p w:rsidR="0039742D" w:rsidRPr="00447EDF" w:rsidRDefault="0039742D" w:rsidP="0039742D">
      <w:pPr>
        <w:pStyle w:val="NoSpacing"/>
        <w:rPr>
          <w:rFonts w:ascii="Times New Roman" w:eastAsia="MS PMincho" w:hAnsi="Times New Roman" w:cs="Times New Roman"/>
        </w:rPr>
      </w:pPr>
      <w:r w:rsidRPr="00447EDF">
        <w:rPr>
          <w:rFonts w:ascii="Times New Roman" w:eastAsia="MS PMincho" w:hAnsi="Times New Roman" w:cs="Times New Roman"/>
          <w:b/>
        </w:rPr>
        <w:t>HARGA TIDAK TERMASUK:</w:t>
      </w:r>
      <w:r w:rsidRPr="00447EDF">
        <w:rPr>
          <w:rFonts w:ascii="Times New Roman" w:eastAsia="MS PMincho" w:hAnsi="Times New Roman" w:cs="Times New Roman"/>
          <w:b/>
        </w:rPr>
        <w:br/>
      </w:r>
      <w:proofErr w:type="spellStart"/>
      <w:r w:rsidRPr="00447EDF">
        <w:rPr>
          <w:rFonts w:ascii="Times New Roman" w:eastAsia="MS PMincho" w:hAnsi="Times New Roman" w:cs="Times New Roman"/>
        </w:rPr>
        <w:t>Tiket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pesawat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Denpasar-Labuan </w:t>
      </w:r>
      <w:proofErr w:type="spellStart"/>
      <w:r w:rsidRPr="00447EDF">
        <w:rPr>
          <w:rFonts w:ascii="Times New Roman" w:eastAsia="MS PMincho" w:hAnsi="Times New Roman" w:cs="Times New Roman"/>
        </w:rPr>
        <w:t>Bajo</w:t>
      </w:r>
      <w:proofErr w:type="spellEnd"/>
      <w:r w:rsidRPr="00447EDF">
        <w:rPr>
          <w:rFonts w:ascii="Times New Roman" w:eastAsia="MS PMincho" w:hAnsi="Times New Roman" w:cs="Times New Roman"/>
        </w:rPr>
        <w:t>-Denpasar</w:t>
      </w:r>
      <w:r w:rsidRPr="00447EDF">
        <w:rPr>
          <w:rFonts w:ascii="Times New Roman" w:eastAsia="MS PMincho" w:hAnsi="Times New Roman" w:cs="Times New Roman"/>
        </w:rPr>
        <w:br/>
      </w:r>
      <w:proofErr w:type="spellStart"/>
      <w:r w:rsidRPr="00447EDF">
        <w:rPr>
          <w:rFonts w:ascii="Times New Roman" w:eastAsia="MS PMincho" w:hAnsi="Times New Roman" w:cs="Times New Roman"/>
        </w:rPr>
        <w:t>Pengeluaran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447EDF">
        <w:rPr>
          <w:rFonts w:ascii="Times New Roman" w:eastAsia="MS PMincho" w:hAnsi="Times New Roman" w:cs="Times New Roman"/>
        </w:rPr>
        <w:t>bersifat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pribadi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seperti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447EDF">
        <w:rPr>
          <w:rFonts w:ascii="Times New Roman" w:eastAsia="MS PMincho" w:hAnsi="Times New Roman" w:cs="Times New Roman"/>
        </w:rPr>
        <w:t>telpon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447EDF">
        <w:rPr>
          <w:rFonts w:ascii="Times New Roman" w:eastAsia="MS PMincho" w:hAnsi="Times New Roman" w:cs="Times New Roman"/>
        </w:rPr>
        <w:t>dll</w:t>
      </w:r>
      <w:proofErr w:type="spellEnd"/>
      <w:r w:rsidRPr="00447EDF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447EDF">
        <w:rPr>
          <w:rFonts w:ascii="Times New Roman" w:eastAsia="MS PMincho" w:hAnsi="Times New Roman" w:cs="Times New Roman"/>
        </w:rPr>
        <w:t>minuman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beralkohol</w:t>
      </w:r>
      <w:proofErr w:type="spellEnd"/>
    </w:p>
    <w:p w:rsidR="00171EE0" w:rsidRDefault="0039742D" w:rsidP="0039742D">
      <w:pPr>
        <w:pStyle w:val="NoSpacing"/>
        <w:tabs>
          <w:tab w:val="left" w:pos="3214"/>
          <w:tab w:val="center" w:pos="4946"/>
        </w:tabs>
      </w:pPr>
      <w:proofErr w:type="spellStart"/>
      <w:r w:rsidRPr="00447EDF">
        <w:rPr>
          <w:rFonts w:ascii="Times New Roman" w:eastAsia="MS PMincho" w:hAnsi="Times New Roman" w:cs="Times New Roman"/>
        </w:rPr>
        <w:t>Asuransi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perjalanan</w:t>
      </w:r>
      <w:proofErr w:type="spellEnd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  <w:rsid w:val="0039742D"/>
    <w:rsid w:val="003C1E6F"/>
    <w:rsid w:val="004559F6"/>
    <w:rsid w:val="008657D1"/>
    <w:rsid w:val="00973EBD"/>
    <w:rsid w:val="00B632FE"/>
    <w:rsid w:val="00C4193F"/>
    <w:rsid w:val="00E727F2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1E6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C1E6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2019-10-25T07:59:00Z</dcterms:created>
  <dcterms:modified xsi:type="dcterms:W3CDTF">2019-10-25T07:59:00Z</dcterms:modified>
</cp:coreProperties>
</file>