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B5" w:rsidRPr="004605B5" w:rsidRDefault="004605B5" w:rsidP="00401C0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Gre</w:t>
      </w:r>
      <w:r w:rsidR="000E7B8C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at Adventure Finland &amp; Rusia 7D6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N</w:t>
      </w:r>
      <w:r w:rsidR="00401C04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 xml:space="preserve"> MAR 20</w:t>
      </w:r>
    </w:p>
    <w:bookmarkEnd w:id="0"/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D1 03MAR Helsinski (B,L,D)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1400 Airport Pick Up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br/>
        <w:t>1300 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Helsinski Tour : Sibelius Monument, Gereja Batu, Kauppatori,Senate Square, Helsinski Cathedral, Parliamant House.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Check In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D2 04MAR Helsinski - St Petersburg (B,D) By Fast Train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 &amp; Hotel Check Out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0900 Station Drop Off (Helsinski)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1000 Departure St Petersburg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1427 Arrival St Petersburg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1500 Station Pick Up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1600 Hotel Check In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D3 05MAR St Petersburg (B,L,D)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0830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 Petersburg City Tour : Hermitage Museum, St Nicholas Church,Gostidvor, (All Photostop, No Entrance)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St. Petersburg City Tour: Blue Mosque, Neva Cruise,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Drop Off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D4 06MAR St Petersburg (B,L,D)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0830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St. Petersburg City Tour: Peterhof Palace, Peter &amp; Paul Fortress, Palace Square,Church of Savior on Blood, Katedral St. Isaac (All Photostop, No Entrance)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 Petersburg Tour : Aurora Military Museum,</w:t>
      </w:r>
      <w:r w:rsidRPr="004605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Nevsky Prospect.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Drop Off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D5 07MAR St Petersburg - Moscow (B,L,D)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0630 Breakfast &amp; Hotel Check Out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0800 Station Drop Off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0900 St Petersburg - Moscow (By Fast Train)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1305 Arrival Moscow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1330 Station Pick Up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1400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The Lenin’s Mausoleum, Saint Basil’s Cathedral, Alexander Garden, Kremlin, Red square (All Photostop, No Entrance)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</w:t>
      </w:r>
    </w:p>
    <w:p w:rsidR="004605B5" w:rsidRPr="004605B5" w:rsidRDefault="004605B5" w:rsidP="004605B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Check In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D6 08MAR Moscow  (B,L,D)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0630 Breakfast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Grand Mosque Cathedral, White Church, Bolshoi Teather, Gorky Park(All Phostostop, No Entrance),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Arbat Street, Metro Moscow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Drop Off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D7 09MAR Moscow (B,L,D)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 &amp; Hotel Check Out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0800 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Tsarasinyo Palace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Gum Mal</w:t>
      </w:r>
      <w:r w:rsidRPr="004605B5">
        <w:rPr>
          <w:rFonts w:ascii="Verdana" w:eastAsia="Times New Roman" w:hAnsi="Verdana" w:cs="Times New Roman"/>
          <w:b/>
          <w:bCs/>
          <w:color w:val="C00000"/>
          <w:sz w:val="21"/>
          <w:szCs w:val="21"/>
          <w:shd w:val="clear" w:color="auto" w:fill="FFFFFF"/>
        </w:rPr>
        <w:t>l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, Shopping at Ismailova (Vernisazh)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Airport Drop Off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Untuk itinerary di atas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Great Adventure Finland &amp; Rusia 7D6N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untuk perioda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03-9MAR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harga kami untuk twin-sharing basis untuk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10PAX + 1FOC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belum termasuk visa Rusia, belum termasuk tipping adalah: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11096" w:type="dxa"/>
        <w:tblInd w:w="-11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6"/>
        <w:gridCol w:w="683"/>
        <w:gridCol w:w="1567"/>
        <w:gridCol w:w="1061"/>
        <w:gridCol w:w="992"/>
        <w:gridCol w:w="1134"/>
        <w:gridCol w:w="1173"/>
      </w:tblGrid>
      <w:tr w:rsidR="004605B5" w:rsidRPr="004605B5" w:rsidTr="00702ED9">
        <w:trPr>
          <w:trHeight w:val="540"/>
        </w:trPr>
        <w:tc>
          <w:tcPr>
            <w:tcW w:w="44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4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English guide</w:t>
            </w:r>
          </w:p>
        </w:tc>
      </w:tr>
      <w:tr w:rsidR="00702ED9" w:rsidRPr="004605B5" w:rsidTr="00702ED9">
        <w:trPr>
          <w:trHeight w:val="560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702ED9" w:rsidRPr="004605B5" w:rsidTr="00702ED9">
        <w:trPr>
          <w:trHeight w:val="760"/>
        </w:trPr>
        <w:tc>
          <w:tcPr>
            <w:tcW w:w="4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Finlandia Park Helsinki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Izmailova Gamma Moscow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Bristol St. Petersburg / setara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(No Triple)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357</w:t>
            </w:r>
          </w:p>
        </w:tc>
      </w:tr>
      <w:tr w:rsidR="00702ED9" w:rsidRPr="004605B5" w:rsidTr="00702ED9">
        <w:trPr>
          <w:trHeight w:val="760"/>
        </w:trPr>
        <w:tc>
          <w:tcPr>
            <w:tcW w:w="4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Radisson Blu Aleksanteri Helsinki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Izmailova Vega Moscow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Holiday Inn Sadovaya / setara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1205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522</w:t>
            </w:r>
          </w:p>
        </w:tc>
      </w:tr>
      <w:tr w:rsidR="00702ED9" w:rsidRPr="004605B5" w:rsidTr="00702ED9">
        <w:trPr>
          <w:trHeight w:val="460"/>
        </w:trPr>
        <w:tc>
          <w:tcPr>
            <w:tcW w:w="4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797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u w:val="single"/>
          <w:shd w:val="clear" w:color="auto" w:fill="FFFFFF"/>
        </w:rPr>
        <w:t>Termasuk di Harga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 Akomodasi / Hotel termasuk tax, service charges, dan daily breakfast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Air mineral di bis dan di restaurant sesuai dengan kebutuhan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3. Meals sesuai itinerary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4. Kendaraan Private ber A/C termasuk supir, parking, dan fee jalan tol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5. Local Guide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6. Fast Train atau Domestif Flight (bergantung availability) dari St Petersburg - Moscow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u w:val="single"/>
          <w:shd w:val="clear" w:color="auto" w:fill="FFFFFF"/>
        </w:rPr>
        <w:t>Tidak Termasuk di Harga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 Asuransi Perjalanan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Visa Russia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USD90/pax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(maximum 25 hari kerja) atau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USD170/pax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(maximum 7 hari kerja), Visa Shengen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3. Tipping Driver dan Tour Guide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USD5/pax/day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4. Opsi tambahan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5. Pengeluaran Pribadi (porter di Bandara, telepon, laundry, mini-bar, in-room-service, dan semua yang tidak termasuk di itinerary)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6. Dokumen Perjalanan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7. Tiket penerbangan International atau Train Helsinki - St. Petersburg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7C19CF" w:rsidRDefault="007C19CF"/>
    <w:sectPr w:rsidR="007C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B5"/>
    <w:rsid w:val="000E7B8C"/>
    <w:rsid w:val="00401C04"/>
    <w:rsid w:val="004605B5"/>
    <w:rsid w:val="00702ED9"/>
    <w:rsid w:val="007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2492"/>
  <w15:chartTrackingRefBased/>
  <w15:docId w15:val="{383484C7-A8C4-4BFC-9128-0620BD54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2020-05-29T06:12:00Z</dcterms:created>
  <dcterms:modified xsi:type="dcterms:W3CDTF">2020-05-29T06:12:00Z</dcterms:modified>
</cp:coreProperties>
</file>