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6174" w:rsidRPr="00BA6174" w:rsidRDefault="00BA6174" w:rsidP="00BA6174">
      <w:pPr>
        <w:pStyle w:val="Heading2"/>
        <w:spacing w:line="408" w:lineRule="auto"/>
        <w:ind w:left="0" w:right="-330" w:firstLine="0"/>
        <w:jc w:val="center"/>
        <w:rPr>
          <w:u w:val="none"/>
        </w:rPr>
      </w:pPr>
      <w:bookmarkStart w:id="0" w:name="_GoBack"/>
      <w:r w:rsidRPr="00BA6174">
        <w:rPr>
          <w:u w:val="thick"/>
        </w:rPr>
        <w:t>8D7N Kunming--Shilin--Dali–Shangrila-Lijiang - Kunming</w:t>
      </w:r>
      <w:r w:rsidRPr="00BA6174">
        <w:rPr>
          <w:u w:val="none"/>
        </w:rPr>
        <w:t xml:space="preserve"> </w:t>
      </w:r>
      <w:r w:rsidRPr="00BA6174">
        <w:rPr>
          <w:u w:val="thick"/>
        </w:rPr>
        <w:t>Tour</w:t>
      </w:r>
    </w:p>
    <w:bookmarkEnd w:id="0"/>
    <w:p w:rsidR="00BA6174" w:rsidRDefault="00BA6174" w:rsidP="00BA6174">
      <w:pPr>
        <w:pStyle w:val="BodyText"/>
        <w:spacing w:before="152"/>
        <w:ind w:right="-330"/>
      </w:pPr>
      <w:r w:rsidRPr="00BA6174">
        <w:rPr>
          <w:color w:val="FF0000"/>
        </w:rPr>
        <w:t>Period</w:t>
      </w:r>
      <w:r w:rsidRPr="00BA6174">
        <w:rPr>
          <w:color w:val="FF0000"/>
        </w:rPr>
        <w:tab/>
        <w:t>: Sep -- Feb,</w:t>
      </w:r>
      <w:r w:rsidRPr="00BA6174">
        <w:rPr>
          <w:color w:val="FF0000"/>
          <w:spacing w:val="-1"/>
        </w:rPr>
        <w:t xml:space="preserve"> </w:t>
      </w:r>
      <w:r w:rsidRPr="00BA6174">
        <w:rPr>
          <w:color w:val="FF0000"/>
        </w:rPr>
        <w:t>2019</w:t>
      </w:r>
    </w:p>
    <w:p w:rsidR="00BA6174" w:rsidRDefault="00BA6174" w:rsidP="00BA6174">
      <w:pPr>
        <w:pStyle w:val="BodyText"/>
        <w:spacing w:before="152"/>
        <w:ind w:right="-330"/>
      </w:pPr>
      <w:r w:rsidRPr="00BA6174">
        <w:rPr>
          <w:color w:val="FF0000"/>
        </w:rPr>
        <w:t>Pax</w:t>
      </w:r>
      <w:r w:rsidRPr="00BA6174">
        <w:rPr>
          <w:color w:val="FF0000"/>
        </w:rPr>
        <w:tab/>
        <w:t>: 10+1TL,15+1TL,</w:t>
      </w:r>
      <w:r w:rsidRPr="00BA6174">
        <w:rPr>
          <w:color w:val="FF0000"/>
          <w:spacing w:val="-2"/>
        </w:rPr>
        <w:t xml:space="preserve"> </w:t>
      </w:r>
      <w:r w:rsidRPr="00BA6174">
        <w:rPr>
          <w:color w:val="FF0000"/>
        </w:rPr>
        <w:t>20+1TL</w:t>
      </w:r>
    </w:p>
    <w:p w:rsidR="00BA6174" w:rsidRDefault="00BA6174" w:rsidP="00BA6174">
      <w:pPr>
        <w:pStyle w:val="BodyText"/>
        <w:spacing w:before="152"/>
        <w:ind w:right="-330"/>
      </w:pPr>
      <w:r w:rsidRPr="00BA6174">
        <w:rPr>
          <w:color w:val="FF0000"/>
        </w:rPr>
        <w:t>Hotel</w:t>
      </w:r>
      <w:r w:rsidRPr="00BA6174">
        <w:rPr>
          <w:color w:val="FF0000"/>
        </w:rPr>
        <w:tab/>
        <w:t>: Loacl 4**** or</w:t>
      </w:r>
      <w:r w:rsidRPr="00BA6174">
        <w:rPr>
          <w:color w:val="FF0000"/>
          <w:spacing w:val="-6"/>
        </w:rPr>
        <w:t xml:space="preserve"> </w:t>
      </w:r>
      <w:r w:rsidRPr="00BA6174">
        <w:rPr>
          <w:color w:val="FF0000"/>
        </w:rPr>
        <w:t>similar</w:t>
      </w:r>
    </w:p>
    <w:p w:rsidR="00BA6174" w:rsidRPr="00BA6174" w:rsidRDefault="00BA6174" w:rsidP="00BA6174">
      <w:pPr>
        <w:pStyle w:val="BodyText"/>
        <w:spacing w:before="152"/>
        <w:ind w:right="-330"/>
      </w:pPr>
      <w:r w:rsidRPr="00BA6174">
        <w:rPr>
          <w:color w:val="FF0000"/>
        </w:rPr>
        <w:t>Meals</w:t>
      </w:r>
      <w:r w:rsidRPr="00BA6174">
        <w:rPr>
          <w:color w:val="FF0000"/>
        </w:rPr>
        <w:tab/>
        <w:t>: Normal meals / no pork</w:t>
      </w:r>
    </w:p>
    <w:p w:rsidR="00BA6174" w:rsidRDefault="00BA6174" w:rsidP="00BA6174">
      <w:pPr>
        <w:pStyle w:val="BodyText"/>
        <w:spacing w:before="1"/>
        <w:ind w:right="-330"/>
        <w:rPr>
          <w:sz w:val="16"/>
        </w:rPr>
      </w:pPr>
    </w:p>
    <w:p w:rsidR="00BA6174" w:rsidRPr="00BA6174" w:rsidRDefault="00BA6174" w:rsidP="00BA6174">
      <w:pPr>
        <w:pStyle w:val="BodyText"/>
        <w:spacing w:before="1"/>
        <w:ind w:right="-330"/>
        <w:rPr>
          <w:sz w:val="16"/>
        </w:rPr>
      </w:pPr>
    </w:p>
    <w:p w:rsidR="00BA6174" w:rsidRPr="00BA6174" w:rsidRDefault="00BA6174" w:rsidP="00BA6174">
      <w:pPr>
        <w:pStyle w:val="BodyText"/>
        <w:spacing w:before="90"/>
        <w:ind w:right="-330"/>
      </w:pPr>
      <w:r w:rsidRPr="00BA6174">
        <w:t>Day 1: Jakarta-Kunming (D)</w:t>
      </w:r>
    </w:p>
    <w:p w:rsidR="00BA6174" w:rsidRPr="00BA6174" w:rsidRDefault="00BA6174" w:rsidP="00BA6174">
      <w:pPr>
        <w:spacing w:before="192"/>
        <w:ind w:right="-330"/>
        <w:rPr>
          <w:sz w:val="24"/>
        </w:rPr>
      </w:pPr>
      <w:r w:rsidRPr="00BA6174">
        <w:rPr>
          <w:sz w:val="24"/>
        </w:rPr>
        <w:t>Arrive in Kunming, meet local tour guide, have dinner then check in hotel for rest.</w:t>
      </w:r>
    </w:p>
    <w:p w:rsidR="00BA6174" w:rsidRPr="00BA6174" w:rsidRDefault="00BA6174" w:rsidP="00BA6174">
      <w:pPr>
        <w:pStyle w:val="BodyText"/>
        <w:ind w:right="-330"/>
        <w:rPr>
          <w:b w:val="0"/>
          <w:sz w:val="26"/>
        </w:rPr>
      </w:pPr>
    </w:p>
    <w:p w:rsidR="00BA6174" w:rsidRPr="00BA6174" w:rsidRDefault="00BA6174" w:rsidP="00BA6174">
      <w:pPr>
        <w:pStyle w:val="BodyText"/>
        <w:spacing w:before="5"/>
        <w:ind w:right="-330"/>
        <w:rPr>
          <w:b w:val="0"/>
          <w:sz w:val="31"/>
        </w:rPr>
      </w:pPr>
    </w:p>
    <w:p w:rsidR="00BA6174" w:rsidRPr="00BA6174" w:rsidRDefault="00BA6174" w:rsidP="00BA6174">
      <w:pPr>
        <w:pStyle w:val="BodyText"/>
        <w:ind w:right="-330"/>
      </w:pPr>
      <w:r w:rsidRPr="00BA6174">
        <w:t>Day 2: Kunming - Shilin - Kunming (B/L/D)</w:t>
      </w:r>
    </w:p>
    <w:p w:rsidR="00BA6174" w:rsidRPr="00BA6174" w:rsidRDefault="00BA6174" w:rsidP="00BA6174">
      <w:pPr>
        <w:spacing w:before="115" w:line="271" w:lineRule="auto"/>
        <w:ind w:right="-330"/>
        <w:rPr>
          <w:sz w:val="24"/>
        </w:rPr>
      </w:pPr>
      <w:r w:rsidRPr="00BA6174">
        <w:rPr>
          <w:sz w:val="24"/>
        </w:rPr>
        <w:t xml:space="preserve">Hotel breakfast, visit </w:t>
      </w:r>
      <w:r w:rsidRPr="00BA6174">
        <w:rPr>
          <w:b/>
          <w:sz w:val="24"/>
        </w:rPr>
        <w:t xml:space="preserve">Shilin Scenic </w:t>
      </w:r>
      <w:proofErr w:type="gramStart"/>
      <w:r w:rsidRPr="00BA6174">
        <w:rPr>
          <w:b/>
          <w:sz w:val="24"/>
        </w:rPr>
        <w:t>area(</w:t>
      </w:r>
      <w:proofErr w:type="gramEnd"/>
      <w:r w:rsidRPr="00BA6174">
        <w:rPr>
          <w:b/>
          <w:sz w:val="24"/>
        </w:rPr>
        <w:t xml:space="preserve">battery car included), </w:t>
      </w:r>
      <w:r w:rsidRPr="00BA6174">
        <w:rPr>
          <w:sz w:val="24"/>
        </w:rPr>
        <w:t xml:space="preserve">visit </w:t>
      </w:r>
      <w:r w:rsidRPr="00BA6174">
        <w:rPr>
          <w:b/>
          <w:sz w:val="24"/>
        </w:rPr>
        <w:t>Jiuxiang Karst Cave (one way cable car),</w:t>
      </w:r>
      <w:r w:rsidRPr="00BA6174">
        <w:rPr>
          <w:sz w:val="24"/>
        </w:rPr>
        <w:t>then transfer back to the Hotel in Kunming.</w:t>
      </w:r>
    </w:p>
    <w:p w:rsidR="00BA6174" w:rsidRPr="00BA6174" w:rsidRDefault="00BA6174" w:rsidP="00BA6174">
      <w:pPr>
        <w:pStyle w:val="BodyText"/>
        <w:ind w:right="-330"/>
        <w:rPr>
          <w:b w:val="0"/>
          <w:sz w:val="26"/>
        </w:rPr>
      </w:pPr>
    </w:p>
    <w:p w:rsidR="00BA6174" w:rsidRPr="00BA6174" w:rsidRDefault="00BA6174" w:rsidP="00BA6174">
      <w:pPr>
        <w:pStyle w:val="BodyText"/>
        <w:spacing w:before="5"/>
        <w:ind w:right="-330"/>
        <w:rPr>
          <w:b w:val="0"/>
          <w:sz w:val="21"/>
        </w:rPr>
      </w:pPr>
    </w:p>
    <w:p w:rsidR="00BA6174" w:rsidRPr="00BA6174" w:rsidRDefault="00BA6174" w:rsidP="00BA6174">
      <w:pPr>
        <w:pStyle w:val="BodyText"/>
        <w:ind w:right="-330"/>
      </w:pPr>
      <w:r w:rsidRPr="00BA6174">
        <w:t xml:space="preserve">Day 3: Kunming - Dali (B/L/D) </w:t>
      </w:r>
      <w:r w:rsidRPr="00BA6174">
        <w:rPr>
          <w:color w:val="0000FF"/>
        </w:rPr>
        <w:t>by bus for 4.5h</w:t>
      </w:r>
    </w:p>
    <w:p w:rsidR="00BA6174" w:rsidRPr="00BA6174" w:rsidRDefault="00BA6174" w:rsidP="00BA6174">
      <w:pPr>
        <w:spacing w:before="192" w:line="408" w:lineRule="auto"/>
        <w:ind w:right="-330"/>
        <w:rPr>
          <w:sz w:val="24"/>
        </w:rPr>
      </w:pPr>
      <w:r w:rsidRPr="00BA6174">
        <w:rPr>
          <w:sz w:val="24"/>
        </w:rPr>
        <w:t xml:space="preserve">After breakfast, transfer to Dali, visit </w:t>
      </w:r>
      <w:r w:rsidRPr="00BA6174">
        <w:rPr>
          <w:b/>
          <w:sz w:val="24"/>
        </w:rPr>
        <w:t>Three Towers of Chongsheng Temple (Overlook</w:t>
      </w:r>
      <w:proofErr w:type="gramStart"/>
      <w:r w:rsidRPr="00BA6174">
        <w:rPr>
          <w:b/>
          <w:sz w:val="24"/>
        </w:rPr>
        <w:t>),Dali</w:t>
      </w:r>
      <w:proofErr w:type="gramEnd"/>
      <w:r w:rsidRPr="00BA6174">
        <w:rPr>
          <w:b/>
          <w:sz w:val="24"/>
        </w:rPr>
        <w:t xml:space="preserve"> Ancient town(battery car excluded), Foreigner's Street ,Erhai Observation Deck, </w:t>
      </w:r>
      <w:r w:rsidRPr="00BA6174">
        <w:rPr>
          <w:sz w:val="24"/>
        </w:rPr>
        <w:t>then check in hotel after dinner.</w:t>
      </w:r>
    </w:p>
    <w:p w:rsidR="00BA6174" w:rsidRPr="00BA6174" w:rsidRDefault="00BA6174" w:rsidP="00BA6174">
      <w:pPr>
        <w:pStyle w:val="BodyText"/>
        <w:ind w:right="-330"/>
        <w:rPr>
          <w:b w:val="0"/>
          <w:sz w:val="26"/>
        </w:rPr>
      </w:pPr>
    </w:p>
    <w:p w:rsidR="00BA6174" w:rsidRPr="00BA6174" w:rsidRDefault="00BA6174" w:rsidP="00BA6174">
      <w:pPr>
        <w:pStyle w:val="BodyText"/>
        <w:spacing w:before="165"/>
        <w:ind w:right="-330"/>
      </w:pPr>
      <w:r w:rsidRPr="00BA6174">
        <w:t xml:space="preserve">Day 4: Dali - Shangrila(B/L/D) </w:t>
      </w:r>
      <w:r w:rsidRPr="00BA6174">
        <w:rPr>
          <w:color w:val="0000FF"/>
        </w:rPr>
        <w:t>by bus for 5.5h</w:t>
      </w:r>
    </w:p>
    <w:p w:rsidR="00BA6174" w:rsidRPr="00BA6174" w:rsidRDefault="00BA6174" w:rsidP="00BA6174">
      <w:pPr>
        <w:spacing w:before="192" w:line="408" w:lineRule="auto"/>
        <w:ind w:right="-330"/>
        <w:rPr>
          <w:sz w:val="24"/>
        </w:rPr>
      </w:pPr>
      <w:r w:rsidRPr="00BA6174">
        <w:rPr>
          <w:sz w:val="24"/>
        </w:rPr>
        <w:t xml:space="preserve">Hotel breakfast, transfer to Shangrila by </w:t>
      </w:r>
      <w:proofErr w:type="gramStart"/>
      <w:r w:rsidRPr="00BA6174">
        <w:rPr>
          <w:sz w:val="24"/>
        </w:rPr>
        <w:t>coach.visit</w:t>
      </w:r>
      <w:proofErr w:type="gramEnd"/>
      <w:r w:rsidRPr="00BA6174">
        <w:rPr>
          <w:sz w:val="24"/>
        </w:rPr>
        <w:t xml:space="preserve"> </w:t>
      </w:r>
      <w:r w:rsidRPr="00BA6174">
        <w:rPr>
          <w:b/>
          <w:sz w:val="24"/>
        </w:rPr>
        <w:t xml:space="preserve">Xizhou Bai Nationality Residence + Three Tea Songs and Dances, Tiger Leaping Gorge,Look the Yangtze River first bay from afar, ,Dukezong ancient town(Guishan park+world’s biggest prayer wheel), </w:t>
      </w:r>
      <w:r w:rsidRPr="00BA6174">
        <w:rPr>
          <w:sz w:val="24"/>
        </w:rPr>
        <w:t>check in hotel after dinner.</w:t>
      </w:r>
    </w:p>
    <w:p w:rsidR="00BA6174" w:rsidRPr="00BA6174" w:rsidRDefault="00BA6174" w:rsidP="00BA6174">
      <w:pPr>
        <w:pStyle w:val="BodyText"/>
        <w:ind w:right="-330"/>
        <w:rPr>
          <w:b w:val="0"/>
          <w:sz w:val="26"/>
        </w:rPr>
      </w:pPr>
    </w:p>
    <w:p w:rsidR="00BA6174" w:rsidRPr="00BA6174" w:rsidRDefault="00BA6174" w:rsidP="00BA6174">
      <w:pPr>
        <w:pStyle w:val="BodyText"/>
        <w:spacing w:before="165"/>
        <w:ind w:right="-330"/>
      </w:pPr>
      <w:r w:rsidRPr="00BA6174">
        <w:t xml:space="preserve">Day 5: Shangrila-Lijiang (B/L/D) </w:t>
      </w:r>
      <w:r w:rsidRPr="00BA6174">
        <w:rPr>
          <w:color w:val="0000FF"/>
        </w:rPr>
        <w:t>by bus for 3.5h</w:t>
      </w:r>
    </w:p>
    <w:p w:rsidR="00BA6174" w:rsidRPr="00BA6174" w:rsidRDefault="00BA6174" w:rsidP="00BA6174">
      <w:pPr>
        <w:spacing w:before="192" w:line="408" w:lineRule="auto"/>
        <w:ind w:right="-330"/>
        <w:rPr>
          <w:sz w:val="24"/>
        </w:rPr>
      </w:pPr>
      <w:r w:rsidRPr="00BA6174">
        <w:rPr>
          <w:sz w:val="24"/>
        </w:rPr>
        <w:t xml:space="preserve">Hotel breakfast, </w:t>
      </w:r>
      <w:r w:rsidRPr="00BA6174">
        <w:rPr>
          <w:b/>
          <w:sz w:val="24"/>
        </w:rPr>
        <w:t xml:space="preserve">Songzanlin </w:t>
      </w:r>
      <w:proofErr w:type="gramStart"/>
      <w:r w:rsidRPr="00BA6174">
        <w:rPr>
          <w:b/>
          <w:sz w:val="24"/>
        </w:rPr>
        <w:t>temple(</w:t>
      </w:r>
      <w:proofErr w:type="gramEnd"/>
      <w:r w:rsidRPr="00BA6174">
        <w:rPr>
          <w:b/>
          <w:sz w:val="21"/>
        </w:rPr>
        <w:t>environmental car included</w:t>
      </w:r>
      <w:r w:rsidRPr="00BA6174">
        <w:rPr>
          <w:b/>
          <w:sz w:val="24"/>
        </w:rPr>
        <w:t xml:space="preserve">), </w:t>
      </w:r>
      <w:r w:rsidRPr="00BA6174">
        <w:rPr>
          <w:sz w:val="24"/>
        </w:rPr>
        <w:t xml:space="preserve">Then transfer to LIjiang, </w:t>
      </w:r>
      <w:r w:rsidRPr="00BA6174">
        <w:rPr>
          <w:b/>
          <w:sz w:val="24"/>
        </w:rPr>
        <w:t xml:space="preserve">Lijiang old town, Sifang street, black dragon pool, </w:t>
      </w:r>
      <w:r w:rsidRPr="00BA6174">
        <w:rPr>
          <w:sz w:val="24"/>
        </w:rPr>
        <w:t>check in hotel after dinner.</w:t>
      </w:r>
    </w:p>
    <w:p w:rsidR="00BA6174" w:rsidRDefault="00BA6174" w:rsidP="00BA6174">
      <w:pPr>
        <w:spacing w:line="408" w:lineRule="auto"/>
        <w:ind w:right="-330"/>
        <w:rPr>
          <w:sz w:val="24"/>
        </w:rPr>
      </w:pPr>
    </w:p>
    <w:p w:rsidR="00BA6174" w:rsidRPr="00BA6174" w:rsidRDefault="00BA6174" w:rsidP="00BA6174">
      <w:pPr>
        <w:pStyle w:val="BodyText"/>
        <w:spacing w:before="90"/>
        <w:ind w:right="-330"/>
      </w:pPr>
      <w:r w:rsidRPr="00BA6174">
        <w:t>Day 6: Lijiang(B/L/D)</w:t>
      </w:r>
    </w:p>
    <w:p w:rsidR="00BA6174" w:rsidRPr="00BA6174" w:rsidRDefault="00BA6174" w:rsidP="00BA6174">
      <w:pPr>
        <w:spacing w:before="192" w:line="408" w:lineRule="auto"/>
        <w:ind w:right="-330"/>
        <w:rPr>
          <w:sz w:val="24"/>
        </w:rPr>
      </w:pPr>
      <w:r w:rsidRPr="00BA6174">
        <w:rPr>
          <w:sz w:val="24"/>
        </w:rPr>
        <w:t xml:space="preserve">Today, you will visit the </w:t>
      </w:r>
      <w:r w:rsidRPr="00BA6174">
        <w:rPr>
          <w:b/>
          <w:sz w:val="24"/>
        </w:rPr>
        <w:t>Jade Dragon Snow Mountain--</w:t>
      </w:r>
      <w:proofErr w:type="gramStart"/>
      <w:r w:rsidRPr="00BA6174">
        <w:rPr>
          <w:b/>
          <w:sz w:val="24"/>
        </w:rPr>
        <w:t>Yunshanping(</w:t>
      </w:r>
      <w:proofErr w:type="gramEnd"/>
      <w:r w:rsidRPr="00BA6174">
        <w:rPr>
          <w:b/>
          <w:sz w:val="24"/>
        </w:rPr>
        <w:t xml:space="preserve">2 ways cableway </w:t>
      </w:r>
      <w:r w:rsidRPr="00BA6174">
        <w:rPr>
          <w:b/>
          <w:sz w:val="24"/>
        </w:rPr>
        <w:lastRenderedPageBreak/>
        <w:t>include+battery car), Ganhaizi ( the best place to look up Jade Dragon Snow Mountain), Yushui village, Baishui river+Blue moon Valley(battery car include), enjoy impression of Lijiang show.</w:t>
      </w:r>
      <w:r w:rsidRPr="00BA6174">
        <w:rPr>
          <w:sz w:val="24"/>
        </w:rPr>
        <w:t>then transfer to hotel after dinner.</w:t>
      </w:r>
    </w:p>
    <w:p w:rsidR="00BA6174" w:rsidRPr="00BA6174" w:rsidRDefault="00BA6174" w:rsidP="00BA6174">
      <w:pPr>
        <w:pStyle w:val="BodyText"/>
        <w:ind w:right="-330"/>
        <w:rPr>
          <w:b w:val="0"/>
          <w:sz w:val="26"/>
        </w:rPr>
      </w:pPr>
    </w:p>
    <w:p w:rsidR="00BA6174" w:rsidRPr="00BA6174" w:rsidRDefault="00BA6174" w:rsidP="00BA6174">
      <w:pPr>
        <w:spacing w:before="165"/>
        <w:ind w:right="-330"/>
        <w:rPr>
          <w:b/>
          <w:sz w:val="24"/>
        </w:rPr>
      </w:pPr>
      <w:r w:rsidRPr="00BA6174">
        <w:rPr>
          <w:b/>
          <w:sz w:val="24"/>
        </w:rPr>
        <w:t>Day 7: Lijiang-</w:t>
      </w:r>
      <w:r w:rsidRPr="00BA6174">
        <w:rPr>
          <w:b/>
          <w:sz w:val="21"/>
        </w:rPr>
        <w:t xml:space="preserve">Kunming (B/L/D) </w:t>
      </w:r>
      <w:r w:rsidRPr="00BA6174">
        <w:rPr>
          <w:b/>
          <w:color w:val="0000FF"/>
          <w:sz w:val="24"/>
        </w:rPr>
        <w:t>by bus for 5.5H</w:t>
      </w:r>
    </w:p>
    <w:p w:rsidR="00BA6174" w:rsidRPr="00BA6174" w:rsidRDefault="00BA6174" w:rsidP="00BA6174">
      <w:pPr>
        <w:spacing w:before="192" w:line="408" w:lineRule="auto"/>
        <w:ind w:right="-330"/>
        <w:rPr>
          <w:b/>
          <w:sz w:val="24"/>
        </w:rPr>
      </w:pPr>
      <w:r w:rsidRPr="00BA6174">
        <w:rPr>
          <w:sz w:val="24"/>
        </w:rPr>
        <w:t xml:space="preserve">Hotel Breakfast, back to Kunming to Visit </w:t>
      </w:r>
      <w:r w:rsidRPr="00BA6174">
        <w:rPr>
          <w:b/>
          <w:sz w:val="24"/>
        </w:rPr>
        <w:t xml:space="preserve">Jimabji </w:t>
      </w:r>
      <w:proofErr w:type="gramStart"/>
      <w:r w:rsidRPr="00BA6174">
        <w:rPr>
          <w:b/>
          <w:sz w:val="24"/>
        </w:rPr>
        <w:t>Pavillion,Nanping</w:t>
      </w:r>
      <w:proofErr w:type="gramEnd"/>
      <w:r w:rsidRPr="00BA6174">
        <w:rPr>
          <w:b/>
          <w:sz w:val="24"/>
        </w:rPr>
        <w:t xml:space="preserve"> Pedestrian Street.</w:t>
      </w:r>
    </w:p>
    <w:p w:rsidR="00BA6174" w:rsidRPr="00BA6174" w:rsidRDefault="00BA6174" w:rsidP="00BA6174">
      <w:pPr>
        <w:pStyle w:val="BodyText"/>
        <w:ind w:right="-330"/>
        <w:rPr>
          <w:sz w:val="26"/>
        </w:rPr>
      </w:pPr>
    </w:p>
    <w:p w:rsidR="00BA6174" w:rsidRPr="00BA6174" w:rsidRDefault="00BA6174" w:rsidP="00BA6174">
      <w:pPr>
        <w:pStyle w:val="BodyText"/>
        <w:spacing w:before="167"/>
        <w:ind w:right="-330"/>
      </w:pPr>
      <w:r w:rsidRPr="00BA6174">
        <w:t>Day 8: Kunming (B)</w:t>
      </w:r>
    </w:p>
    <w:p w:rsidR="00BA6174" w:rsidRPr="00BA6174" w:rsidRDefault="00BA6174" w:rsidP="00BA6174">
      <w:pPr>
        <w:spacing w:before="192"/>
        <w:ind w:right="-330"/>
        <w:rPr>
          <w:sz w:val="24"/>
        </w:rPr>
      </w:pPr>
      <w:r w:rsidRPr="00BA6174">
        <w:rPr>
          <w:sz w:val="24"/>
        </w:rPr>
        <w:t xml:space="preserve">One way transfer to </w:t>
      </w:r>
      <w:proofErr w:type="gramStart"/>
      <w:r w:rsidRPr="00BA6174">
        <w:rPr>
          <w:sz w:val="24"/>
        </w:rPr>
        <w:t>airport,Tour</w:t>
      </w:r>
      <w:proofErr w:type="gramEnd"/>
      <w:r w:rsidRPr="00BA6174">
        <w:rPr>
          <w:sz w:val="24"/>
        </w:rPr>
        <w:t xml:space="preserve"> end.</w:t>
      </w:r>
    </w:p>
    <w:p w:rsidR="00BA6174" w:rsidRPr="00BA6174" w:rsidRDefault="00BA6174" w:rsidP="00BA6174">
      <w:pPr>
        <w:pStyle w:val="BodyText"/>
        <w:spacing w:before="6"/>
        <w:ind w:right="-330"/>
        <w:rPr>
          <w:b w:val="0"/>
          <w:sz w:val="20"/>
        </w:rPr>
      </w:pPr>
    </w:p>
    <w:p w:rsidR="00BA6174" w:rsidRDefault="00BA6174" w:rsidP="00BA6174">
      <w:pPr>
        <w:spacing w:line="405" w:lineRule="auto"/>
        <w:ind w:right="-330"/>
        <w:jc w:val="center"/>
        <w:rPr>
          <w:b/>
          <w:sz w:val="30"/>
        </w:rPr>
      </w:pPr>
      <w:r w:rsidRPr="00BA6174">
        <w:rPr>
          <w:b/>
          <w:sz w:val="30"/>
          <w:u w:val="thick"/>
        </w:rPr>
        <w:t>Hotel Local 4**** or similar</w:t>
      </w:r>
    </w:p>
    <w:p w:rsidR="00BA6174" w:rsidRPr="00BA6174" w:rsidRDefault="00BA6174" w:rsidP="00BA6174">
      <w:pPr>
        <w:spacing w:line="405" w:lineRule="auto"/>
        <w:ind w:right="-330"/>
        <w:rPr>
          <w:b/>
          <w:sz w:val="24"/>
        </w:rPr>
      </w:pPr>
      <w:r w:rsidRPr="00BA6174">
        <w:rPr>
          <w:b/>
          <w:sz w:val="24"/>
        </w:rPr>
        <w:t xml:space="preserve">Kunming:Camellia Hotel or similar </w:t>
      </w:r>
      <w:hyperlink r:id="rId7">
        <w:r w:rsidRPr="00BA6174">
          <w:rPr>
            <w:b/>
            <w:color w:val="0000FF"/>
            <w:sz w:val="24"/>
            <w:u w:val="thick" w:color="0000FF"/>
          </w:rPr>
          <w:t>https://hotels.ctrip.com/hotel/1718080.html</w:t>
        </w:r>
      </w:hyperlink>
    </w:p>
    <w:p w:rsidR="00BA6174" w:rsidRDefault="00BA6174" w:rsidP="00BA6174">
      <w:pPr>
        <w:pStyle w:val="BodyText"/>
        <w:spacing w:line="408" w:lineRule="auto"/>
        <w:ind w:right="-330"/>
        <w:rPr>
          <w:color w:val="0000FF"/>
        </w:rPr>
      </w:pPr>
      <w:r w:rsidRPr="00BA6174">
        <w:t xml:space="preserve">Dali: N° Hotel or similar </w:t>
      </w:r>
      <w:hyperlink r:id="rId8">
        <w:r w:rsidRPr="00BA6174">
          <w:rPr>
            <w:color w:val="0000FF"/>
            <w:u w:val="thick" w:color="0000FF"/>
          </w:rPr>
          <w:t>https://hotels.ctrip.com/pic/480135.html</w:t>
        </w:r>
      </w:hyperlink>
    </w:p>
    <w:p w:rsidR="00BA6174" w:rsidRDefault="00BA6174" w:rsidP="00BA6174">
      <w:pPr>
        <w:pStyle w:val="BodyText"/>
        <w:spacing w:line="408" w:lineRule="auto"/>
        <w:ind w:right="-330"/>
        <w:rPr>
          <w:color w:val="0000FF"/>
        </w:rPr>
      </w:pPr>
      <w:r w:rsidRPr="00BA6174">
        <w:t xml:space="preserve">Shangrila:Heaven Sunshine Hotel or similar </w:t>
      </w:r>
      <w:hyperlink r:id="rId9">
        <w:r w:rsidRPr="00BA6174">
          <w:rPr>
            <w:color w:val="0000FF"/>
            <w:u w:val="thick" w:color="0000FF"/>
          </w:rPr>
          <w:t>https://hotels.ctrip.com/pic/6055854.html</w:t>
        </w:r>
      </w:hyperlink>
    </w:p>
    <w:p w:rsidR="00BA6174" w:rsidRPr="00BA6174" w:rsidRDefault="00BA6174" w:rsidP="00BA6174">
      <w:pPr>
        <w:pStyle w:val="BodyText"/>
        <w:spacing w:line="408" w:lineRule="auto"/>
        <w:ind w:right="-330"/>
      </w:pPr>
      <w:r w:rsidRPr="00BA6174">
        <w:t>Lijiang: Xin Tian Le Hotel or similar</w:t>
      </w:r>
      <w:r>
        <w:rPr>
          <w:lang w:val="id-ID"/>
        </w:rPr>
        <w:t xml:space="preserve"> </w:t>
      </w:r>
      <w:hyperlink r:id="rId10">
        <w:r w:rsidRPr="00BA6174">
          <w:rPr>
            <w:color w:val="0000FF"/>
            <w:u w:val="thick" w:color="0000FF"/>
          </w:rPr>
          <w:t>https://hotels.ctrip.com/hotel/6710116.html?isFull=T</w:t>
        </w:r>
      </w:hyperlink>
    </w:p>
    <w:p w:rsidR="00BA6174" w:rsidRPr="00BA6174" w:rsidRDefault="00BA6174" w:rsidP="00BA6174">
      <w:pPr>
        <w:pStyle w:val="BodyText"/>
        <w:ind w:right="-330"/>
        <w:rPr>
          <w:sz w:val="20"/>
        </w:rPr>
      </w:pPr>
    </w:p>
    <w:p w:rsidR="00BA6174" w:rsidRPr="00BA6174" w:rsidRDefault="00BA6174" w:rsidP="00BA6174">
      <w:pPr>
        <w:pStyle w:val="BodyText"/>
        <w:spacing w:before="1"/>
        <w:ind w:right="-330"/>
        <w:rPr>
          <w:sz w:val="29"/>
        </w:rPr>
      </w:pPr>
    </w:p>
    <w:tbl>
      <w:tblPr>
        <w:tblW w:w="8777" w:type="dxa"/>
        <w:tblInd w:w="3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94"/>
        <w:gridCol w:w="1838"/>
        <w:gridCol w:w="1947"/>
        <w:gridCol w:w="1278"/>
        <w:gridCol w:w="1220"/>
      </w:tblGrid>
      <w:tr w:rsidR="00BA6174" w:rsidRPr="00BA6174" w:rsidTr="00BA6174">
        <w:trPr>
          <w:trHeight w:val="486"/>
        </w:trPr>
        <w:tc>
          <w:tcPr>
            <w:tcW w:w="2494" w:type="dxa"/>
            <w:vMerge w:val="restart"/>
          </w:tcPr>
          <w:p w:rsidR="00BA6174" w:rsidRPr="00BA6174" w:rsidRDefault="00BA6174" w:rsidP="00BA6174">
            <w:pPr>
              <w:pStyle w:val="TableParagraph"/>
              <w:spacing w:before="0"/>
              <w:ind w:right="-330"/>
              <w:jc w:val="left"/>
              <w:rPr>
                <w:b/>
              </w:rPr>
            </w:pPr>
          </w:p>
          <w:p w:rsidR="00BA6174" w:rsidRPr="00BA6174" w:rsidRDefault="00BA6174" w:rsidP="00BA6174">
            <w:pPr>
              <w:pStyle w:val="TableParagraph"/>
              <w:spacing w:before="9"/>
              <w:ind w:right="-330"/>
              <w:jc w:val="left"/>
              <w:rPr>
                <w:b/>
                <w:sz w:val="29"/>
              </w:rPr>
            </w:pPr>
          </w:p>
          <w:p w:rsidR="00BA6174" w:rsidRPr="00BA6174" w:rsidRDefault="00BA6174" w:rsidP="00BA6174">
            <w:pPr>
              <w:pStyle w:val="TableParagraph"/>
              <w:spacing w:before="0"/>
              <w:ind w:right="-330"/>
              <w:rPr>
                <w:b/>
                <w:sz w:val="21"/>
              </w:rPr>
            </w:pPr>
            <w:r w:rsidRPr="00BA6174">
              <w:rPr>
                <w:b/>
                <w:sz w:val="21"/>
              </w:rPr>
              <w:t>PAX</w:t>
            </w:r>
          </w:p>
        </w:tc>
        <w:tc>
          <w:tcPr>
            <w:tcW w:w="6283" w:type="dxa"/>
            <w:gridSpan w:val="4"/>
          </w:tcPr>
          <w:p w:rsidR="00BA6174" w:rsidRPr="00BA6174" w:rsidRDefault="00BA6174" w:rsidP="00BA6174">
            <w:pPr>
              <w:pStyle w:val="TableParagraph"/>
              <w:spacing w:before="122"/>
              <w:ind w:right="-330"/>
              <w:rPr>
                <w:b/>
                <w:sz w:val="21"/>
              </w:rPr>
            </w:pPr>
            <w:r w:rsidRPr="00BA6174">
              <w:rPr>
                <w:b/>
                <w:sz w:val="21"/>
              </w:rPr>
              <w:t>Tour fare/Pax</w:t>
            </w:r>
          </w:p>
        </w:tc>
      </w:tr>
      <w:tr w:rsidR="00BA6174" w:rsidRPr="00BA6174" w:rsidTr="00BA6174">
        <w:trPr>
          <w:trHeight w:val="468"/>
        </w:trPr>
        <w:tc>
          <w:tcPr>
            <w:tcW w:w="2494" w:type="dxa"/>
            <w:vMerge/>
            <w:tcBorders>
              <w:top w:val="nil"/>
            </w:tcBorders>
          </w:tcPr>
          <w:p w:rsidR="00BA6174" w:rsidRPr="00BA6174" w:rsidRDefault="00BA6174" w:rsidP="00BA6174">
            <w:pPr>
              <w:ind w:right="-330"/>
              <w:rPr>
                <w:sz w:val="2"/>
                <w:szCs w:val="2"/>
              </w:rPr>
            </w:pPr>
          </w:p>
        </w:tc>
        <w:tc>
          <w:tcPr>
            <w:tcW w:w="1838" w:type="dxa"/>
          </w:tcPr>
          <w:p w:rsidR="00BA6174" w:rsidRPr="00BA6174" w:rsidRDefault="00BA6174" w:rsidP="00BA6174">
            <w:pPr>
              <w:pStyle w:val="TableParagraph"/>
              <w:spacing w:before="99"/>
              <w:ind w:right="-330"/>
              <w:rPr>
                <w:rFonts w:eastAsia="SimSun"/>
                <w:b/>
                <w:sz w:val="21"/>
              </w:rPr>
            </w:pPr>
            <w:r w:rsidRPr="00BA6174">
              <w:rPr>
                <w:b/>
                <w:sz w:val="21"/>
              </w:rPr>
              <w:t>TWN</w:t>
            </w:r>
            <w:r w:rsidRPr="00BA6174">
              <w:rPr>
                <w:rFonts w:eastAsia="SimSun"/>
                <w:b/>
                <w:sz w:val="21"/>
              </w:rPr>
              <w:t>（</w:t>
            </w:r>
            <w:r w:rsidRPr="00BA6174">
              <w:rPr>
                <w:b/>
                <w:sz w:val="21"/>
              </w:rPr>
              <w:t>USD</w:t>
            </w:r>
            <w:r w:rsidRPr="00BA6174">
              <w:rPr>
                <w:rFonts w:eastAsia="SimSun"/>
                <w:b/>
                <w:sz w:val="21"/>
              </w:rPr>
              <w:t>）</w:t>
            </w:r>
          </w:p>
        </w:tc>
        <w:tc>
          <w:tcPr>
            <w:tcW w:w="1947" w:type="dxa"/>
          </w:tcPr>
          <w:p w:rsidR="00BA6174" w:rsidRPr="00BA6174" w:rsidRDefault="00BA6174" w:rsidP="00BA6174">
            <w:pPr>
              <w:pStyle w:val="TableParagraph"/>
              <w:spacing w:before="99"/>
              <w:ind w:right="-330"/>
              <w:jc w:val="left"/>
              <w:rPr>
                <w:rFonts w:eastAsia="SimSun"/>
                <w:b/>
                <w:sz w:val="21"/>
              </w:rPr>
            </w:pPr>
            <w:r w:rsidRPr="00BA6174">
              <w:rPr>
                <w:b/>
                <w:sz w:val="21"/>
              </w:rPr>
              <w:t>SGL</w:t>
            </w:r>
            <w:r w:rsidRPr="00BA6174">
              <w:rPr>
                <w:b/>
                <w:spacing w:val="-21"/>
                <w:sz w:val="21"/>
              </w:rPr>
              <w:t xml:space="preserve"> </w:t>
            </w:r>
            <w:r w:rsidRPr="00BA6174">
              <w:rPr>
                <w:b/>
                <w:sz w:val="21"/>
              </w:rPr>
              <w:t>SUPL</w:t>
            </w:r>
            <w:r w:rsidRPr="00BA6174">
              <w:rPr>
                <w:rFonts w:eastAsia="SimSun"/>
                <w:b/>
                <w:sz w:val="21"/>
              </w:rPr>
              <w:t>（</w:t>
            </w:r>
            <w:r w:rsidRPr="00BA6174">
              <w:rPr>
                <w:b/>
                <w:sz w:val="21"/>
              </w:rPr>
              <w:t>USD</w:t>
            </w:r>
            <w:r w:rsidRPr="00BA6174">
              <w:rPr>
                <w:rFonts w:eastAsia="SimSun"/>
                <w:b/>
                <w:sz w:val="21"/>
              </w:rPr>
              <w:t>）</w:t>
            </w:r>
          </w:p>
        </w:tc>
        <w:tc>
          <w:tcPr>
            <w:tcW w:w="1278" w:type="dxa"/>
          </w:tcPr>
          <w:p w:rsidR="00BA6174" w:rsidRPr="00BA6174" w:rsidRDefault="00BA6174" w:rsidP="00BA6174">
            <w:pPr>
              <w:pStyle w:val="TableParagraph"/>
              <w:spacing w:before="113"/>
              <w:ind w:right="-330"/>
              <w:rPr>
                <w:b/>
                <w:sz w:val="21"/>
              </w:rPr>
            </w:pPr>
            <w:r w:rsidRPr="00BA6174">
              <w:rPr>
                <w:b/>
                <w:sz w:val="21"/>
              </w:rPr>
              <w:t>CWB(USD)</w:t>
            </w:r>
          </w:p>
        </w:tc>
        <w:tc>
          <w:tcPr>
            <w:tcW w:w="1220" w:type="dxa"/>
          </w:tcPr>
          <w:p w:rsidR="00BA6174" w:rsidRPr="00BA6174" w:rsidRDefault="00BA6174" w:rsidP="00BA6174">
            <w:pPr>
              <w:pStyle w:val="TableParagraph"/>
              <w:spacing w:before="113"/>
              <w:ind w:right="-330"/>
              <w:rPr>
                <w:b/>
                <w:sz w:val="21"/>
              </w:rPr>
            </w:pPr>
            <w:r w:rsidRPr="00BA6174">
              <w:rPr>
                <w:b/>
                <w:sz w:val="21"/>
              </w:rPr>
              <w:t>CNB(USD)</w:t>
            </w:r>
          </w:p>
        </w:tc>
      </w:tr>
      <w:tr w:rsidR="00BA6174" w:rsidRPr="00BA6174" w:rsidTr="00BA6174">
        <w:trPr>
          <w:trHeight w:val="486"/>
        </w:trPr>
        <w:tc>
          <w:tcPr>
            <w:tcW w:w="2494" w:type="dxa"/>
          </w:tcPr>
          <w:p w:rsidR="00BA6174" w:rsidRPr="00BA6174" w:rsidRDefault="00BA6174" w:rsidP="00BA6174">
            <w:pPr>
              <w:pStyle w:val="TableParagraph"/>
              <w:spacing w:before="122"/>
              <w:ind w:right="-330"/>
              <w:rPr>
                <w:b/>
                <w:sz w:val="21"/>
              </w:rPr>
            </w:pPr>
            <w:r w:rsidRPr="00BA6174">
              <w:rPr>
                <w:b/>
                <w:sz w:val="21"/>
              </w:rPr>
              <w:t>15+1TL</w:t>
            </w:r>
          </w:p>
        </w:tc>
        <w:tc>
          <w:tcPr>
            <w:tcW w:w="1838" w:type="dxa"/>
          </w:tcPr>
          <w:p w:rsidR="00BA6174" w:rsidRPr="00BA6174" w:rsidRDefault="00BA6174" w:rsidP="00BA6174">
            <w:pPr>
              <w:pStyle w:val="TableParagraph"/>
              <w:spacing w:before="122"/>
              <w:ind w:right="-330"/>
              <w:rPr>
                <w:b/>
                <w:sz w:val="21"/>
              </w:rPr>
            </w:pPr>
            <w:r w:rsidRPr="00BA6174">
              <w:rPr>
                <w:b/>
                <w:sz w:val="21"/>
              </w:rPr>
              <w:t>450/pax</w:t>
            </w:r>
          </w:p>
        </w:tc>
        <w:tc>
          <w:tcPr>
            <w:tcW w:w="1947" w:type="dxa"/>
          </w:tcPr>
          <w:p w:rsidR="00BA6174" w:rsidRPr="00BA6174" w:rsidRDefault="00BA6174" w:rsidP="00BA6174">
            <w:pPr>
              <w:pStyle w:val="TableParagraph"/>
              <w:spacing w:before="122"/>
              <w:ind w:right="-330"/>
              <w:rPr>
                <w:b/>
                <w:sz w:val="21"/>
              </w:rPr>
            </w:pPr>
            <w:r w:rsidRPr="00BA6174">
              <w:rPr>
                <w:b/>
                <w:sz w:val="21"/>
              </w:rPr>
              <w:t>120</w:t>
            </w:r>
          </w:p>
        </w:tc>
        <w:tc>
          <w:tcPr>
            <w:tcW w:w="1278" w:type="dxa"/>
          </w:tcPr>
          <w:p w:rsidR="00BA6174" w:rsidRPr="00BA6174" w:rsidRDefault="00BA6174" w:rsidP="00BA6174">
            <w:pPr>
              <w:pStyle w:val="TableParagraph"/>
              <w:spacing w:before="122"/>
              <w:ind w:right="-330"/>
              <w:rPr>
                <w:b/>
                <w:sz w:val="21"/>
              </w:rPr>
            </w:pPr>
            <w:r w:rsidRPr="00BA6174">
              <w:rPr>
                <w:b/>
                <w:sz w:val="21"/>
              </w:rPr>
              <w:t>405</w:t>
            </w:r>
          </w:p>
        </w:tc>
        <w:tc>
          <w:tcPr>
            <w:tcW w:w="1220" w:type="dxa"/>
          </w:tcPr>
          <w:p w:rsidR="00BA6174" w:rsidRPr="00BA6174" w:rsidRDefault="00BA6174" w:rsidP="00BA6174">
            <w:pPr>
              <w:pStyle w:val="TableParagraph"/>
              <w:spacing w:before="122"/>
              <w:ind w:right="-330"/>
              <w:rPr>
                <w:b/>
                <w:sz w:val="21"/>
              </w:rPr>
            </w:pPr>
            <w:r w:rsidRPr="00BA6174">
              <w:rPr>
                <w:b/>
                <w:sz w:val="21"/>
              </w:rPr>
              <w:t>340</w:t>
            </w:r>
          </w:p>
        </w:tc>
      </w:tr>
      <w:tr w:rsidR="00BA6174" w:rsidRPr="00BA6174" w:rsidTr="00BA6174">
        <w:trPr>
          <w:trHeight w:val="485"/>
        </w:trPr>
        <w:tc>
          <w:tcPr>
            <w:tcW w:w="2494" w:type="dxa"/>
          </w:tcPr>
          <w:p w:rsidR="00BA6174" w:rsidRPr="00BA6174" w:rsidRDefault="00BA6174" w:rsidP="00BA6174">
            <w:pPr>
              <w:pStyle w:val="TableParagraph"/>
              <w:spacing w:before="122"/>
              <w:ind w:right="-330"/>
              <w:rPr>
                <w:b/>
                <w:sz w:val="21"/>
              </w:rPr>
            </w:pPr>
            <w:r w:rsidRPr="00BA6174">
              <w:rPr>
                <w:b/>
                <w:sz w:val="21"/>
              </w:rPr>
              <w:t>20+1TL</w:t>
            </w:r>
          </w:p>
        </w:tc>
        <w:tc>
          <w:tcPr>
            <w:tcW w:w="1838" w:type="dxa"/>
          </w:tcPr>
          <w:p w:rsidR="00BA6174" w:rsidRPr="00BA6174" w:rsidRDefault="00BA6174" w:rsidP="00BA6174">
            <w:pPr>
              <w:pStyle w:val="TableParagraph"/>
              <w:spacing w:before="122"/>
              <w:ind w:right="-330"/>
              <w:rPr>
                <w:b/>
                <w:sz w:val="21"/>
              </w:rPr>
            </w:pPr>
            <w:r w:rsidRPr="00BA6174">
              <w:rPr>
                <w:b/>
                <w:sz w:val="21"/>
              </w:rPr>
              <w:t>410/pax</w:t>
            </w:r>
          </w:p>
        </w:tc>
        <w:tc>
          <w:tcPr>
            <w:tcW w:w="1947" w:type="dxa"/>
          </w:tcPr>
          <w:p w:rsidR="00BA6174" w:rsidRPr="00BA6174" w:rsidRDefault="00BA6174" w:rsidP="00BA6174">
            <w:pPr>
              <w:pStyle w:val="TableParagraph"/>
              <w:spacing w:before="122"/>
              <w:ind w:right="-330"/>
              <w:rPr>
                <w:b/>
                <w:sz w:val="21"/>
              </w:rPr>
            </w:pPr>
            <w:r w:rsidRPr="00BA6174">
              <w:rPr>
                <w:b/>
                <w:sz w:val="21"/>
              </w:rPr>
              <w:t>120</w:t>
            </w:r>
          </w:p>
        </w:tc>
        <w:tc>
          <w:tcPr>
            <w:tcW w:w="1278" w:type="dxa"/>
          </w:tcPr>
          <w:p w:rsidR="00BA6174" w:rsidRPr="00BA6174" w:rsidRDefault="00BA6174" w:rsidP="00BA6174">
            <w:pPr>
              <w:pStyle w:val="TableParagraph"/>
              <w:spacing w:before="122"/>
              <w:ind w:right="-330"/>
              <w:rPr>
                <w:b/>
                <w:sz w:val="21"/>
              </w:rPr>
            </w:pPr>
            <w:r w:rsidRPr="00BA6174">
              <w:rPr>
                <w:b/>
                <w:sz w:val="21"/>
              </w:rPr>
              <w:t>370</w:t>
            </w:r>
          </w:p>
        </w:tc>
        <w:tc>
          <w:tcPr>
            <w:tcW w:w="1220" w:type="dxa"/>
          </w:tcPr>
          <w:p w:rsidR="00BA6174" w:rsidRPr="00BA6174" w:rsidRDefault="00BA6174" w:rsidP="00BA6174">
            <w:pPr>
              <w:pStyle w:val="TableParagraph"/>
              <w:spacing w:before="122"/>
              <w:ind w:right="-330"/>
              <w:rPr>
                <w:b/>
                <w:sz w:val="21"/>
              </w:rPr>
            </w:pPr>
            <w:r w:rsidRPr="00BA6174">
              <w:rPr>
                <w:b/>
                <w:sz w:val="21"/>
              </w:rPr>
              <w:t>310</w:t>
            </w:r>
          </w:p>
        </w:tc>
      </w:tr>
      <w:tr w:rsidR="00BA6174" w:rsidRPr="00BA6174" w:rsidTr="00BA6174">
        <w:trPr>
          <w:trHeight w:val="485"/>
        </w:trPr>
        <w:tc>
          <w:tcPr>
            <w:tcW w:w="2494" w:type="dxa"/>
          </w:tcPr>
          <w:p w:rsidR="00BA6174" w:rsidRPr="00BA6174" w:rsidRDefault="00BA6174" w:rsidP="00BA6174">
            <w:pPr>
              <w:pStyle w:val="TableParagraph"/>
              <w:spacing w:before="122"/>
              <w:ind w:right="-330"/>
              <w:rPr>
                <w:b/>
                <w:sz w:val="21"/>
              </w:rPr>
            </w:pPr>
            <w:r w:rsidRPr="00BA6174">
              <w:rPr>
                <w:b/>
                <w:sz w:val="21"/>
              </w:rPr>
              <w:t>30+1TL</w:t>
            </w:r>
          </w:p>
        </w:tc>
        <w:tc>
          <w:tcPr>
            <w:tcW w:w="1838" w:type="dxa"/>
          </w:tcPr>
          <w:p w:rsidR="00BA6174" w:rsidRPr="00BA6174" w:rsidRDefault="00BA6174" w:rsidP="00BA6174">
            <w:pPr>
              <w:pStyle w:val="TableParagraph"/>
              <w:spacing w:before="122"/>
              <w:ind w:right="-330"/>
              <w:jc w:val="left"/>
              <w:rPr>
                <w:b/>
                <w:sz w:val="21"/>
              </w:rPr>
            </w:pPr>
            <w:r w:rsidRPr="00BA6174">
              <w:rPr>
                <w:b/>
                <w:sz w:val="21"/>
              </w:rPr>
              <w:t>395/pax</w:t>
            </w:r>
          </w:p>
        </w:tc>
        <w:tc>
          <w:tcPr>
            <w:tcW w:w="1947" w:type="dxa"/>
          </w:tcPr>
          <w:p w:rsidR="00BA6174" w:rsidRPr="00BA6174" w:rsidRDefault="00BA6174" w:rsidP="00BA6174">
            <w:pPr>
              <w:pStyle w:val="TableParagraph"/>
              <w:spacing w:before="122"/>
              <w:ind w:right="-330"/>
              <w:rPr>
                <w:b/>
                <w:sz w:val="21"/>
              </w:rPr>
            </w:pPr>
            <w:r w:rsidRPr="00BA6174">
              <w:rPr>
                <w:b/>
                <w:sz w:val="21"/>
              </w:rPr>
              <w:t>120</w:t>
            </w:r>
          </w:p>
        </w:tc>
        <w:tc>
          <w:tcPr>
            <w:tcW w:w="1278" w:type="dxa"/>
          </w:tcPr>
          <w:p w:rsidR="00BA6174" w:rsidRPr="00BA6174" w:rsidRDefault="00BA6174" w:rsidP="00BA6174">
            <w:pPr>
              <w:pStyle w:val="TableParagraph"/>
              <w:spacing w:before="122"/>
              <w:ind w:right="-330"/>
              <w:rPr>
                <w:b/>
                <w:sz w:val="21"/>
              </w:rPr>
            </w:pPr>
            <w:r w:rsidRPr="00BA6174">
              <w:rPr>
                <w:b/>
                <w:sz w:val="21"/>
              </w:rPr>
              <w:t>355</w:t>
            </w:r>
          </w:p>
        </w:tc>
        <w:tc>
          <w:tcPr>
            <w:tcW w:w="1220" w:type="dxa"/>
          </w:tcPr>
          <w:p w:rsidR="00BA6174" w:rsidRPr="00BA6174" w:rsidRDefault="00BA6174" w:rsidP="00BA6174">
            <w:pPr>
              <w:pStyle w:val="TableParagraph"/>
              <w:spacing w:before="122"/>
              <w:ind w:right="-330"/>
              <w:rPr>
                <w:b/>
                <w:sz w:val="21"/>
              </w:rPr>
            </w:pPr>
            <w:r w:rsidRPr="00BA6174">
              <w:rPr>
                <w:b/>
                <w:sz w:val="21"/>
              </w:rPr>
              <w:t>300</w:t>
            </w:r>
          </w:p>
        </w:tc>
      </w:tr>
    </w:tbl>
    <w:p w:rsidR="00BA6174" w:rsidRPr="00BA6174" w:rsidRDefault="00BA6174" w:rsidP="00BA6174">
      <w:pPr>
        <w:pStyle w:val="BodyText"/>
        <w:spacing w:before="3"/>
        <w:ind w:right="-330"/>
        <w:rPr>
          <w:sz w:val="22"/>
        </w:rPr>
      </w:pPr>
    </w:p>
    <w:p w:rsidR="00BA6174" w:rsidRPr="00BA6174" w:rsidRDefault="00BA6174" w:rsidP="00BA6174">
      <w:pPr>
        <w:pStyle w:val="BodyText"/>
        <w:ind w:right="-330"/>
      </w:pPr>
      <w:r w:rsidRPr="00BA6174">
        <w:t>The above quotation included:</w:t>
      </w:r>
    </w:p>
    <w:p w:rsidR="00BA6174" w:rsidRPr="00BA6174" w:rsidRDefault="00BA6174" w:rsidP="00BA6174">
      <w:pPr>
        <w:pStyle w:val="ListParagraph"/>
        <w:numPr>
          <w:ilvl w:val="0"/>
          <w:numId w:val="6"/>
        </w:numPr>
        <w:tabs>
          <w:tab w:val="left" w:pos="716"/>
        </w:tabs>
        <w:spacing w:before="0"/>
        <w:ind w:left="0" w:right="-330" w:firstLine="0"/>
        <w:rPr>
          <w:sz w:val="24"/>
        </w:rPr>
      </w:pPr>
      <w:r w:rsidRPr="00BA6174">
        <w:rPr>
          <w:sz w:val="24"/>
        </w:rPr>
        <w:t>Transfer in/out</w:t>
      </w:r>
    </w:p>
    <w:p w:rsidR="00BA6174" w:rsidRPr="00BA6174" w:rsidRDefault="00BA6174" w:rsidP="00BA6174">
      <w:pPr>
        <w:pStyle w:val="ListParagraph"/>
        <w:numPr>
          <w:ilvl w:val="0"/>
          <w:numId w:val="6"/>
        </w:numPr>
        <w:tabs>
          <w:tab w:val="left" w:pos="720"/>
        </w:tabs>
        <w:spacing w:before="0"/>
        <w:ind w:left="0" w:right="-330" w:firstLine="0"/>
        <w:rPr>
          <w:sz w:val="24"/>
        </w:rPr>
      </w:pPr>
      <w:r w:rsidRPr="00BA6174">
        <w:rPr>
          <w:sz w:val="24"/>
        </w:rPr>
        <w:t>Meals</w:t>
      </w:r>
    </w:p>
    <w:p w:rsidR="00BA6174" w:rsidRPr="00BA6174" w:rsidRDefault="00BA6174" w:rsidP="00BA6174">
      <w:pPr>
        <w:pStyle w:val="ListParagraph"/>
        <w:numPr>
          <w:ilvl w:val="0"/>
          <w:numId w:val="6"/>
        </w:numPr>
        <w:tabs>
          <w:tab w:val="left" w:pos="720"/>
        </w:tabs>
        <w:spacing w:before="0"/>
        <w:ind w:left="0" w:right="-330" w:firstLine="0"/>
        <w:rPr>
          <w:b/>
          <w:sz w:val="24"/>
        </w:rPr>
      </w:pPr>
      <w:r w:rsidRPr="00BA6174">
        <w:rPr>
          <w:b/>
          <w:sz w:val="24"/>
        </w:rPr>
        <w:t>English speaking or Chinese speaking</w:t>
      </w:r>
      <w:r w:rsidRPr="00BA6174">
        <w:rPr>
          <w:b/>
          <w:spacing w:val="-8"/>
          <w:sz w:val="24"/>
        </w:rPr>
        <w:t xml:space="preserve"> </w:t>
      </w:r>
      <w:r w:rsidRPr="00BA6174">
        <w:rPr>
          <w:b/>
          <w:sz w:val="24"/>
        </w:rPr>
        <w:t>guide</w:t>
      </w:r>
    </w:p>
    <w:p w:rsidR="00BA6174" w:rsidRPr="00BA6174" w:rsidRDefault="00BA6174" w:rsidP="00BA6174">
      <w:pPr>
        <w:pStyle w:val="ListParagraph"/>
        <w:numPr>
          <w:ilvl w:val="0"/>
          <w:numId w:val="6"/>
        </w:numPr>
        <w:tabs>
          <w:tab w:val="left" w:pos="706"/>
        </w:tabs>
        <w:spacing w:before="0"/>
        <w:ind w:left="0" w:right="-330" w:firstLine="0"/>
        <w:rPr>
          <w:sz w:val="24"/>
        </w:rPr>
      </w:pPr>
      <w:r w:rsidRPr="00BA6174">
        <w:rPr>
          <w:sz w:val="24"/>
        </w:rPr>
        <w:t xml:space="preserve">Accommodate in </w:t>
      </w:r>
      <w:proofErr w:type="gramStart"/>
      <w:r w:rsidRPr="00BA6174">
        <w:rPr>
          <w:sz w:val="24"/>
        </w:rPr>
        <w:t>4 star</w:t>
      </w:r>
      <w:proofErr w:type="gramEnd"/>
      <w:r w:rsidRPr="00BA6174">
        <w:rPr>
          <w:spacing w:val="1"/>
          <w:sz w:val="24"/>
        </w:rPr>
        <w:t xml:space="preserve"> </w:t>
      </w:r>
      <w:r w:rsidRPr="00BA6174">
        <w:rPr>
          <w:sz w:val="24"/>
        </w:rPr>
        <w:t>hotel</w:t>
      </w:r>
    </w:p>
    <w:p w:rsidR="00BA6174" w:rsidRPr="00BA6174" w:rsidRDefault="00BA6174" w:rsidP="00BA6174">
      <w:pPr>
        <w:pStyle w:val="ListParagraph"/>
        <w:numPr>
          <w:ilvl w:val="0"/>
          <w:numId w:val="6"/>
        </w:numPr>
        <w:tabs>
          <w:tab w:val="left" w:pos="720"/>
        </w:tabs>
        <w:spacing w:before="0"/>
        <w:ind w:left="0" w:right="-330" w:firstLine="0"/>
        <w:rPr>
          <w:sz w:val="24"/>
        </w:rPr>
      </w:pPr>
      <w:r w:rsidRPr="00BA6174">
        <w:rPr>
          <w:sz w:val="24"/>
        </w:rPr>
        <w:t>Free 1 Bottle of water</w:t>
      </w:r>
      <w:r w:rsidRPr="00BA6174">
        <w:rPr>
          <w:spacing w:val="-1"/>
          <w:sz w:val="24"/>
        </w:rPr>
        <w:t xml:space="preserve"> </w:t>
      </w:r>
      <w:r w:rsidRPr="00BA6174">
        <w:rPr>
          <w:sz w:val="24"/>
        </w:rPr>
        <w:t>/Pax/day</w:t>
      </w:r>
    </w:p>
    <w:p w:rsidR="00BA6174" w:rsidRPr="00BA6174" w:rsidRDefault="00BA6174" w:rsidP="00BA6174">
      <w:pPr>
        <w:pStyle w:val="BodyText"/>
        <w:ind w:right="-330"/>
        <w:rPr>
          <w:b w:val="0"/>
          <w:sz w:val="26"/>
        </w:rPr>
      </w:pPr>
    </w:p>
    <w:p w:rsidR="00BA6174" w:rsidRPr="00BA6174" w:rsidRDefault="00BA6174" w:rsidP="00BA6174">
      <w:pPr>
        <w:pStyle w:val="BodyText"/>
        <w:ind w:right="-330"/>
      </w:pPr>
      <w:r w:rsidRPr="00BA6174">
        <w:t>The above quotation excluded:</w:t>
      </w:r>
    </w:p>
    <w:p w:rsidR="00BA6174" w:rsidRPr="00BA6174" w:rsidRDefault="00BA6174" w:rsidP="00BA6174">
      <w:pPr>
        <w:pStyle w:val="ListParagraph"/>
        <w:numPr>
          <w:ilvl w:val="0"/>
          <w:numId w:val="5"/>
        </w:numPr>
        <w:tabs>
          <w:tab w:val="left" w:pos="720"/>
        </w:tabs>
        <w:spacing w:before="0"/>
        <w:ind w:left="0" w:right="-330" w:firstLine="0"/>
        <w:rPr>
          <w:sz w:val="24"/>
        </w:rPr>
      </w:pPr>
      <w:r w:rsidRPr="00BA6174">
        <w:rPr>
          <w:sz w:val="24"/>
        </w:rPr>
        <w:t>International flight ticket and airport</w:t>
      </w:r>
      <w:r w:rsidRPr="00BA6174">
        <w:rPr>
          <w:spacing w:val="1"/>
          <w:sz w:val="24"/>
        </w:rPr>
        <w:t xml:space="preserve"> </w:t>
      </w:r>
      <w:r w:rsidRPr="00BA6174">
        <w:rPr>
          <w:sz w:val="24"/>
        </w:rPr>
        <w:t>tax</w:t>
      </w:r>
    </w:p>
    <w:p w:rsidR="00BA6174" w:rsidRPr="00BA6174" w:rsidRDefault="00BA6174" w:rsidP="00BA6174">
      <w:pPr>
        <w:pStyle w:val="ListParagraph"/>
        <w:numPr>
          <w:ilvl w:val="0"/>
          <w:numId w:val="5"/>
        </w:numPr>
        <w:tabs>
          <w:tab w:val="left" w:pos="716"/>
        </w:tabs>
        <w:spacing w:before="0"/>
        <w:ind w:left="0" w:right="-330" w:firstLine="0"/>
        <w:rPr>
          <w:b/>
          <w:sz w:val="24"/>
        </w:rPr>
      </w:pPr>
      <w:r w:rsidRPr="00BA6174">
        <w:rPr>
          <w:b/>
          <w:sz w:val="24"/>
        </w:rPr>
        <w:t>Tips for the guide and driver:</w:t>
      </w:r>
      <w:r w:rsidRPr="00BA6174">
        <w:rPr>
          <w:b/>
          <w:spacing w:val="-14"/>
          <w:sz w:val="24"/>
        </w:rPr>
        <w:t xml:space="preserve"> </w:t>
      </w:r>
      <w:r w:rsidRPr="00BA6174">
        <w:rPr>
          <w:b/>
          <w:sz w:val="24"/>
        </w:rPr>
        <w:t>4usd/pax/day.</w:t>
      </w:r>
    </w:p>
    <w:p w:rsidR="00BA6174" w:rsidRPr="00BA6174" w:rsidRDefault="00BA6174" w:rsidP="00BA6174">
      <w:pPr>
        <w:pStyle w:val="ListParagraph"/>
        <w:numPr>
          <w:ilvl w:val="0"/>
          <w:numId w:val="5"/>
        </w:numPr>
        <w:tabs>
          <w:tab w:val="left" w:pos="716"/>
        </w:tabs>
        <w:spacing w:before="0"/>
        <w:ind w:left="0" w:right="-330" w:firstLine="0"/>
        <w:rPr>
          <w:sz w:val="24"/>
        </w:rPr>
      </w:pPr>
      <w:r w:rsidRPr="00BA6174">
        <w:rPr>
          <w:sz w:val="24"/>
        </w:rPr>
        <w:t>Tips for potter, waitress &amp; Luggage’s</w:t>
      </w:r>
      <w:r w:rsidRPr="00BA6174">
        <w:rPr>
          <w:spacing w:val="-6"/>
          <w:sz w:val="24"/>
        </w:rPr>
        <w:t xml:space="preserve"> </w:t>
      </w:r>
      <w:r w:rsidRPr="00BA6174">
        <w:rPr>
          <w:sz w:val="24"/>
        </w:rPr>
        <w:t>fee</w:t>
      </w:r>
    </w:p>
    <w:p w:rsidR="00BA6174" w:rsidRPr="00BA6174" w:rsidRDefault="00BA6174" w:rsidP="00BA6174">
      <w:pPr>
        <w:pStyle w:val="ListParagraph"/>
        <w:numPr>
          <w:ilvl w:val="0"/>
          <w:numId w:val="5"/>
        </w:numPr>
        <w:tabs>
          <w:tab w:val="left" w:pos="720"/>
        </w:tabs>
        <w:spacing w:before="0"/>
        <w:ind w:left="0" w:right="-330" w:firstLine="0"/>
        <w:rPr>
          <w:sz w:val="24"/>
        </w:rPr>
      </w:pPr>
      <w:r w:rsidRPr="00BA6174">
        <w:rPr>
          <w:sz w:val="24"/>
        </w:rPr>
        <w:t>Personal consumptions &amp; expenses (laundry, phone, mini bar,</w:t>
      </w:r>
      <w:r w:rsidRPr="00BA6174">
        <w:rPr>
          <w:spacing w:val="-15"/>
          <w:sz w:val="24"/>
        </w:rPr>
        <w:t xml:space="preserve"> </w:t>
      </w:r>
      <w:r w:rsidRPr="00BA6174">
        <w:rPr>
          <w:sz w:val="24"/>
        </w:rPr>
        <w:t>etc)</w:t>
      </w:r>
    </w:p>
    <w:p w:rsidR="00BA6174" w:rsidRPr="00BA6174" w:rsidRDefault="00BA6174" w:rsidP="00BA6174">
      <w:pPr>
        <w:pStyle w:val="ListParagraph"/>
        <w:numPr>
          <w:ilvl w:val="0"/>
          <w:numId w:val="5"/>
        </w:numPr>
        <w:tabs>
          <w:tab w:val="left" w:pos="706"/>
        </w:tabs>
        <w:spacing w:before="0"/>
        <w:ind w:left="0" w:right="-330" w:firstLine="0"/>
        <w:jc w:val="both"/>
        <w:rPr>
          <w:sz w:val="24"/>
        </w:rPr>
      </w:pPr>
      <w:r w:rsidRPr="00BA6174">
        <w:rPr>
          <w:sz w:val="24"/>
        </w:rPr>
        <w:t>Accident</w:t>
      </w:r>
      <w:r w:rsidRPr="00BA6174">
        <w:rPr>
          <w:spacing w:val="-1"/>
          <w:sz w:val="24"/>
        </w:rPr>
        <w:t xml:space="preserve"> </w:t>
      </w:r>
      <w:r w:rsidRPr="00BA6174">
        <w:rPr>
          <w:sz w:val="24"/>
        </w:rPr>
        <w:t>Insurance</w:t>
      </w:r>
    </w:p>
    <w:p w:rsidR="00171EE0" w:rsidRPr="00BA6174" w:rsidRDefault="00171EE0" w:rsidP="00BA6174">
      <w:pPr>
        <w:ind w:right="-330"/>
      </w:pPr>
    </w:p>
    <w:sectPr w:rsidR="00171EE0" w:rsidRPr="00BA6174"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3C20" w:rsidRDefault="00F43C20" w:rsidP="00BA6174">
      <w:r>
        <w:separator/>
      </w:r>
    </w:p>
  </w:endnote>
  <w:endnote w:type="continuationSeparator" w:id="0">
    <w:p w:rsidR="00F43C20" w:rsidRDefault="00F43C20" w:rsidP="00BA61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6174" w:rsidRPr="00BA6174" w:rsidRDefault="00BA6174" w:rsidP="00BA61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3C20" w:rsidRDefault="00F43C20" w:rsidP="00BA6174">
      <w:r>
        <w:separator/>
      </w:r>
    </w:p>
  </w:footnote>
  <w:footnote w:type="continuationSeparator" w:id="0">
    <w:p w:rsidR="00F43C20" w:rsidRDefault="00F43C20" w:rsidP="00BA61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C4E85"/>
    <w:multiLevelType w:val="hybridMultilevel"/>
    <w:tmpl w:val="3018683E"/>
    <w:lvl w:ilvl="0" w:tplc="6B703BF4">
      <w:start w:val="1"/>
      <w:numFmt w:val="decimal"/>
      <w:lvlText w:val="%1."/>
      <w:lvlJc w:val="left"/>
      <w:pPr>
        <w:ind w:left="715" w:hanging="236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en-US"/>
      </w:rPr>
    </w:lvl>
    <w:lvl w:ilvl="1" w:tplc="92847988">
      <w:numFmt w:val="bullet"/>
      <w:lvlText w:val="•"/>
      <w:lvlJc w:val="left"/>
      <w:pPr>
        <w:ind w:left="1574" w:hanging="236"/>
      </w:pPr>
      <w:rPr>
        <w:rFonts w:hint="default"/>
        <w:lang w:val="en-US" w:eastAsia="en-US" w:bidi="en-US"/>
      </w:rPr>
    </w:lvl>
    <w:lvl w:ilvl="2" w:tplc="F5461830">
      <w:numFmt w:val="bullet"/>
      <w:lvlText w:val="•"/>
      <w:lvlJc w:val="left"/>
      <w:pPr>
        <w:ind w:left="2429" w:hanging="236"/>
      </w:pPr>
      <w:rPr>
        <w:rFonts w:hint="default"/>
        <w:lang w:val="en-US" w:eastAsia="en-US" w:bidi="en-US"/>
      </w:rPr>
    </w:lvl>
    <w:lvl w:ilvl="3" w:tplc="6E147250">
      <w:numFmt w:val="bullet"/>
      <w:lvlText w:val="•"/>
      <w:lvlJc w:val="left"/>
      <w:pPr>
        <w:ind w:left="3283" w:hanging="236"/>
      </w:pPr>
      <w:rPr>
        <w:rFonts w:hint="default"/>
        <w:lang w:val="en-US" w:eastAsia="en-US" w:bidi="en-US"/>
      </w:rPr>
    </w:lvl>
    <w:lvl w:ilvl="4" w:tplc="CA1C3A86">
      <w:numFmt w:val="bullet"/>
      <w:lvlText w:val="•"/>
      <w:lvlJc w:val="left"/>
      <w:pPr>
        <w:ind w:left="4138" w:hanging="236"/>
      </w:pPr>
      <w:rPr>
        <w:rFonts w:hint="default"/>
        <w:lang w:val="en-US" w:eastAsia="en-US" w:bidi="en-US"/>
      </w:rPr>
    </w:lvl>
    <w:lvl w:ilvl="5" w:tplc="B7D01D0E">
      <w:numFmt w:val="bullet"/>
      <w:lvlText w:val="•"/>
      <w:lvlJc w:val="left"/>
      <w:pPr>
        <w:ind w:left="4993" w:hanging="236"/>
      </w:pPr>
      <w:rPr>
        <w:rFonts w:hint="default"/>
        <w:lang w:val="en-US" w:eastAsia="en-US" w:bidi="en-US"/>
      </w:rPr>
    </w:lvl>
    <w:lvl w:ilvl="6" w:tplc="F454DFF4">
      <w:numFmt w:val="bullet"/>
      <w:lvlText w:val="•"/>
      <w:lvlJc w:val="left"/>
      <w:pPr>
        <w:ind w:left="5847" w:hanging="236"/>
      </w:pPr>
      <w:rPr>
        <w:rFonts w:hint="default"/>
        <w:lang w:val="en-US" w:eastAsia="en-US" w:bidi="en-US"/>
      </w:rPr>
    </w:lvl>
    <w:lvl w:ilvl="7" w:tplc="2F3EE3CE">
      <w:numFmt w:val="bullet"/>
      <w:lvlText w:val="•"/>
      <w:lvlJc w:val="left"/>
      <w:pPr>
        <w:ind w:left="6702" w:hanging="236"/>
      </w:pPr>
      <w:rPr>
        <w:rFonts w:hint="default"/>
        <w:lang w:val="en-US" w:eastAsia="en-US" w:bidi="en-US"/>
      </w:rPr>
    </w:lvl>
    <w:lvl w:ilvl="8" w:tplc="0CB00B18">
      <w:numFmt w:val="bullet"/>
      <w:lvlText w:val="•"/>
      <w:lvlJc w:val="left"/>
      <w:pPr>
        <w:ind w:left="7556" w:hanging="236"/>
      </w:pPr>
      <w:rPr>
        <w:rFonts w:hint="default"/>
        <w:lang w:val="en-US" w:eastAsia="en-US" w:bidi="en-US"/>
      </w:rPr>
    </w:lvl>
  </w:abstractNum>
  <w:abstractNum w:abstractNumId="1" w15:restartNumberingAfterBreak="0">
    <w:nsid w:val="04852440"/>
    <w:multiLevelType w:val="hybridMultilevel"/>
    <w:tmpl w:val="AEA8E8DC"/>
    <w:lvl w:ilvl="0" w:tplc="EF484E38">
      <w:start w:val="1"/>
      <w:numFmt w:val="decimal"/>
      <w:lvlText w:val="%1."/>
      <w:lvlJc w:val="left"/>
      <w:pPr>
        <w:ind w:left="720" w:hanging="240"/>
      </w:pPr>
      <w:rPr>
        <w:rFonts w:hint="default"/>
        <w:spacing w:val="-4"/>
        <w:w w:val="100"/>
        <w:lang w:val="en-US" w:eastAsia="en-US" w:bidi="en-US"/>
      </w:rPr>
    </w:lvl>
    <w:lvl w:ilvl="1" w:tplc="2DBE4508">
      <w:numFmt w:val="bullet"/>
      <w:lvlText w:val="•"/>
      <w:lvlJc w:val="left"/>
      <w:pPr>
        <w:ind w:left="1574" w:hanging="240"/>
      </w:pPr>
      <w:rPr>
        <w:rFonts w:hint="default"/>
        <w:lang w:val="en-US" w:eastAsia="en-US" w:bidi="en-US"/>
      </w:rPr>
    </w:lvl>
    <w:lvl w:ilvl="2" w:tplc="A6C42628">
      <w:numFmt w:val="bullet"/>
      <w:lvlText w:val="•"/>
      <w:lvlJc w:val="left"/>
      <w:pPr>
        <w:ind w:left="2429" w:hanging="240"/>
      </w:pPr>
      <w:rPr>
        <w:rFonts w:hint="default"/>
        <w:lang w:val="en-US" w:eastAsia="en-US" w:bidi="en-US"/>
      </w:rPr>
    </w:lvl>
    <w:lvl w:ilvl="3" w:tplc="597448C0">
      <w:numFmt w:val="bullet"/>
      <w:lvlText w:val="•"/>
      <w:lvlJc w:val="left"/>
      <w:pPr>
        <w:ind w:left="3283" w:hanging="240"/>
      </w:pPr>
      <w:rPr>
        <w:rFonts w:hint="default"/>
        <w:lang w:val="en-US" w:eastAsia="en-US" w:bidi="en-US"/>
      </w:rPr>
    </w:lvl>
    <w:lvl w:ilvl="4" w:tplc="4F747EEE">
      <w:numFmt w:val="bullet"/>
      <w:lvlText w:val="•"/>
      <w:lvlJc w:val="left"/>
      <w:pPr>
        <w:ind w:left="4138" w:hanging="240"/>
      </w:pPr>
      <w:rPr>
        <w:rFonts w:hint="default"/>
        <w:lang w:val="en-US" w:eastAsia="en-US" w:bidi="en-US"/>
      </w:rPr>
    </w:lvl>
    <w:lvl w:ilvl="5" w:tplc="1384000C">
      <w:numFmt w:val="bullet"/>
      <w:lvlText w:val="•"/>
      <w:lvlJc w:val="left"/>
      <w:pPr>
        <w:ind w:left="4993" w:hanging="240"/>
      </w:pPr>
      <w:rPr>
        <w:rFonts w:hint="default"/>
        <w:lang w:val="en-US" w:eastAsia="en-US" w:bidi="en-US"/>
      </w:rPr>
    </w:lvl>
    <w:lvl w:ilvl="6" w:tplc="3DE876C0">
      <w:numFmt w:val="bullet"/>
      <w:lvlText w:val="•"/>
      <w:lvlJc w:val="left"/>
      <w:pPr>
        <w:ind w:left="5847" w:hanging="240"/>
      </w:pPr>
      <w:rPr>
        <w:rFonts w:hint="default"/>
        <w:lang w:val="en-US" w:eastAsia="en-US" w:bidi="en-US"/>
      </w:rPr>
    </w:lvl>
    <w:lvl w:ilvl="7" w:tplc="1E0E7B0E">
      <w:numFmt w:val="bullet"/>
      <w:lvlText w:val="•"/>
      <w:lvlJc w:val="left"/>
      <w:pPr>
        <w:ind w:left="6702" w:hanging="240"/>
      </w:pPr>
      <w:rPr>
        <w:rFonts w:hint="default"/>
        <w:lang w:val="en-US" w:eastAsia="en-US" w:bidi="en-US"/>
      </w:rPr>
    </w:lvl>
    <w:lvl w:ilvl="8" w:tplc="65E8D7C2">
      <w:numFmt w:val="bullet"/>
      <w:lvlText w:val="•"/>
      <w:lvlJc w:val="left"/>
      <w:pPr>
        <w:ind w:left="7556" w:hanging="240"/>
      </w:pPr>
      <w:rPr>
        <w:rFonts w:hint="default"/>
        <w:lang w:val="en-US" w:eastAsia="en-US" w:bidi="en-US"/>
      </w:rPr>
    </w:lvl>
  </w:abstractNum>
  <w:abstractNum w:abstractNumId="2" w15:restartNumberingAfterBreak="0">
    <w:nsid w:val="18F06B85"/>
    <w:multiLevelType w:val="hybridMultilevel"/>
    <w:tmpl w:val="20888AF2"/>
    <w:lvl w:ilvl="0" w:tplc="D8FA7A30">
      <w:start w:val="1"/>
      <w:numFmt w:val="decimal"/>
      <w:lvlText w:val="%1."/>
      <w:lvlJc w:val="left"/>
      <w:pPr>
        <w:ind w:left="715" w:hanging="236"/>
      </w:pPr>
      <w:rPr>
        <w:rFonts w:hint="default"/>
        <w:w w:val="100"/>
        <w:lang w:val="en-US" w:eastAsia="en-US" w:bidi="en-US"/>
      </w:rPr>
    </w:lvl>
    <w:lvl w:ilvl="1" w:tplc="FCE81322">
      <w:numFmt w:val="bullet"/>
      <w:lvlText w:val="•"/>
      <w:lvlJc w:val="left"/>
      <w:pPr>
        <w:ind w:left="1574" w:hanging="236"/>
      </w:pPr>
      <w:rPr>
        <w:rFonts w:hint="default"/>
        <w:lang w:val="en-US" w:eastAsia="en-US" w:bidi="en-US"/>
      </w:rPr>
    </w:lvl>
    <w:lvl w:ilvl="2" w:tplc="7D7C7444">
      <w:numFmt w:val="bullet"/>
      <w:lvlText w:val="•"/>
      <w:lvlJc w:val="left"/>
      <w:pPr>
        <w:ind w:left="2429" w:hanging="236"/>
      </w:pPr>
      <w:rPr>
        <w:rFonts w:hint="default"/>
        <w:lang w:val="en-US" w:eastAsia="en-US" w:bidi="en-US"/>
      </w:rPr>
    </w:lvl>
    <w:lvl w:ilvl="3" w:tplc="D706BFCE">
      <w:numFmt w:val="bullet"/>
      <w:lvlText w:val="•"/>
      <w:lvlJc w:val="left"/>
      <w:pPr>
        <w:ind w:left="3283" w:hanging="236"/>
      </w:pPr>
      <w:rPr>
        <w:rFonts w:hint="default"/>
        <w:lang w:val="en-US" w:eastAsia="en-US" w:bidi="en-US"/>
      </w:rPr>
    </w:lvl>
    <w:lvl w:ilvl="4" w:tplc="C338C02A">
      <w:numFmt w:val="bullet"/>
      <w:lvlText w:val="•"/>
      <w:lvlJc w:val="left"/>
      <w:pPr>
        <w:ind w:left="4138" w:hanging="236"/>
      </w:pPr>
      <w:rPr>
        <w:rFonts w:hint="default"/>
        <w:lang w:val="en-US" w:eastAsia="en-US" w:bidi="en-US"/>
      </w:rPr>
    </w:lvl>
    <w:lvl w:ilvl="5" w:tplc="99AA9AF8">
      <w:numFmt w:val="bullet"/>
      <w:lvlText w:val="•"/>
      <w:lvlJc w:val="left"/>
      <w:pPr>
        <w:ind w:left="4993" w:hanging="236"/>
      </w:pPr>
      <w:rPr>
        <w:rFonts w:hint="default"/>
        <w:lang w:val="en-US" w:eastAsia="en-US" w:bidi="en-US"/>
      </w:rPr>
    </w:lvl>
    <w:lvl w:ilvl="6" w:tplc="C5503588">
      <w:numFmt w:val="bullet"/>
      <w:lvlText w:val="•"/>
      <w:lvlJc w:val="left"/>
      <w:pPr>
        <w:ind w:left="5847" w:hanging="236"/>
      </w:pPr>
      <w:rPr>
        <w:rFonts w:hint="default"/>
        <w:lang w:val="en-US" w:eastAsia="en-US" w:bidi="en-US"/>
      </w:rPr>
    </w:lvl>
    <w:lvl w:ilvl="7" w:tplc="26E0E68C">
      <w:numFmt w:val="bullet"/>
      <w:lvlText w:val="•"/>
      <w:lvlJc w:val="left"/>
      <w:pPr>
        <w:ind w:left="6702" w:hanging="236"/>
      </w:pPr>
      <w:rPr>
        <w:rFonts w:hint="default"/>
        <w:lang w:val="en-US" w:eastAsia="en-US" w:bidi="en-US"/>
      </w:rPr>
    </w:lvl>
    <w:lvl w:ilvl="8" w:tplc="382C7B10">
      <w:numFmt w:val="bullet"/>
      <w:lvlText w:val="•"/>
      <w:lvlJc w:val="left"/>
      <w:pPr>
        <w:ind w:left="7556" w:hanging="236"/>
      </w:pPr>
      <w:rPr>
        <w:rFonts w:hint="default"/>
        <w:lang w:val="en-US" w:eastAsia="en-US" w:bidi="en-US"/>
      </w:rPr>
    </w:lvl>
  </w:abstractNum>
  <w:abstractNum w:abstractNumId="3" w15:restartNumberingAfterBreak="0">
    <w:nsid w:val="475F4676"/>
    <w:multiLevelType w:val="hybridMultilevel"/>
    <w:tmpl w:val="BEF427BC"/>
    <w:lvl w:ilvl="0" w:tplc="A35CA5DC">
      <w:start w:val="1"/>
      <w:numFmt w:val="decimal"/>
      <w:lvlText w:val="%1."/>
      <w:lvlJc w:val="left"/>
      <w:pPr>
        <w:ind w:left="720" w:hanging="240"/>
      </w:pPr>
      <w:rPr>
        <w:rFonts w:hint="default"/>
        <w:spacing w:val="-4"/>
        <w:w w:val="100"/>
        <w:lang w:val="en-US" w:eastAsia="en-US" w:bidi="en-US"/>
      </w:rPr>
    </w:lvl>
    <w:lvl w:ilvl="1" w:tplc="68B42164">
      <w:numFmt w:val="bullet"/>
      <w:lvlText w:val="•"/>
      <w:lvlJc w:val="left"/>
      <w:pPr>
        <w:ind w:left="1574" w:hanging="240"/>
      </w:pPr>
      <w:rPr>
        <w:rFonts w:hint="default"/>
        <w:lang w:val="en-US" w:eastAsia="en-US" w:bidi="en-US"/>
      </w:rPr>
    </w:lvl>
    <w:lvl w:ilvl="2" w:tplc="3D82F00E">
      <w:numFmt w:val="bullet"/>
      <w:lvlText w:val="•"/>
      <w:lvlJc w:val="left"/>
      <w:pPr>
        <w:ind w:left="2429" w:hanging="240"/>
      </w:pPr>
      <w:rPr>
        <w:rFonts w:hint="default"/>
        <w:lang w:val="en-US" w:eastAsia="en-US" w:bidi="en-US"/>
      </w:rPr>
    </w:lvl>
    <w:lvl w:ilvl="3" w:tplc="CC52F2EE">
      <w:numFmt w:val="bullet"/>
      <w:lvlText w:val="•"/>
      <w:lvlJc w:val="left"/>
      <w:pPr>
        <w:ind w:left="3283" w:hanging="240"/>
      </w:pPr>
      <w:rPr>
        <w:rFonts w:hint="default"/>
        <w:lang w:val="en-US" w:eastAsia="en-US" w:bidi="en-US"/>
      </w:rPr>
    </w:lvl>
    <w:lvl w:ilvl="4" w:tplc="52F63BE0">
      <w:numFmt w:val="bullet"/>
      <w:lvlText w:val="•"/>
      <w:lvlJc w:val="left"/>
      <w:pPr>
        <w:ind w:left="4138" w:hanging="240"/>
      </w:pPr>
      <w:rPr>
        <w:rFonts w:hint="default"/>
        <w:lang w:val="en-US" w:eastAsia="en-US" w:bidi="en-US"/>
      </w:rPr>
    </w:lvl>
    <w:lvl w:ilvl="5" w:tplc="8050DB64">
      <w:numFmt w:val="bullet"/>
      <w:lvlText w:val="•"/>
      <w:lvlJc w:val="left"/>
      <w:pPr>
        <w:ind w:left="4993" w:hanging="240"/>
      </w:pPr>
      <w:rPr>
        <w:rFonts w:hint="default"/>
        <w:lang w:val="en-US" w:eastAsia="en-US" w:bidi="en-US"/>
      </w:rPr>
    </w:lvl>
    <w:lvl w:ilvl="6" w:tplc="30C2C892">
      <w:numFmt w:val="bullet"/>
      <w:lvlText w:val="•"/>
      <w:lvlJc w:val="left"/>
      <w:pPr>
        <w:ind w:left="5847" w:hanging="240"/>
      </w:pPr>
      <w:rPr>
        <w:rFonts w:hint="default"/>
        <w:lang w:val="en-US" w:eastAsia="en-US" w:bidi="en-US"/>
      </w:rPr>
    </w:lvl>
    <w:lvl w:ilvl="7" w:tplc="4128FDCA">
      <w:numFmt w:val="bullet"/>
      <w:lvlText w:val="•"/>
      <w:lvlJc w:val="left"/>
      <w:pPr>
        <w:ind w:left="6702" w:hanging="240"/>
      </w:pPr>
      <w:rPr>
        <w:rFonts w:hint="default"/>
        <w:lang w:val="en-US" w:eastAsia="en-US" w:bidi="en-US"/>
      </w:rPr>
    </w:lvl>
    <w:lvl w:ilvl="8" w:tplc="C2E08796">
      <w:numFmt w:val="bullet"/>
      <w:lvlText w:val="•"/>
      <w:lvlJc w:val="left"/>
      <w:pPr>
        <w:ind w:left="7556" w:hanging="240"/>
      </w:pPr>
      <w:rPr>
        <w:rFonts w:hint="default"/>
        <w:lang w:val="en-US" w:eastAsia="en-US" w:bidi="en-US"/>
      </w:rPr>
    </w:lvl>
  </w:abstractNum>
  <w:abstractNum w:abstractNumId="4" w15:restartNumberingAfterBreak="0">
    <w:nsid w:val="612A57FE"/>
    <w:multiLevelType w:val="hybridMultilevel"/>
    <w:tmpl w:val="DA903E7C"/>
    <w:lvl w:ilvl="0" w:tplc="9634F738">
      <w:start w:val="1"/>
      <w:numFmt w:val="decimal"/>
      <w:lvlText w:val="%1."/>
      <w:lvlJc w:val="left"/>
      <w:pPr>
        <w:ind w:left="720" w:hanging="240"/>
      </w:pPr>
      <w:rPr>
        <w:rFonts w:hint="default"/>
        <w:spacing w:val="-4"/>
        <w:w w:val="100"/>
        <w:lang w:val="en-US" w:eastAsia="en-US" w:bidi="en-US"/>
      </w:rPr>
    </w:lvl>
    <w:lvl w:ilvl="1" w:tplc="CF16FADC">
      <w:numFmt w:val="bullet"/>
      <w:lvlText w:val="•"/>
      <w:lvlJc w:val="left"/>
      <w:pPr>
        <w:ind w:left="1574" w:hanging="240"/>
      </w:pPr>
      <w:rPr>
        <w:rFonts w:hint="default"/>
        <w:lang w:val="en-US" w:eastAsia="en-US" w:bidi="en-US"/>
      </w:rPr>
    </w:lvl>
    <w:lvl w:ilvl="2" w:tplc="89D8C2FE">
      <w:numFmt w:val="bullet"/>
      <w:lvlText w:val="•"/>
      <w:lvlJc w:val="left"/>
      <w:pPr>
        <w:ind w:left="2429" w:hanging="240"/>
      </w:pPr>
      <w:rPr>
        <w:rFonts w:hint="default"/>
        <w:lang w:val="en-US" w:eastAsia="en-US" w:bidi="en-US"/>
      </w:rPr>
    </w:lvl>
    <w:lvl w:ilvl="3" w:tplc="39DAD39E">
      <w:numFmt w:val="bullet"/>
      <w:lvlText w:val="•"/>
      <w:lvlJc w:val="left"/>
      <w:pPr>
        <w:ind w:left="3283" w:hanging="240"/>
      </w:pPr>
      <w:rPr>
        <w:rFonts w:hint="default"/>
        <w:lang w:val="en-US" w:eastAsia="en-US" w:bidi="en-US"/>
      </w:rPr>
    </w:lvl>
    <w:lvl w:ilvl="4" w:tplc="CC428658">
      <w:numFmt w:val="bullet"/>
      <w:lvlText w:val="•"/>
      <w:lvlJc w:val="left"/>
      <w:pPr>
        <w:ind w:left="4138" w:hanging="240"/>
      </w:pPr>
      <w:rPr>
        <w:rFonts w:hint="default"/>
        <w:lang w:val="en-US" w:eastAsia="en-US" w:bidi="en-US"/>
      </w:rPr>
    </w:lvl>
    <w:lvl w:ilvl="5" w:tplc="5F386DB8">
      <w:numFmt w:val="bullet"/>
      <w:lvlText w:val="•"/>
      <w:lvlJc w:val="left"/>
      <w:pPr>
        <w:ind w:left="4993" w:hanging="240"/>
      </w:pPr>
      <w:rPr>
        <w:rFonts w:hint="default"/>
        <w:lang w:val="en-US" w:eastAsia="en-US" w:bidi="en-US"/>
      </w:rPr>
    </w:lvl>
    <w:lvl w:ilvl="6" w:tplc="B5086E6E">
      <w:numFmt w:val="bullet"/>
      <w:lvlText w:val="•"/>
      <w:lvlJc w:val="left"/>
      <w:pPr>
        <w:ind w:left="5847" w:hanging="240"/>
      </w:pPr>
      <w:rPr>
        <w:rFonts w:hint="default"/>
        <w:lang w:val="en-US" w:eastAsia="en-US" w:bidi="en-US"/>
      </w:rPr>
    </w:lvl>
    <w:lvl w:ilvl="7" w:tplc="CD885D72">
      <w:numFmt w:val="bullet"/>
      <w:lvlText w:val="•"/>
      <w:lvlJc w:val="left"/>
      <w:pPr>
        <w:ind w:left="6702" w:hanging="240"/>
      </w:pPr>
      <w:rPr>
        <w:rFonts w:hint="default"/>
        <w:lang w:val="en-US" w:eastAsia="en-US" w:bidi="en-US"/>
      </w:rPr>
    </w:lvl>
    <w:lvl w:ilvl="8" w:tplc="6B7874CC">
      <w:numFmt w:val="bullet"/>
      <w:lvlText w:val="•"/>
      <w:lvlJc w:val="left"/>
      <w:pPr>
        <w:ind w:left="7556" w:hanging="240"/>
      </w:pPr>
      <w:rPr>
        <w:rFonts w:hint="default"/>
        <w:lang w:val="en-US" w:eastAsia="en-US" w:bidi="en-US"/>
      </w:rPr>
    </w:lvl>
  </w:abstractNum>
  <w:abstractNum w:abstractNumId="5" w15:restartNumberingAfterBreak="0">
    <w:nsid w:val="63AE58A6"/>
    <w:multiLevelType w:val="hybridMultilevel"/>
    <w:tmpl w:val="6472CAEE"/>
    <w:lvl w:ilvl="0" w:tplc="A98E2ACC">
      <w:start w:val="1"/>
      <w:numFmt w:val="decimal"/>
      <w:lvlText w:val="%1."/>
      <w:lvlJc w:val="left"/>
      <w:pPr>
        <w:ind w:left="715" w:hanging="236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en-US"/>
      </w:rPr>
    </w:lvl>
    <w:lvl w:ilvl="1" w:tplc="4912BB46">
      <w:numFmt w:val="bullet"/>
      <w:lvlText w:val="•"/>
      <w:lvlJc w:val="left"/>
      <w:pPr>
        <w:ind w:left="1574" w:hanging="236"/>
      </w:pPr>
      <w:rPr>
        <w:rFonts w:hint="default"/>
        <w:lang w:val="en-US" w:eastAsia="en-US" w:bidi="en-US"/>
      </w:rPr>
    </w:lvl>
    <w:lvl w:ilvl="2" w:tplc="E646AAE4">
      <w:numFmt w:val="bullet"/>
      <w:lvlText w:val="•"/>
      <w:lvlJc w:val="left"/>
      <w:pPr>
        <w:ind w:left="2429" w:hanging="236"/>
      </w:pPr>
      <w:rPr>
        <w:rFonts w:hint="default"/>
        <w:lang w:val="en-US" w:eastAsia="en-US" w:bidi="en-US"/>
      </w:rPr>
    </w:lvl>
    <w:lvl w:ilvl="3" w:tplc="83C47242">
      <w:numFmt w:val="bullet"/>
      <w:lvlText w:val="•"/>
      <w:lvlJc w:val="left"/>
      <w:pPr>
        <w:ind w:left="3283" w:hanging="236"/>
      </w:pPr>
      <w:rPr>
        <w:rFonts w:hint="default"/>
        <w:lang w:val="en-US" w:eastAsia="en-US" w:bidi="en-US"/>
      </w:rPr>
    </w:lvl>
    <w:lvl w:ilvl="4" w:tplc="D6B6B26A">
      <w:numFmt w:val="bullet"/>
      <w:lvlText w:val="•"/>
      <w:lvlJc w:val="left"/>
      <w:pPr>
        <w:ind w:left="4138" w:hanging="236"/>
      </w:pPr>
      <w:rPr>
        <w:rFonts w:hint="default"/>
        <w:lang w:val="en-US" w:eastAsia="en-US" w:bidi="en-US"/>
      </w:rPr>
    </w:lvl>
    <w:lvl w:ilvl="5" w:tplc="3A0410B0">
      <w:numFmt w:val="bullet"/>
      <w:lvlText w:val="•"/>
      <w:lvlJc w:val="left"/>
      <w:pPr>
        <w:ind w:left="4993" w:hanging="236"/>
      </w:pPr>
      <w:rPr>
        <w:rFonts w:hint="default"/>
        <w:lang w:val="en-US" w:eastAsia="en-US" w:bidi="en-US"/>
      </w:rPr>
    </w:lvl>
    <w:lvl w:ilvl="6" w:tplc="87CE4A04">
      <w:numFmt w:val="bullet"/>
      <w:lvlText w:val="•"/>
      <w:lvlJc w:val="left"/>
      <w:pPr>
        <w:ind w:left="5847" w:hanging="236"/>
      </w:pPr>
      <w:rPr>
        <w:rFonts w:hint="default"/>
        <w:lang w:val="en-US" w:eastAsia="en-US" w:bidi="en-US"/>
      </w:rPr>
    </w:lvl>
    <w:lvl w:ilvl="7" w:tplc="E4869BDC">
      <w:numFmt w:val="bullet"/>
      <w:lvlText w:val="•"/>
      <w:lvlJc w:val="left"/>
      <w:pPr>
        <w:ind w:left="6702" w:hanging="236"/>
      </w:pPr>
      <w:rPr>
        <w:rFonts w:hint="default"/>
        <w:lang w:val="en-US" w:eastAsia="en-US" w:bidi="en-US"/>
      </w:rPr>
    </w:lvl>
    <w:lvl w:ilvl="8" w:tplc="C2802A96">
      <w:numFmt w:val="bullet"/>
      <w:lvlText w:val="•"/>
      <w:lvlJc w:val="left"/>
      <w:pPr>
        <w:ind w:left="7556" w:hanging="236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5CE"/>
    <w:rsid w:val="00171EE0"/>
    <w:rsid w:val="00597B8A"/>
    <w:rsid w:val="00BA6174"/>
    <w:rsid w:val="00C275CE"/>
    <w:rsid w:val="00F43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19C52D"/>
  <w15:chartTrackingRefBased/>
  <w15:docId w15:val="{B6FB45F1-4B2F-40C4-B32A-478945980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d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C275C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 w:eastAsia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7B8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1"/>
    <w:qFormat/>
    <w:rsid w:val="00C275CE"/>
    <w:pPr>
      <w:spacing w:before="226"/>
      <w:ind w:left="804" w:hanging="3620"/>
      <w:outlineLvl w:val="1"/>
    </w:pPr>
    <w:rPr>
      <w:b/>
      <w:bCs/>
      <w:sz w:val="32"/>
      <w:szCs w:val="32"/>
      <w:u w:val="single" w:color="000000"/>
    </w:rPr>
  </w:style>
  <w:style w:type="paragraph" w:styleId="Heading3">
    <w:name w:val="heading 3"/>
    <w:basedOn w:val="Normal"/>
    <w:link w:val="Heading3Char"/>
    <w:uiPriority w:val="1"/>
    <w:qFormat/>
    <w:rsid w:val="00C275CE"/>
    <w:pPr>
      <w:spacing w:before="43"/>
      <w:ind w:left="1068" w:right="1065"/>
      <w:jc w:val="center"/>
      <w:outlineLvl w:val="2"/>
    </w:pPr>
    <w:rPr>
      <w:b/>
      <w:bCs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C275CE"/>
    <w:rPr>
      <w:rFonts w:ascii="Times New Roman" w:eastAsia="Times New Roman" w:hAnsi="Times New Roman" w:cs="Times New Roman"/>
      <w:b/>
      <w:bCs/>
      <w:sz w:val="32"/>
      <w:szCs w:val="32"/>
      <w:u w:val="single" w:color="000000"/>
      <w:lang w:val="en-US" w:eastAsia="en-US" w:bidi="en-US"/>
    </w:rPr>
  </w:style>
  <w:style w:type="character" w:customStyle="1" w:styleId="Heading3Char">
    <w:name w:val="Heading 3 Char"/>
    <w:basedOn w:val="DefaultParagraphFont"/>
    <w:link w:val="Heading3"/>
    <w:uiPriority w:val="1"/>
    <w:rsid w:val="00C275CE"/>
    <w:rPr>
      <w:rFonts w:ascii="Times New Roman" w:eastAsia="Times New Roman" w:hAnsi="Times New Roman" w:cs="Times New Roman"/>
      <w:b/>
      <w:bCs/>
      <w:sz w:val="30"/>
      <w:szCs w:val="30"/>
      <w:lang w:val="en-US" w:eastAsia="en-US" w:bidi="en-US"/>
    </w:rPr>
  </w:style>
  <w:style w:type="paragraph" w:styleId="BodyText">
    <w:name w:val="Body Text"/>
    <w:basedOn w:val="Normal"/>
    <w:link w:val="BodyTextChar"/>
    <w:uiPriority w:val="1"/>
    <w:qFormat/>
    <w:rsid w:val="00C275CE"/>
    <w:rPr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C275CE"/>
    <w:rPr>
      <w:rFonts w:ascii="Times New Roman" w:eastAsia="Times New Roman" w:hAnsi="Times New Roman" w:cs="Times New Roman"/>
      <w:b/>
      <w:bCs/>
      <w:sz w:val="24"/>
      <w:szCs w:val="24"/>
      <w:lang w:val="en-US" w:eastAsia="en-US" w:bidi="en-US"/>
    </w:rPr>
  </w:style>
  <w:style w:type="paragraph" w:styleId="ListParagraph">
    <w:name w:val="List Paragraph"/>
    <w:basedOn w:val="Normal"/>
    <w:uiPriority w:val="1"/>
    <w:qFormat/>
    <w:rsid w:val="00C275CE"/>
    <w:pPr>
      <w:spacing w:before="36"/>
      <w:ind w:left="720" w:hanging="240"/>
    </w:pPr>
  </w:style>
  <w:style w:type="paragraph" w:customStyle="1" w:styleId="TableParagraph">
    <w:name w:val="Table Paragraph"/>
    <w:basedOn w:val="Normal"/>
    <w:uiPriority w:val="1"/>
    <w:qFormat/>
    <w:rsid w:val="00C275CE"/>
    <w:pPr>
      <w:spacing w:before="96"/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597B8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en-US" w:bidi="en-US"/>
    </w:rPr>
  </w:style>
  <w:style w:type="paragraph" w:styleId="Header">
    <w:name w:val="header"/>
    <w:basedOn w:val="Normal"/>
    <w:link w:val="HeaderChar"/>
    <w:uiPriority w:val="99"/>
    <w:unhideWhenUsed/>
    <w:rsid w:val="00BA617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A6174"/>
    <w:rPr>
      <w:rFonts w:ascii="Times New Roman" w:eastAsia="Times New Roman" w:hAnsi="Times New Roman" w:cs="Times New Roman"/>
      <w:lang w:val="en-US" w:eastAsia="en-US" w:bidi="en-US"/>
    </w:rPr>
  </w:style>
  <w:style w:type="paragraph" w:styleId="Footer">
    <w:name w:val="footer"/>
    <w:basedOn w:val="Normal"/>
    <w:link w:val="FooterChar"/>
    <w:uiPriority w:val="99"/>
    <w:unhideWhenUsed/>
    <w:rsid w:val="00BA617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6174"/>
    <w:rPr>
      <w:rFonts w:ascii="Times New Roman" w:eastAsia="Times New Roman" w:hAnsi="Times New Roman" w:cs="Times New Roman"/>
      <w:lang w:val="en-U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otels.ctrip.com/pic/480135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hotels.ctrip.com/hotel/1718080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hotels.ctrip.com/hotel/6710116.html?isFull=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otels.ctrip.com/pic/6055854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443</Words>
  <Characters>2527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2019-10-19T02:46:00Z</dcterms:created>
  <dcterms:modified xsi:type="dcterms:W3CDTF">2019-10-19T02:46:00Z</dcterms:modified>
</cp:coreProperties>
</file>