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3F" w:rsidRPr="00590009" w:rsidRDefault="00B50A3F" w:rsidP="00B50A3F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mbria" w:hAnsi="Cambria" w:cs="Times New Roman"/>
          <w:b/>
          <w:bCs/>
          <w:sz w:val="72"/>
          <w:szCs w:val="72"/>
        </w:rPr>
      </w:pPr>
      <w:bookmarkStart w:id="0" w:name="page1"/>
      <w:bookmarkEnd w:id="0"/>
      <w:r w:rsidRPr="00590009">
        <w:rPr>
          <w:rFonts w:ascii="Cambria" w:hAnsi="Cambria" w:cs="Times New Roman"/>
          <w:b/>
          <w:bCs/>
          <w:sz w:val="72"/>
          <w:szCs w:val="72"/>
        </w:rPr>
        <w:t>S</w:t>
      </w:r>
      <w:r>
        <w:rPr>
          <w:rFonts w:ascii="Cambria" w:hAnsi="Cambria" w:cs="Times New Roman"/>
          <w:b/>
          <w:bCs/>
          <w:sz w:val="72"/>
          <w:szCs w:val="72"/>
        </w:rPr>
        <w:t xml:space="preserve">IC - DAILY </w:t>
      </w:r>
      <w:r w:rsidRPr="00590009">
        <w:rPr>
          <w:rFonts w:ascii="Cambria" w:hAnsi="Cambria" w:cs="Times New Roman"/>
          <w:b/>
          <w:bCs/>
          <w:sz w:val="72"/>
          <w:szCs w:val="72"/>
        </w:rPr>
        <w:t>TOUR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1440"/>
        <w:gridCol w:w="4050"/>
        <w:gridCol w:w="1260"/>
        <w:gridCol w:w="1268"/>
        <w:gridCol w:w="712"/>
        <w:gridCol w:w="1170"/>
      </w:tblGrid>
      <w:tr w:rsidR="00C23B50" w:rsidRPr="00590009" w:rsidTr="00EB1A3E">
        <w:tc>
          <w:tcPr>
            <w:tcW w:w="1440" w:type="dxa"/>
          </w:tcPr>
          <w:p w:rsidR="00C23B50" w:rsidRPr="00590009" w:rsidRDefault="00C23B50" w:rsidP="00C23B50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24"/>
              </w:rPr>
            </w:pPr>
            <w:r w:rsidRPr="00590009">
              <w:rPr>
                <w:rFonts w:ascii="Cambria" w:hAnsi="Cambria" w:cs="Times New Roman"/>
                <w:noProof/>
                <w:sz w:val="24"/>
                <w:szCs w:val="24"/>
                <w:lang w:val="id-ID" w:eastAsia="zh-CN"/>
              </w:rPr>
              <w:drawing>
                <wp:anchor distT="0" distB="0" distL="114300" distR="114300" simplePos="0" relativeHeight="251659264" behindDoc="1" locked="0" layoutInCell="1" allowOverlap="1" wp14:anchorId="5359EA54" wp14:editId="3B7F890F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223520</wp:posOffset>
                  </wp:positionV>
                  <wp:extent cx="699770" cy="466725"/>
                  <wp:effectExtent l="0" t="0" r="5080" b="0"/>
                  <wp:wrapTight wrapText="bothSides">
                    <wp:wrapPolygon edited="0">
                      <wp:start x="0" y="0"/>
                      <wp:lineTo x="0" y="20278"/>
                      <wp:lineTo x="21169" y="20278"/>
                      <wp:lineTo x="21169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RD TUNNE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77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3B50" w:rsidRPr="00590009" w:rsidRDefault="00C23B50" w:rsidP="00C23B50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C23B50" w:rsidRPr="00590009" w:rsidRDefault="00C23B50" w:rsidP="00C23B50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bookmarkStart w:id="1" w:name="_GoBack"/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DMZ THE 3</w:t>
            </w:r>
            <w:r w:rsidRPr="00590009">
              <w:rPr>
                <w:rFonts w:ascii="Cambria" w:hAnsi="Cambria" w:cs="Times New Roman"/>
                <w:b/>
                <w:sz w:val="18"/>
                <w:szCs w:val="18"/>
                <w:vertAlign w:val="superscript"/>
              </w:rPr>
              <w:t>RD</w:t>
            </w: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 xml:space="preserve"> INFILTRATION TUNNEL</w:t>
            </w:r>
          </w:p>
          <w:bookmarkEnd w:id="1"/>
          <w:p w:rsidR="00C23B50" w:rsidRPr="00590009" w:rsidRDefault="00C23B50" w:rsidP="00C23B50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sz w:val="18"/>
                <w:szCs w:val="18"/>
              </w:rPr>
            </w:pPr>
            <w:r>
              <w:rPr>
                <w:rFonts w:ascii="Cambria" w:hAnsi="Cambria" w:cs="Times New Roman"/>
                <w:sz w:val="18"/>
                <w:szCs w:val="18"/>
              </w:rPr>
              <w:t xml:space="preserve">Hotel - </w:t>
            </w:r>
            <w:proofErr w:type="spellStart"/>
            <w:r>
              <w:rPr>
                <w:rFonts w:ascii="Cambria" w:hAnsi="Cambria" w:cs="Times New Roman"/>
                <w:sz w:val="18"/>
                <w:szCs w:val="18"/>
              </w:rPr>
              <w:t>Imjingak</w:t>
            </w:r>
            <w:proofErr w:type="spellEnd"/>
            <w:r>
              <w:rPr>
                <w:rFonts w:ascii="Cambria" w:hAnsi="Cambria" w:cs="Times New Roman"/>
                <w:sz w:val="18"/>
                <w:szCs w:val="18"/>
              </w:rPr>
              <w:t xml:space="preserve"> Park - </w:t>
            </w:r>
            <w:r w:rsidRPr="00590009">
              <w:rPr>
                <w:rFonts w:ascii="Cambria" w:hAnsi="Cambria" w:cs="Times New Roman"/>
                <w:sz w:val="18"/>
                <w:szCs w:val="18"/>
              </w:rPr>
              <w:t xml:space="preserve">ID Check Point </w:t>
            </w:r>
            <w:r w:rsidRPr="00590009">
              <w:rPr>
                <w:rFonts w:ascii="Cambria" w:hAnsi="Cambria" w:cs="Times New Roman"/>
                <w:color w:val="FF0000"/>
                <w:sz w:val="18"/>
                <w:szCs w:val="18"/>
              </w:rPr>
              <w:t xml:space="preserve">(PASSPORT REQUIRED) </w:t>
            </w:r>
            <w:r w:rsidRPr="00590009">
              <w:rPr>
                <w:rFonts w:ascii="Cambria" w:hAnsi="Cambria" w:cs="Times New Roman"/>
                <w:sz w:val="18"/>
                <w:szCs w:val="18"/>
              </w:rPr>
              <w:t xml:space="preserve">- Freedom Bridge - The 3rd infiltration Tunnel - DMZ Theater / Exhibition Hall - Dora observatory - </w:t>
            </w:r>
            <w:proofErr w:type="spellStart"/>
            <w:r w:rsidRPr="00590009">
              <w:rPr>
                <w:rFonts w:ascii="Cambria" w:hAnsi="Cambria" w:cs="Times New Roman"/>
                <w:sz w:val="18"/>
                <w:szCs w:val="18"/>
              </w:rPr>
              <w:t>Dorasan</w:t>
            </w:r>
            <w:proofErr w:type="spellEnd"/>
            <w:r w:rsidRPr="00590009">
              <w:rPr>
                <w:rFonts w:ascii="Cambria" w:hAnsi="Cambria" w:cs="Times New Roman"/>
                <w:sz w:val="18"/>
                <w:szCs w:val="18"/>
              </w:rPr>
              <w:t xml:space="preserve"> Station - Unification Village (Pass by) - Ginseng Center or Duty Free Shop - Drop off at City Hall</w:t>
            </w:r>
          </w:p>
        </w:tc>
        <w:tc>
          <w:tcPr>
            <w:tcW w:w="1260" w:type="dxa"/>
          </w:tcPr>
          <w:p w:rsidR="00C23B50" w:rsidRPr="00590009" w:rsidRDefault="00C23B50" w:rsidP="00C23B50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08:00-14:30</w:t>
            </w:r>
          </w:p>
          <w:p w:rsidR="00C23B50" w:rsidRPr="00590009" w:rsidRDefault="00C23B50" w:rsidP="00C23B50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color w:val="FF0000"/>
                <w:sz w:val="12"/>
                <w:szCs w:val="18"/>
              </w:rPr>
              <w:t>NO TOUR ON MONDAY, NATIONAL HOLIDAY</w:t>
            </w:r>
          </w:p>
        </w:tc>
        <w:tc>
          <w:tcPr>
            <w:tcW w:w="1268" w:type="dxa"/>
          </w:tcPr>
          <w:p w:rsidR="00C23B50" w:rsidRPr="00590009" w:rsidRDefault="00C23B50" w:rsidP="00C23B50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NO MEAL</w:t>
            </w:r>
          </w:p>
        </w:tc>
        <w:tc>
          <w:tcPr>
            <w:tcW w:w="712" w:type="dxa"/>
          </w:tcPr>
          <w:p w:rsidR="00C23B50" w:rsidRPr="00590009" w:rsidRDefault="00C23B50" w:rsidP="00C23B50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1 PAX</w:t>
            </w:r>
          </w:p>
        </w:tc>
        <w:tc>
          <w:tcPr>
            <w:tcW w:w="1170" w:type="dxa"/>
          </w:tcPr>
          <w:p w:rsidR="00C23B50" w:rsidRPr="00590009" w:rsidRDefault="00C23B50" w:rsidP="00C23B50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Cambria" w:hAnsi="Cambria" w:cs="Times New Roman"/>
                <w:b/>
                <w:sz w:val="18"/>
                <w:szCs w:val="18"/>
              </w:rPr>
            </w:pPr>
            <w:r w:rsidRPr="00590009">
              <w:rPr>
                <w:rFonts w:ascii="Cambria" w:hAnsi="Cambria" w:cs="Times New Roman"/>
                <w:b/>
                <w:sz w:val="18"/>
                <w:szCs w:val="18"/>
              </w:rPr>
              <w:t>US$ 50</w:t>
            </w:r>
          </w:p>
        </w:tc>
      </w:tr>
    </w:tbl>
    <w:p w:rsidR="00F0387B" w:rsidRDefault="00F0387B"/>
    <w:p w:rsidR="002C6163" w:rsidRDefault="002C6163"/>
    <w:p w:rsidR="002C6163" w:rsidRPr="002C6163" w:rsidRDefault="002C6163">
      <w:pPr>
        <w:rPr>
          <w:lang w:val="id-ID"/>
        </w:rPr>
      </w:pPr>
      <w:r>
        <w:rPr>
          <w:lang w:val="id-ID"/>
        </w:rPr>
        <w:t>GUIDE: ENGLISH SPEAKING</w:t>
      </w:r>
    </w:p>
    <w:p w:rsidR="00A23A99" w:rsidRDefault="00A23A99"/>
    <w:sectPr w:rsidR="00A2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3F"/>
    <w:rsid w:val="002C6163"/>
    <w:rsid w:val="005A7A55"/>
    <w:rsid w:val="00A23A99"/>
    <w:rsid w:val="00B50A3F"/>
    <w:rsid w:val="00C23B50"/>
    <w:rsid w:val="00D2477E"/>
    <w:rsid w:val="00F0387B"/>
    <w:rsid w:val="00F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214D0-3183-4D53-9036-E19314EB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3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A3F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2020-05-15T08:02:00Z</dcterms:created>
  <dcterms:modified xsi:type="dcterms:W3CDTF">2020-05-15T08:02:00Z</dcterms:modified>
</cp:coreProperties>
</file>