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F" w:rsidRPr="00590009" w:rsidRDefault="00B50A3F" w:rsidP="00B50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Times New Roman"/>
          <w:b/>
          <w:bCs/>
          <w:sz w:val="72"/>
          <w:szCs w:val="72"/>
        </w:rPr>
      </w:pPr>
      <w:bookmarkStart w:id="0" w:name="page1"/>
      <w:bookmarkEnd w:id="0"/>
      <w:r w:rsidRPr="00590009">
        <w:rPr>
          <w:rFonts w:ascii="Cambria" w:hAnsi="Cambria" w:cs="Times New Roman"/>
          <w:b/>
          <w:bCs/>
          <w:sz w:val="72"/>
          <w:szCs w:val="72"/>
        </w:rPr>
        <w:t>S</w:t>
      </w:r>
      <w:r>
        <w:rPr>
          <w:rFonts w:ascii="Cambria" w:hAnsi="Cambria" w:cs="Times New Roman"/>
          <w:b/>
          <w:bCs/>
          <w:sz w:val="72"/>
          <w:szCs w:val="72"/>
        </w:rPr>
        <w:t xml:space="preserve">IC - DAILY </w:t>
      </w:r>
      <w:r w:rsidRPr="00590009">
        <w:rPr>
          <w:rFonts w:ascii="Cambria" w:hAnsi="Cambria" w:cs="Times New Roman"/>
          <w:b/>
          <w:bCs/>
          <w:sz w:val="72"/>
          <w:szCs w:val="72"/>
        </w:rPr>
        <w:t>TOUR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4050"/>
        <w:gridCol w:w="1260"/>
        <w:gridCol w:w="1268"/>
        <w:gridCol w:w="712"/>
        <w:gridCol w:w="1170"/>
      </w:tblGrid>
      <w:tr w:rsidR="004E261A" w:rsidRPr="00590009" w:rsidTr="00EB1A3E">
        <w:tc>
          <w:tcPr>
            <w:tcW w:w="1440" w:type="dxa"/>
          </w:tcPr>
          <w:p w:rsidR="004E261A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>
              <w:rPr>
                <w:rFonts w:ascii="Cambria" w:hAnsi="Cambria" w:cs="Times New Roman"/>
                <w:b/>
                <w:noProof/>
                <w:sz w:val="18"/>
                <w:szCs w:val="24"/>
                <w:lang w:val="id-ID" w:eastAsia="zh-CN"/>
              </w:rPr>
              <w:drawing>
                <wp:anchor distT="0" distB="0" distL="114300" distR="114300" simplePos="0" relativeHeight="251664384" behindDoc="1" locked="0" layoutInCell="1" allowOverlap="1" wp14:anchorId="3E7C1D3B" wp14:editId="3A7A3E1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662835</wp:posOffset>
                  </wp:positionV>
                  <wp:extent cx="709295" cy="473075"/>
                  <wp:effectExtent l="0" t="0" r="0" b="3175"/>
                  <wp:wrapTight wrapText="bothSides">
                    <wp:wrapPolygon edited="0">
                      <wp:start x="0" y="0"/>
                      <wp:lineTo x="0" y="20875"/>
                      <wp:lineTo x="20885" y="20875"/>
                      <wp:lineTo x="20885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LYSIAN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 w:cs="Times New Roman"/>
                <w:b/>
                <w:noProof/>
                <w:sz w:val="18"/>
                <w:szCs w:val="24"/>
                <w:lang w:val="id-ID" w:eastAsia="zh-CN"/>
              </w:rPr>
              <w:drawing>
                <wp:anchor distT="0" distB="0" distL="114300" distR="114300" simplePos="0" relativeHeight="251665408" behindDoc="1" locked="0" layoutInCell="1" allowOverlap="1" wp14:anchorId="7EACFA81" wp14:editId="4D131442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1170835</wp:posOffset>
                  </wp:positionV>
                  <wp:extent cx="706755" cy="471170"/>
                  <wp:effectExtent l="0" t="0" r="0" b="5080"/>
                  <wp:wrapTight wrapText="bothSides">
                    <wp:wrapPolygon edited="0">
                      <wp:start x="0" y="0"/>
                      <wp:lineTo x="0" y="20960"/>
                      <wp:lineTo x="20960" y="20960"/>
                      <wp:lineTo x="2096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angchon_0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 w:cs="Times New Roman"/>
                <w:b/>
                <w:noProof/>
                <w:sz w:val="18"/>
                <w:szCs w:val="24"/>
                <w:lang w:val="id-ID" w:eastAsia="zh-CN"/>
              </w:rPr>
              <w:drawing>
                <wp:anchor distT="0" distB="0" distL="114300" distR="114300" simplePos="0" relativeHeight="251663360" behindDoc="1" locked="0" layoutInCell="1" allowOverlap="1" wp14:anchorId="6FFD094E" wp14:editId="595AF3AA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150814</wp:posOffset>
                  </wp:positionV>
                  <wp:extent cx="709683" cy="473122"/>
                  <wp:effectExtent l="0" t="0" r="0" b="3175"/>
                  <wp:wrapTight wrapText="bothSides">
                    <wp:wrapPolygon edited="0">
                      <wp:start x="0" y="0"/>
                      <wp:lineTo x="0" y="20875"/>
                      <wp:lineTo x="20885" y="20875"/>
                      <wp:lineTo x="20885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LYSIA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83" cy="47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E261A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</w:p>
          <w:p w:rsidR="004E261A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</w:p>
          <w:p w:rsidR="004E261A" w:rsidRPr="00590009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</w:p>
        </w:tc>
        <w:tc>
          <w:tcPr>
            <w:tcW w:w="4050" w:type="dxa"/>
          </w:tcPr>
          <w:p w:rsidR="004E261A" w:rsidRPr="00B770A2" w:rsidRDefault="004E261A" w:rsidP="004E261A">
            <w:pPr>
              <w:rPr>
                <w:rFonts w:ascii="Cambria" w:hAnsi="Cambria"/>
                <w:b/>
                <w:sz w:val="18"/>
                <w:szCs w:val="18"/>
              </w:rPr>
            </w:pPr>
            <w:bookmarkStart w:id="1" w:name="_GoBack"/>
            <w:r w:rsidRPr="00B770A2">
              <w:rPr>
                <w:rFonts w:ascii="Cambria" w:hAnsi="Cambria"/>
                <w:b/>
                <w:sz w:val="18"/>
                <w:szCs w:val="18"/>
              </w:rPr>
              <w:t xml:space="preserve">GANGCHON ELYSIAN SKI TOUR </w:t>
            </w:r>
          </w:p>
          <w:bookmarkEnd w:id="1"/>
          <w:p w:rsidR="004E261A" w:rsidRPr="00B770A2" w:rsidRDefault="004E261A" w:rsidP="004E261A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Course</w:t>
            </w:r>
            <w:r w:rsidRPr="00B770A2">
              <w:rPr>
                <w:rFonts w:ascii="Cambria" w:hAnsi="Cambria"/>
                <w:sz w:val="18"/>
                <w:szCs w:val="18"/>
              </w:rPr>
              <w:t xml:space="preserve">: Meeting place - Elysian Ski Resort - Duty Free Shop or Ginseng Center - Drop off at </w:t>
            </w:r>
            <w:proofErr w:type="spellStart"/>
            <w:r w:rsidRPr="00B770A2">
              <w:rPr>
                <w:rFonts w:ascii="Cambria" w:hAnsi="Cambria"/>
                <w:sz w:val="18"/>
                <w:szCs w:val="18"/>
              </w:rPr>
              <w:t>Myeongdong</w:t>
            </w:r>
            <w:proofErr w:type="spellEnd"/>
            <w:r w:rsidRPr="00B770A2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:rsidR="004E261A" w:rsidRPr="00B770A2" w:rsidRDefault="004E261A" w:rsidP="004E261A">
            <w:pPr>
              <w:rPr>
                <w:rFonts w:ascii="Cambria" w:hAnsi="Cambria"/>
                <w:sz w:val="18"/>
                <w:szCs w:val="18"/>
              </w:rPr>
            </w:pPr>
          </w:p>
          <w:p w:rsidR="004E261A" w:rsidRPr="00B770A2" w:rsidRDefault="004E261A" w:rsidP="004E261A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Inclusion</w:t>
            </w:r>
            <w:r w:rsidRPr="00B770A2">
              <w:rPr>
                <w:rFonts w:ascii="Cambria" w:hAnsi="Cambria"/>
                <w:sz w:val="18"/>
                <w:szCs w:val="18"/>
              </w:rPr>
              <w:t>: Transportation, Tour Guide, Ski Gear, Ski Glove a</w:t>
            </w:r>
            <w:r>
              <w:rPr>
                <w:rFonts w:ascii="Cambria" w:hAnsi="Cambria"/>
                <w:sz w:val="18"/>
                <w:szCs w:val="18"/>
              </w:rPr>
              <w:t>nd Basic Ski lesson</w:t>
            </w:r>
          </w:p>
          <w:p w:rsidR="004E261A" w:rsidRPr="00B770A2" w:rsidRDefault="004E261A" w:rsidP="004E261A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Option: Ski Clothes - </w:t>
            </w:r>
            <w:r w:rsidRPr="00B770A2">
              <w:rPr>
                <w:rFonts w:ascii="Cambria" w:hAnsi="Cambria"/>
                <w:sz w:val="18"/>
                <w:szCs w:val="18"/>
              </w:rPr>
              <w:t>KRW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770A2">
              <w:rPr>
                <w:rFonts w:ascii="Cambria" w:hAnsi="Cambria"/>
                <w:sz w:val="18"/>
                <w:szCs w:val="18"/>
              </w:rPr>
              <w:t>20,000, Ski Lift</w:t>
            </w:r>
            <w:r>
              <w:rPr>
                <w:rFonts w:ascii="Cambria" w:hAnsi="Cambria"/>
                <w:sz w:val="18"/>
                <w:szCs w:val="18"/>
              </w:rPr>
              <w:t xml:space="preserve"> - </w:t>
            </w:r>
            <w:r w:rsidRPr="00B770A2">
              <w:rPr>
                <w:rFonts w:ascii="Cambria" w:hAnsi="Cambria"/>
                <w:sz w:val="18"/>
                <w:szCs w:val="18"/>
              </w:rPr>
              <w:t>KRW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770A2">
              <w:rPr>
                <w:rFonts w:ascii="Cambria" w:hAnsi="Cambria"/>
                <w:sz w:val="18"/>
                <w:szCs w:val="18"/>
              </w:rPr>
              <w:t xml:space="preserve">60,000, Snow Board </w:t>
            </w:r>
            <w:r>
              <w:rPr>
                <w:rFonts w:ascii="Cambria" w:hAnsi="Cambria"/>
                <w:sz w:val="18"/>
                <w:szCs w:val="18"/>
              </w:rPr>
              <w:t>–</w:t>
            </w:r>
            <w:r w:rsidRPr="00B770A2">
              <w:rPr>
                <w:rFonts w:ascii="Cambria" w:hAnsi="Cambria"/>
                <w:sz w:val="18"/>
                <w:szCs w:val="18"/>
              </w:rPr>
              <w:t xml:space="preserve"> KRW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770A2">
              <w:rPr>
                <w:rFonts w:ascii="Cambria" w:hAnsi="Cambria"/>
                <w:sz w:val="18"/>
                <w:szCs w:val="18"/>
              </w:rPr>
              <w:t>10,000</w:t>
            </w:r>
          </w:p>
          <w:p w:rsidR="004E261A" w:rsidRPr="00B770A2" w:rsidRDefault="004E261A" w:rsidP="004E261A">
            <w:pPr>
              <w:rPr>
                <w:rFonts w:ascii="Cambria" w:hAnsi="Cambria"/>
                <w:sz w:val="18"/>
                <w:szCs w:val="18"/>
              </w:rPr>
            </w:pPr>
          </w:p>
          <w:p w:rsidR="004E261A" w:rsidRPr="008A326F" w:rsidRDefault="004E261A" w:rsidP="004E261A">
            <w:pPr>
              <w:rPr>
                <w:rFonts w:ascii="Cambria" w:hAnsi="Cambria"/>
                <w:color w:val="FF0000"/>
                <w:sz w:val="16"/>
                <w:szCs w:val="18"/>
              </w:rPr>
            </w:pPr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 xml:space="preserve">*Meeting place* </w:t>
            </w:r>
          </w:p>
          <w:p w:rsidR="004E261A" w:rsidRPr="008A326F" w:rsidRDefault="004E261A" w:rsidP="004E261A">
            <w:pPr>
              <w:rPr>
                <w:rFonts w:ascii="Cambria" w:hAnsi="Cambria"/>
                <w:color w:val="FF0000"/>
                <w:sz w:val="16"/>
                <w:szCs w:val="18"/>
              </w:rPr>
            </w:pPr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 xml:space="preserve">1. 07:00 AM </w:t>
            </w:r>
            <w:proofErr w:type="spellStart"/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>Hongik</w:t>
            </w:r>
            <w:proofErr w:type="spellEnd"/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 xml:space="preserve"> Univ. Subway Station Exit No 8</w:t>
            </w:r>
          </w:p>
          <w:p w:rsidR="004E261A" w:rsidRPr="008A326F" w:rsidRDefault="004E261A" w:rsidP="004E261A">
            <w:pPr>
              <w:rPr>
                <w:rFonts w:ascii="Cambria" w:hAnsi="Cambria"/>
                <w:color w:val="FF0000"/>
                <w:sz w:val="16"/>
                <w:szCs w:val="18"/>
              </w:rPr>
            </w:pPr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 xml:space="preserve">2. 07:40 AM </w:t>
            </w:r>
            <w:proofErr w:type="spellStart"/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>Myeongdong</w:t>
            </w:r>
            <w:proofErr w:type="spellEnd"/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 xml:space="preserve"> Subway Station Exit No 2 </w:t>
            </w:r>
          </w:p>
          <w:p w:rsidR="004E261A" w:rsidRPr="008A326F" w:rsidRDefault="004E261A" w:rsidP="004E261A">
            <w:pPr>
              <w:rPr>
                <w:rFonts w:ascii="Cambria" w:hAnsi="Cambria"/>
                <w:color w:val="FF0000"/>
                <w:sz w:val="16"/>
                <w:szCs w:val="18"/>
              </w:rPr>
            </w:pPr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 xml:space="preserve">3. 08:00 AM </w:t>
            </w:r>
            <w:proofErr w:type="spellStart"/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>Dongdaemun</w:t>
            </w:r>
            <w:proofErr w:type="spellEnd"/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 xml:space="preserve"> History &amp; Cultural Park Subway Station Exit No 8</w:t>
            </w:r>
          </w:p>
          <w:p w:rsidR="004E261A" w:rsidRPr="008A326F" w:rsidRDefault="004E261A" w:rsidP="004E261A">
            <w:pPr>
              <w:rPr>
                <w:rFonts w:ascii="Cambria" w:hAnsi="Cambria"/>
                <w:color w:val="FF0000"/>
                <w:sz w:val="16"/>
                <w:szCs w:val="18"/>
              </w:rPr>
            </w:pPr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 xml:space="preserve">* Drop place will be only </w:t>
            </w:r>
            <w:proofErr w:type="spellStart"/>
            <w:r w:rsidRPr="008A326F">
              <w:rPr>
                <w:rFonts w:ascii="Cambria" w:hAnsi="Cambria"/>
                <w:color w:val="FF0000"/>
                <w:sz w:val="16"/>
                <w:szCs w:val="18"/>
              </w:rPr>
              <w:t>Myeongdong</w:t>
            </w:r>
            <w:proofErr w:type="spellEnd"/>
          </w:p>
          <w:p w:rsidR="004E261A" w:rsidRPr="00590009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4E261A" w:rsidRPr="00590009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07:00-18:00</w:t>
            </w:r>
          </w:p>
        </w:tc>
        <w:tc>
          <w:tcPr>
            <w:tcW w:w="1268" w:type="dxa"/>
          </w:tcPr>
          <w:p w:rsidR="004E261A" w:rsidRPr="00590009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NO MEAL</w:t>
            </w:r>
          </w:p>
        </w:tc>
        <w:tc>
          <w:tcPr>
            <w:tcW w:w="712" w:type="dxa"/>
          </w:tcPr>
          <w:p w:rsidR="004E261A" w:rsidRPr="00590009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2 PAX</w:t>
            </w:r>
          </w:p>
        </w:tc>
        <w:tc>
          <w:tcPr>
            <w:tcW w:w="1170" w:type="dxa"/>
          </w:tcPr>
          <w:p w:rsidR="004E261A" w:rsidRPr="00590009" w:rsidRDefault="004E261A" w:rsidP="004E261A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US$ 70</w:t>
            </w:r>
          </w:p>
        </w:tc>
      </w:tr>
    </w:tbl>
    <w:p w:rsidR="00F0387B" w:rsidRDefault="00F0387B"/>
    <w:p w:rsidR="002C6163" w:rsidRDefault="002C6163"/>
    <w:p w:rsidR="002C6163" w:rsidRPr="002C6163" w:rsidRDefault="002C6163">
      <w:pPr>
        <w:rPr>
          <w:lang w:val="id-ID"/>
        </w:rPr>
      </w:pPr>
      <w:r>
        <w:rPr>
          <w:lang w:val="id-ID"/>
        </w:rPr>
        <w:t>GUIDE: ENGLISH SPEAKING</w:t>
      </w:r>
    </w:p>
    <w:p w:rsidR="00A23A99" w:rsidRDefault="00A23A99"/>
    <w:sectPr w:rsidR="00A2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F"/>
    <w:rsid w:val="002C6163"/>
    <w:rsid w:val="004E261A"/>
    <w:rsid w:val="005453A1"/>
    <w:rsid w:val="005A7A55"/>
    <w:rsid w:val="00A23A99"/>
    <w:rsid w:val="00B50A3F"/>
    <w:rsid w:val="00C23B50"/>
    <w:rsid w:val="00D2477E"/>
    <w:rsid w:val="00F0387B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214D0-3183-4D53-9036-E19314E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3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3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2020-05-15T08:04:00Z</dcterms:created>
  <dcterms:modified xsi:type="dcterms:W3CDTF">2020-05-15T08:04:00Z</dcterms:modified>
</cp:coreProperties>
</file>