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33EB6" w14:textId="23B181D8" w:rsidR="00E2749E" w:rsidRDefault="00DD607C" w:rsidP="00E2749E">
      <w:bookmarkStart w:id="0" w:name="_Toc423677127"/>
      <w:r>
        <w:t xml:space="preserve">Software for the </w:t>
      </w:r>
      <w:proofErr w:type="spellStart"/>
      <w:r>
        <w:t>CognIoT</w:t>
      </w:r>
      <w:proofErr w:type="spellEnd"/>
      <w:r>
        <w:t xml:space="preserve"> </w:t>
      </w:r>
      <w:r w:rsidR="00882077">
        <w:t>iCo</w:t>
      </w:r>
      <w:r w:rsidR="0040317E">
        <w:t>de NFC Reader</w:t>
      </w:r>
      <w:r w:rsidR="00E2749E">
        <w:t xml:space="preserve"> is available on GitHub. The purpose of the software is to demonstrate the capabilities and provide some working software as a platform for </w:t>
      </w:r>
      <w:r w:rsidR="00F33DC9">
        <w:t xml:space="preserve">starting </w:t>
      </w:r>
      <w:r w:rsidR="00E2749E">
        <w:t>project development.</w:t>
      </w:r>
      <w:r w:rsidR="007A4427">
        <w:t xml:space="preserve"> </w:t>
      </w:r>
      <w:r w:rsidR="00132545">
        <w:t>Although the software is written with the iCode NFC-V tags in mind, the libraries provided by ST Microelectronics will work with all common NFC tag types.</w:t>
      </w:r>
    </w:p>
    <w:p w14:paraId="7919A7FA" w14:textId="06A85722" w:rsidR="00882077" w:rsidRDefault="0040317E" w:rsidP="00E2749E">
      <w:r>
        <w:t xml:space="preserve">The sample software is built on the ST25R3911B </w:t>
      </w:r>
      <w:r w:rsidR="001412F4">
        <w:t xml:space="preserve">HF RFID Reader IC  </w:t>
      </w:r>
      <w:proofErr w:type="spellStart"/>
      <w:r>
        <w:t>rfal</w:t>
      </w:r>
      <w:proofErr w:type="spellEnd"/>
      <w:r>
        <w:t xml:space="preserve"> libraries provided by ST Microelectronics</w:t>
      </w:r>
      <w:r w:rsidR="001412F4">
        <w:t xml:space="preserve"> (</w:t>
      </w:r>
      <w:hyperlink r:id="rId8" w:anchor="sw-tools-scroll" w:history="1">
        <w:r w:rsidR="001412F4" w:rsidRPr="00C636E5">
          <w:rPr>
            <w:rStyle w:val="Hyperlink"/>
          </w:rPr>
          <w:t>https://www.st.com/en/nfc/st25r3911b.html#sw-tools-scroll</w:t>
        </w:r>
      </w:hyperlink>
      <w:r w:rsidR="001412F4">
        <w:t>).</w:t>
      </w:r>
    </w:p>
    <w:p w14:paraId="684E162F" w14:textId="30453278" w:rsidR="004912E0" w:rsidRDefault="001412F4" w:rsidP="004912E0">
      <w:pPr>
        <w:pStyle w:val="Heading1"/>
      </w:pPr>
      <w:r>
        <w:t>iCode NFC Reader</w:t>
      </w:r>
    </w:p>
    <w:p w14:paraId="16B5E65D" w14:textId="6BCF0D96" w:rsidR="007B2C83" w:rsidRPr="007B2C83" w:rsidRDefault="007B2C83" w:rsidP="007B2C83">
      <w:r w:rsidRPr="007B2C83">
        <w:t>The i</w:t>
      </w:r>
      <w:r w:rsidR="001412F4">
        <w:t>Code NFC Reader uses the ST25R3911BNFC / HF RFID Reader to communicate with the iCode tags</w:t>
      </w:r>
      <w:r w:rsidR="00FC542C">
        <w:t>.</w:t>
      </w:r>
    </w:p>
    <w:p w14:paraId="5B5336BB" w14:textId="77777777" w:rsidR="00912D7E" w:rsidRDefault="00912D7E" w:rsidP="00912D7E">
      <w:r>
        <w:t>Using the supplied software the following functions are available, each command being accessed by the letter.</w:t>
      </w:r>
    </w:p>
    <w:p w14:paraId="4556A62C" w14:textId="3FF311D0" w:rsidR="00912D7E" w:rsidRPr="005B74A0" w:rsidRDefault="005B74A0" w:rsidP="00912D7E">
      <w:pPr>
        <w:pStyle w:val="ListParagraph"/>
        <w:numPr>
          <w:ilvl w:val="0"/>
          <w:numId w:val="19"/>
        </w:numPr>
      </w:pPr>
      <w:r>
        <w:rPr>
          <w:lang w:val="en-US"/>
        </w:rPr>
        <w:t>a – Scan for Available Cards</w:t>
      </w:r>
    </w:p>
    <w:p w14:paraId="236DFB57" w14:textId="3F258B77" w:rsidR="005B74A0" w:rsidRDefault="005B74A0" w:rsidP="005B74A0">
      <w:pPr>
        <w:pStyle w:val="ListParagraph"/>
        <w:numPr>
          <w:ilvl w:val="0"/>
          <w:numId w:val="19"/>
        </w:numPr>
      </w:pPr>
      <w:r>
        <w:t>s – Scan for specific card type</w:t>
      </w:r>
    </w:p>
    <w:p w14:paraId="1E642934" w14:textId="06653F49" w:rsidR="005B74A0" w:rsidRDefault="005B74A0" w:rsidP="005B74A0">
      <w:pPr>
        <w:pStyle w:val="ListParagraph"/>
        <w:numPr>
          <w:ilvl w:val="0"/>
          <w:numId w:val="19"/>
        </w:numPr>
      </w:pPr>
      <w:r>
        <w:t xml:space="preserve">m – Example Read card memory (ST Example) </w:t>
      </w:r>
    </w:p>
    <w:p w14:paraId="66483E1B" w14:textId="64754193" w:rsidR="005B74A0" w:rsidRDefault="005B74A0" w:rsidP="005B74A0">
      <w:pPr>
        <w:pStyle w:val="ListParagraph"/>
        <w:numPr>
          <w:ilvl w:val="0"/>
          <w:numId w:val="19"/>
        </w:numPr>
      </w:pPr>
      <w:r>
        <w:t>v – Read Block Zero from first NFC-V tag found</w:t>
      </w:r>
    </w:p>
    <w:p w14:paraId="0161976C" w14:textId="42F45C2D" w:rsidR="005B74A0" w:rsidRDefault="005B74A0" w:rsidP="005B74A0">
      <w:pPr>
        <w:pStyle w:val="ListParagraph"/>
        <w:numPr>
          <w:ilvl w:val="0"/>
          <w:numId w:val="19"/>
        </w:numPr>
      </w:pPr>
      <w:r>
        <w:t>w – Write to Block Zero on the first NFC-V tag</w:t>
      </w:r>
    </w:p>
    <w:p w14:paraId="45A7F1A4" w14:textId="7E4035D9" w:rsidR="005B74A0" w:rsidRDefault="005B74A0" w:rsidP="00912D7E">
      <w:pPr>
        <w:pStyle w:val="ListParagraph"/>
        <w:numPr>
          <w:ilvl w:val="0"/>
          <w:numId w:val="19"/>
        </w:numPr>
      </w:pPr>
      <w:r>
        <w:t>e – Exit Program</w:t>
      </w:r>
    </w:p>
    <w:p w14:paraId="2831BC01" w14:textId="3CF2EEA3" w:rsidR="002728BC" w:rsidRDefault="002728BC" w:rsidP="00912D7E">
      <w:r>
        <w:t xml:space="preserve">Note 1: </w:t>
      </w:r>
      <w:r w:rsidR="007E725E">
        <w:t>Option</w:t>
      </w:r>
      <w:r w:rsidR="00B641EA">
        <w:t>s a, s and m are based on the examples provided by ST.</w:t>
      </w:r>
    </w:p>
    <w:p w14:paraId="170639EC" w14:textId="401A8451" w:rsidR="00912D7E" w:rsidRPr="00B641EA" w:rsidRDefault="00912D7E" w:rsidP="00912D7E">
      <w:pPr>
        <w:rPr>
          <w:rStyle w:val="Hyperlink"/>
          <w:u w:val="none"/>
        </w:rPr>
      </w:pPr>
      <w:r>
        <w:t xml:space="preserve">For more information about these commands and all of the functionality of the </w:t>
      </w:r>
      <w:r w:rsidR="005758D8">
        <w:t>iCode</w:t>
      </w:r>
      <w:r>
        <w:t xml:space="preserve"> reader please refer to the datasheet which can be found at </w:t>
      </w:r>
      <w:hyperlink r:id="rId9" w:history="1">
        <w:r w:rsidR="00122413" w:rsidRPr="003C1A52">
          <w:rPr>
            <w:rStyle w:val="Hyperlink"/>
          </w:rPr>
          <w:t>http://cogniot.eu/wp/wp-content/uploads/2019/02/DS_Long_Range-Reader.pdf</w:t>
        </w:r>
      </w:hyperlink>
      <w:r w:rsidR="00122413">
        <w:rPr>
          <w:rStyle w:val="Hyperlink"/>
        </w:rPr>
        <w:t xml:space="preserve">. </w:t>
      </w:r>
    </w:p>
    <w:p w14:paraId="3AAD4FB5" w14:textId="77777777" w:rsidR="00E2749E" w:rsidRDefault="004912E0" w:rsidP="004912E0">
      <w:pPr>
        <w:pStyle w:val="Heading1"/>
      </w:pPr>
      <w:r>
        <w:t>installation instructions</w:t>
      </w:r>
    </w:p>
    <w:bookmarkEnd w:id="0"/>
    <w:p w14:paraId="25D79837" w14:textId="77777777" w:rsidR="00912D7E" w:rsidRDefault="00912D7E" w:rsidP="00912D7E">
      <w:r>
        <w:t>To install the software, follow these simple steps:-</w:t>
      </w:r>
    </w:p>
    <w:p w14:paraId="5AF73811" w14:textId="77777777" w:rsidR="00912D7E" w:rsidRDefault="00912D7E" w:rsidP="00912D7E">
      <w:pPr>
        <w:pStyle w:val="ListParagraph"/>
        <w:numPr>
          <w:ilvl w:val="0"/>
          <w:numId w:val="24"/>
        </w:numPr>
      </w:pPr>
      <w:r>
        <w:t>Upgrade and Update the operating system</w:t>
      </w:r>
    </w:p>
    <w:p w14:paraId="592EC5F5" w14:textId="77777777" w:rsidR="00912D7E" w:rsidRDefault="00912D7E" w:rsidP="00912D7E">
      <w:pPr>
        <w:pStyle w:val="ListParagraph"/>
        <w:numPr>
          <w:ilvl w:val="1"/>
          <w:numId w:val="24"/>
        </w:numPr>
      </w:pPr>
      <w:proofErr w:type="spellStart"/>
      <w:r>
        <w:t>sudo</w:t>
      </w:r>
      <w:proofErr w:type="spellEnd"/>
      <w:r>
        <w:t xml:space="preserve"> apt-get update</w:t>
      </w:r>
    </w:p>
    <w:p w14:paraId="0C9FB25C" w14:textId="0033FAE7" w:rsidR="00A12A81" w:rsidRDefault="00912D7E" w:rsidP="00034C67">
      <w:pPr>
        <w:pStyle w:val="ListParagraph"/>
        <w:numPr>
          <w:ilvl w:val="1"/>
          <w:numId w:val="24"/>
        </w:numPr>
      </w:pPr>
      <w:proofErr w:type="spellStart"/>
      <w:r>
        <w:t>sudo</w:t>
      </w:r>
      <w:proofErr w:type="spellEnd"/>
      <w:r>
        <w:t xml:space="preserve"> apt-get upgrade</w:t>
      </w:r>
    </w:p>
    <w:p w14:paraId="5FF48A6C" w14:textId="560EB0C1" w:rsidR="00912D7E" w:rsidRDefault="00912D7E" w:rsidP="00912D7E">
      <w:pPr>
        <w:pStyle w:val="ListParagraph"/>
        <w:numPr>
          <w:ilvl w:val="0"/>
          <w:numId w:val="24"/>
        </w:numPr>
      </w:pPr>
      <w:r>
        <w:t>Using Raspberry Pi Configuration, disable the shell and kernel from using the serial port.</w:t>
      </w:r>
    </w:p>
    <w:p w14:paraId="436F473F" w14:textId="77777777" w:rsidR="00912D7E" w:rsidRDefault="00912D7E" w:rsidP="00912D7E">
      <w:pPr>
        <w:pStyle w:val="ListParagraph"/>
        <w:numPr>
          <w:ilvl w:val="1"/>
          <w:numId w:val="24"/>
        </w:numPr>
      </w:pPr>
      <w:r>
        <w:t>From the Menu, select Preferences, Raspberry Pi Configuration</w:t>
      </w:r>
    </w:p>
    <w:p w14:paraId="1F0D18F3" w14:textId="507ABC29" w:rsidR="00912D7E" w:rsidRDefault="00912D7E" w:rsidP="00912D7E">
      <w:pPr>
        <w:pStyle w:val="ListParagraph"/>
        <w:numPr>
          <w:ilvl w:val="1"/>
          <w:numId w:val="24"/>
        </w:numPr>
      </w:pPr>
      <w:r>
        <w:t>On the interfaces tab, set Serial to ‘Disabled’</w:t>
      </w:r>
    </w:p>
    <w:p w14:paraId="0F915501" w14:textId="68AABFAD" w:rsidR="00D02454" w:rsidRDefault="00D02454" w:rsidP="00912D7E">
      <w:pPr>
        <w:pStyle w:val="ListParagraph"/>
        <w:numPr>
          <w:ilvl w:val="1"/>
          <w:numId w:val="24"/>
        </w:numPr>
      </w:pPr>
      <w:r>
        <w:t xml:space="preserve">On the interfaces tab, set </w:t>
      </w:r>
      <w:proofErr w:type="spellStart"/>
      <w:r>
        <w:t>SPi</w:t>
      </w:r>
      <w:proofErr w:type="spellEnd"/>
      <w:r>
        <w:t xml:space="preserve"> to enabled</w:t>
      </w:r>
    </w:p>
    <w:p w14:paraId="55A72383" w14:textId="6E3F62A2" w:rsidR="00A12A81" w:rsidRPr="00034C67" w:rsidRDefault="00034C67" w:rsidP="00A12A81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</w:t>
      </w:r>
      <w:r w:rsidR="00D02454" w:rsidRPr="00034C67">
        <w:t>i</w:t>
      </w:r>
      <w:r w:rsidR="00A12A81" w:rsidRPr="00034C67">
        <w:t>t clone https://github.com/CognIot/iCode.git</w:t>
      </w:r>
    </w:p>
    <w:p w14:paraId="0067B2B4" w14:textId="31A0DA58" w:rsidR="00A12A81" w:rsidRDefault="00034C67" w:rsidP="00912D7E">
      <w:pPr>
        <w:pStyle w:val="ListParagraph"/>
        <w:numPr>
          <w:ilvl w:val="0"/>
          <w:numId w:val="24"/>
        </w:numPr>
      </w:pPr>
      <w:r>
        <w:t>c</w:t>
      </w:r>
      <w:r w:rsidR="00D02454">
        <w:t>d iCode/</w:t>
      </w:r>
      <w:proofErr w:type="spellStart"/>
      <w:r w:rsidR="00D02454">
        <w:t>iCodeDemo</w:t>
      </w:r>
      <w:proofErr w:type="spellEnd"/>
      <w:r>
        <w:t>/build</w:t>
      </w:r>
    </w:p>
    <w:p w14:paraId="51A2BE8B" w14:textId="3B428DCF" w:rsidR="00D02454" w:rsidRDefault="00034C67" w:rsidP="00D02454">
      <w:pPr>
        <w:pStyle w:val="ListParagraph"/>
        <w:numPr>
          <w:ilvl w:val="0"/>
          <w:numId w:val="24"/>
        </w:numPr>
      </w:pPr>
      <w:proofErr w:type="spellStart"/>
      <w:r>
        <w:t>s</w:t>
      </w:r>
      <w:r w:rsidR="00D02454">
        <w:t>udo</w:t>
      </w:r>
      <w:proofErr w:type="spellEnd"/>
      <w:r w:rsidR="00D02454">
        <w:t xml:space="preserve"> apt-get install </w:t>
      </w:r>
      <w:proofErr w:type="spellStart"/>
      <w:r w:rsidR="00D02454">
        <w:t>cmake</w:t>
      </w:r>
      <w:proofErr w:type="spellEnd"/>
    </w:p>
    <w:p w14:paraId="7A3F35FE" w14:textId="6BDDFE83" w:rsidR="00D02454" w:rsidRDefault="00034C67" w:rsidP="00912D7E">
      <w:pPr>
        <w:pStyle w:val="ListParagraph"/>
        <w:numPr>
          <w:ilvl w:val="0"/>
          <w:numId w:val="24"/>
        </w:numPr>
      </w:pPr>
      <w:proofErr w:type="spellStart"/>
      <w:r>
        <w:t>c</w:t>
      </w:r>
      <w:r w:rsidR="00D02454">
        <w:t>make</w:t>
      </w:r>
      <w:proofErr w:type="spellEnd"/>
      <w:r w:rsidR="00D02454">
        <w:t xml:space="preserve"> ..</w:t>
      </w:r>
    </w:p>
    <w:p w14:paraId="3E79CC25" w14:textId="35038A40" w:rsidR="00034C67" w:rsidRDefault="00034C67" w:rsidP="00034C67">
      <w:pPr>
        <w:pStyle w:val="ListParagraph"/>
        <w:numPr>
          <w:ilvl w:val="1"/>
          <w:numId w:val="24"/>
        </w:numPr>
      </w:pPr>
      <w:r>
        <w:t>NOTE: The 2 full stops are important</w:t>
      </w:r>
    </w:p>
    <w:p w14:paraId="7F0D94F3" w14:textId="76C3EC43" w:rsidR="00D02454" w:rsidRDefault="00034C67" w:rsidP="00912D7E">
      <w:pPr>
        <w:pStyle w:val="ListParagraph"/>
        <w:numPr>
          <w:ilvl w:val="0"/>
          <w:numId w:val="24"/>
        </w:numPr>
      </w:pPr>
      <w:r>
        <w:t>m</w:t>
      </w:r>
      <w:r w:rsidR="00D02454">
        <w:t>ake</w:t>
      </w:r>
    </w:p>
    <w:p w14:paraId="01F28E35" w14:textId="2D1D9DED" w:rsidR="00D02454" w:rsidRDefault="00034C67" w:rsidP="00912D7E">
      <w:pPr>
        <w:pStyle w:val="ListParagraph"/>
        <w:numPr>
          <w:ilvl w:val="0"/>
          <w:numId w:val="24"/>
        </w:numPr>
      </w:pPr>
      <w:r>
        <w:t>c</w:t>
      </w:r>
      <w:r w:rsidR="00D02454">
        <w:t>d applications</w:t>
      </w:r>
    </w:p>
    <w:p w14:paraId="294B937C" w14:textId="158BEFEF" w:rsidR="00D02454" w:rsidRDefault="00034C67" w:rsidP="00912D7E">
      <w:pPr>
        <w:pStyle w:val="ListParagraph"/>
        <w:numPr>
          <w:ilvl w:val="0"/>
          <w:numId w:val="24"/>
        </w:numPr>
      </w:pPr>
      <w:proofErr w:type="spellStart"/>
      <w:r>
        <w:t>s</w:t>
      </w:r>
      <w:r w:rsidR="00D02454">
        <w:t>udo</w:t>
      </w:r>
      <w:proofErr w:type="spellEnd"/>
      <w:r w:rsidR="00D02454">
        <w:t xml:space="preserve"> ./</w:t>
      </w:r>
      <w:proofErr w:type="spellStart"/>
      <w:r w:rsidR="00D02454">
        <w:t>exampleNfC</w:t>
      </w:r>
      <w:proofErr w:type="spellEnd"/>
    </w:p>
    <w:p w14:paraId="779372CA" w14:textId="77777777" w:rsidR="00DD1FEE" w:rsidRDefault="00DD1FEE" w:rsidP="00DD1FEE">
      <w:pPr>
        <w:pStyle w:val="Heading1"/>
      </w:pPr>
      <w:r>
        <w:lastRenderedPageBreak/>
        <w:t>Revision History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1810"/>
        <w:gridCol w:w="1665"/>
        <w:gridCol w:w="5302"/>
      </w:tblGrid>
      <w:tr w:rsidR="00DD1FEE" w14:paraId="3CE89CC4" w14:textId="77777777" w:rsidTr="00A3034F">
        <w:tc>
          <w:tcPr>
            <w:tcW w:w="1843" w:type="dxa"/>
            <w:vAlign w:val="center"/>
          </w:tcPr>
          <w:p w14:paraId="6EA7A159" w14:textId="77777777" w:rsidR="00DD1FEE" w:rsidRDefault="00DD1FEE" w:rsidP="00A3034F">
            <w:r>
              <w:t>Version</w:t>
            </w:r>
          </w:p>
        </w:tc>
        <w:tc>
          <w:tcPr>
            <w:tcW w:w="1701" w:type="dxa"/>
            <w:vAlign w:val="center"/>
          </w:tcPr>
          <w:p w14:paraId="2FE5B7D0" w14:textId="77777777" w:rsidR="00DD1FEE" w:rsidRDefault="00DD1FEE" w:rsidP="00A3034F">
            <w:r>
              <w:t>Date</w:t>
            </w:r>
          </w:p>
        </w:tc>
        <w:tc>
          <w:tcPr>
            <w:tcW w:w="5459" w:type="dxa"/>
            <w:vAlign w:val="center"/>
          </w:tcPr>
          <w:p w14:paraId="1AC9705F" w14:textId="77777777" w:rsidR="00DD1FEE" w:rsidRDefault="00DD1FEE" w:rsidP="00A3034F">
            <w:r>
              <w:t>Comment</w:t>
            </w:r>
          </w:p>
        </w:tc>
      </w:tr>
      <w:tr w:rsidR="00DD1FEE" w14:paraId="0BB98A63" w14:textId="77777777" w:rsidTr="00A3034F">
        <w:tc>
          <w:tcPr>
            <w:tcW w:w="1843" w:type="dxa"/>
            <w:vAlign w:val="center"/>
          </w:tcPr>
          <w:p w14:paraId="42D2E425" w14:textId="77777777" w:rsidR="00DD1FEE" w:rsidRDefault="00DD1FEE" w:rsidP="00A3034F">
            <w:r>
              <w:t>V1.0</w:t>
            </w:r>
          </w:p>
        </w:tc>
        <w:tc>
          <w:tcPr>
            <w:tcW w:w="1701" w:type="dxa"/>
            <w:vAlign w:val="center"/>
          </w:tcPr>
          <w:p w14:paraId="2F872A39" w14:textId="77777777" w:rsidR="00DD1FEE" w:rsidRDefault="00DD1FEE" w:rsidP="00A3034F">
            <w:r>
              <w:t>Jan 2019</w:t>
            </w:r>
          </w:p>
        </w:tc>
        <w:tc>
          <w:tcPr>
            <w:tcW w:w="5459" w:type="dxa"/>
            <w:vAlign w:val="center"/>
          </w:tcPr>
          <w:p w14:paraId="6F6B8AD2" w14:textId="77777777" w:rsidR="00DD1FEE" w:rsidRDefault="00DD1FEE" w:rsidP="00A3034F">
            <w:r>
              <w:t>First version.</w:t>
            </w:r>
          </w:p>
        </w:tc>
      </w:tr>
      <w:tr w:rsidR="00DD1FEE" w14:paraId="2DAF413B" w14:textId="77777777" w:rsidTr="00A3034F">
        <w:tc>
          <w:tcPr>
            <w:tcW w:w="1843" w:type="dxa"/>
            <w:vAlign w:val="center"/>
          </w:tcPr>
          <w:p w14:paraId="67FEA140" w14:textId="77777777" w:rsidR="00DD1FEE" w:rsidRDefault="00DD1FEE" w:rsidP="00A3034F">
            <w:r>
              <w:t>V1.1</w:t>
            </w:r>
          </w:p>
        </w:tc>
        <w:tc>
          <w:tcPr>
            <w:tcW w:w="1701" w:type="dxa"/>
            <w:vAlign w:val="center"/>
          </w:tcPr>
          <w:p w14:paraId="2E7CF150" w14:textId="77777777" w:rsidR="00DD1FEE" w:rsidRDefault="00DD1FEE" w:rsidP="00A3034F">
            <w:r>
              <w:t>Feb 2019</w:t>
            </w:r>
          </w:p>
        </w:tc>
        <w:tc>
          <w:tcPr>
            <w:tcW w:w="5459" w:type="dxa"/>
            <w:vAlign w:val="center"/>
          </w:tcPr>
          <w:p w14:paraId="0A425478" w14:textId="65E30EF2" w:rsidR="00DD1FEE" w:rsidRDefault="00DD1FEE" w:rsidP="00A3034F">
            <w:r>
              <w:t>Corrected URL</w:t>
            </w:r>
          </w:p>
        </w:tc>
      </w:tr>
    </w:tbl>
    <w:p w14:paraId="49C59659" w14:textId="77777777" w:rsidR="00247F4F" w:rsidRDefault="00247F4F">
      <w:pPr>
        <w:rPr>
          <w:b/>
          <w:caps/>
          <w:color w:val="7F7F7F" w:themeColor="text1"/>
          <w:spacing w:val="20"/>
          <w:sz w:val="28"/>
          <w:szCs w:val="28"/>
        </w:rPr>
      </w:pPr>
    </w:p>
    <w:sectPr w:rsidR="00247F4F" w:rsidSect="00572B7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40" w:right="1080" w:bottom="1440" w:left="1080" w:header="510" w:footer="85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97369" w14:textId="77777777" w:rsidR="00E11EA0" w:rsidRDefault="00E11EA0">
      <w:r>
        <w:separator/>
      </w:r>
    </w:p>
  </w:endnote>
  <w:endnote w:type="continuationSeparator" w:id="0">
    <w:p w14:paraId="621E170F" w14:textId="77777777" w:rsidR="00E11EA0" w:rsidRDefault="00E11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27114" w14:textId="77777777" w:rsidR="005B644C" w:rsidRDefault="005B64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7E56F" w14:textId="77777777" w:rsidR="00FB1FD2" w:rsidRDefault="00FB1FD2">
    <w:pPr>
      <w:pStyle w:val="Footer"/>
    </w:pPr>
    <w:r>
      <w:rPr>
        <w:noProof/>
        <w:sz w:val="12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6432" behindDoc="0" locked="0" layoutInCell="1" allowOverlap="1" wp14:anchorId="73054337" wp14:editId="2BF09B1B">
              <wp:simplePos x="0" y="0"/>
              <wp:positionH relativeFrom="column">
                <wp:posOffset>0</wp:posOffset>
              </wp:positionH>
              <wp:positionV relativeFrom="paragraph">
                <wp:posOffset>-27941</wp:posOffset>
              </wp:positionV>
              <wp:extent cx="6153150" cy="0"/>
              <wp:effectExtent l="0" t="0" r="19050" b="2540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53150" cy="0"/>
                      </a:xfrm>
                      <a:prstGeom prst="line">
                        <a:avLst/>
                      </a:prstGeom>
                      <a:ln w="25400" cap="rnd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6547F8" id="Straight Connector 11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-2.2pt" to="484.5pt,-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" strokecolor="#7f7f7f [3213]" strokeweight="2pt">
              <v:stroke endcap="round"/>
              <o:lock v:ext="edit" shapetype="f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87B13AE" wp14:editId="34AECEE2">
              <wp:simplePos x="0" y="0"/>
              <wp:positionH relativeFrom="column">
                <wp:posOffset>-47625</wp:posOffset>
              </wp:positionH>
              <wp:positionV relativeFrom="paragraph">
                <wp:posOffset>-32385</wp:posOffset>
              </wp:positionV>
              <wp:extent cx="2457450" cy="67183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7450" cy="671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4612B8" w14:textId="77777777" w:rsidR="00FB1FD2" w:rsidRPr="00F0182A" w:rsidRDefault="00FB1FD2" w:rsidP="00CD36A9">
                          <w:pPr>
                            <w:spacing w:after="0"/>
                            <w:jc w:val="center"/>
                            <w:rPr>
                              <w:sz w:val="24"/>
                            </w:rPr>
                          </w:pPr>
                          <w:r w:rsidRPr="00F0182A">
                            <w:rPr>
                              <w:sz w:val="24"/>
                            </w:rPr>
                            <w:t>For more information</w:t>
                          </w:r>
                        </w:p>
                        <w:p w14:paraId="1548E30E" w14:textId="77777777" w:rsidR="00FB1FD2" w:rsidRDefault="00E11EA0" w:rsidP="00CD36A9">
                          <w:pPr>
                            <w:spacing w:after="0"/>
                            <w:jc w:val="center"/>
                            <w:rPr>
                              <w:color w:val="365F91"/>
                              <w:sz w:val="24"/>
                              <w:u w:val="single"/>
                            </w:rPr>
                          </w:pPr>
                          <w:hyperlink r:id="rId1" w:history="1">
                            <w:r w:rsidR="00FB1FD2" w:rsidRPr="002A73FC">
                              <w:rPr>
                                <w:rStyle w:val="Hyperlink"/>
                                <w:sz w:val="24"/>
                              </w:rPr>
                              <w:t>www.CognIoT.eu</w:t>
                            </w:r>
                          </w:hyperlink>
                        </w:p>
                        <w:p w14:paraId="283B4B22" w14:textId="77777777" w:rsidR="00FB1FD2" w:rsidRPr="00A95BB1" w:rsidRDefault="00FB1FD2" w:rsidP="00CD36A9">
                          <w:pPr>
                            <w:spacing w:after="0"/>
                            <w:jc w:val="center"/>
                            <w:rPr>
                              <w:sz w:val="24"/>
                            </w:rPr>
                          </w:pPr>
                          <w:r w:rsidRPr="00F0182A">
                            <w:rPr>
                              <w:color w:val="1F497D" w:themeColor="text2"/>
                              <w:sz w:val="24"/>
                              <w:u w:val="single"/>
                            </w:rPr>
                            <w:t>Sales@BostinTechnology.com</w:t>
                          </w:r>
                        </w:p>
                        <w:p w14:paraId="05BE0FED" w14:textId="77777777" w:rsidR="00FB1FD2" w:rsidRPr="00A95BB1" w:rsidRDefault="00FB1FD2" w:rsidP="003A26D5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7B13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-3.75pt;margin-top:-2.55pt;width:193.5pt;height:52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" filled="f" stroked="f">
              <v:textbox>
                <w:txbxContent>
                  <w:p w14:paraId="424612B8" w14:textId="77777777" w:rsidR="00FB1FD2" w:rsidRPr="00F0182A" w:rsidRDefault="00FB1FD2" w:rsidP="00CD36A9">
                    <w:pPr>
                      <w:spacing w:after="0"/>
                      <w:jc w:val="center"/>
                      <w:rPr>
                        <w:sz w:val="24"/>
                      </w:rPr>
                    </w:pPr>
                    <w:r w:rsidRPr="00F0182A">
                      <w:rPr>
                        <w:sz w:val="24"/>
                      </w:rPr>
                      <w:t>For more information</w:t>
                    </w:r>
                  </w:p>
                  <w:p w14:paraId="1548E30E" w14:textId="77777777" w:rsidR="00FB1FD2" w:rsidRDefault="00D733DA" w:rsidP="00CD36A9">
                    <w:pPr>
                      <w:spacing w:after="0"/>
                      <w:jc w:val="center"/>
                      <w:rPr>
                        <w:color w:val="365F91"/>
                        <w:sz w:val="24"/>
                        <w:u w:val="single"/>
                      </w:rPr>
                    </w:pPr>
                    <w:hyperlink r:id="rId2" w:history="1">
                      <w:r w:rsidR="00FB1FD2" w:rsidRPr="002A73FC">
                        <w:rPr>
                          <w:rStyle w:val="Hyperlink"/>
                          <w:sz w:val="24"/>
                        </w:rPr>
                        <w:t>www.CognIoT.eu</w:t>
                      </w:r>
                    </w:hyperlink>
                  </w:p>
                  <w:p w14:paraId="283B4B22" w14:textId="77777777" w:rsidR="00FB1FD2" w:rsidRPr="00A95BB1" w:rsidRDefault="00FB1FD2" w:rsidP="00CD36A9">
                    <w:pPr>
                      <w:spacing w:after="0"/>
                      <w:jc w:val="center"/>
                      <w:rPr>
                        <w:sz w:val="24"/>
                      </w:rPr>
                    </w:pPr>
                    <w:r w:rsidRPr="00F0182A">
                      <w:rPr>
                        <w:color w:val="1F497D" w:themeColor="text2"/>
                        <w:sz w:val="24"/>
                        <w:u w:val="single"/>
                      </w:rPr>
                      <w:t>Sales@BostinTechnology.com</w:t>
                    </w:r>
                  </w:p>
                  <w:p w14:paraId="05BE0FED" w14:textId="77777777" w:rsidR="00FB1FD2" w:rsidRPr="00A95BB1" w:rsidRDefault="00FB1FD2" w:rsidP="003A26D5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1437152" wp14:editId="035F19A1">
              <wp:simplePos x="0" y="0"/>
              <wp:positionH relativeFrom="column">
                <wp:posOffset>2514600</wp:posOffset>
              </wp:positionH>
              <wp:positionV relativeFrom="paragraph">
                <wp:posOffset>-13970</wp:posOffset>
              </wp:positionV>
              <wp:extent cx="1285875" cy="352425"/>
              <wp:effectExtent l="0" t="0" r="0" b="3175"/>
              <wp:wrapNone/>
              <wp:docPr id="238" name="Text Box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5875" cy="352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E9B1E5" w14:textId="572AE3DA" w:rsidR="00FB1FD2" w:rsidRDefault="00FB1FD2" w:rsidP="00ED61A6">
                          <w:pPr>
                            <w:jc w:val="center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2C04C4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of </w:t>
                          </w:r>
                          <w:r w:rsidR="009A05DA">
                            <w:rPr>
                              <w:noProof/>
                            </w:rPr>
                            <w:fldChar w:fldCharType="begin"/>
                          </w:r>
                          <w:r w:rsidR="009A05DA">
                            <w:rPr>
                              <w:noProof/>
                            </w:rPr>
                            <w:instrText xml:space="preserve"> NUMPAGES  \* Arabic  \* MERGEFORMAT </w:instrText>
                          </w:r>
                          <w:r w:rsidR="009A05DA">
                            <w:rPr>
                              <w:noProof/>
                            </w:rPr>
                            <w:fldChar w:fldCharType="separate"/>
                          </w:r>
                          <w:r w:rsidR="002C04C4">
                            <w:rPr>
                              <w:noProof/>
                            </w:rPr>
                            <w:t>1</w:t>
                          </w:r>
                          <w:r w:rsidR="009A05DA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437152" id="Text Box 238" o:spid="_x0000_s1029" type="#_x0000_t202" style="position:absolute;margin-left:198pt;margin-top:-1.1pt;width:101.2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" filled="f" stroked="f" strokeweight=".5pt">
              <v:textbox>
                <w:txbxContent>
                  <w:p w14:paraId="28E9B1E5" w14:textId="572AE3DA" w:rsidR="00FB1FD2" w:rsidRDefault="00FB1FD2" w:rsidP="00ED61A6">
                    <w:pPr>
                      <w:jc w:val="center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2C04C4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of </w:t>
                    </w:r>
                    <w:r w:rsidR="009A05DA">
                      <w:rPr>
                        <w:noProof/>
                      </w:rPr>
                      <w:fldChar w:fldCharType="begin"/>
                    </w:r>
                    <w:r w:rsidR="009A05DA">
                      <w:rPr>
                        <w:noProof/>
                      </w:rPr>
                      <w:instrText xml:space="preserve"> NUMPAGES  \* Arabic  \* MERGEFORMAT </w:instrText>
                    </w:r>
                    <w:r w:rsidR="009A05DA">
                      <w:rPr>
                        <w:noProof/>
                      </w:rPr>
                      <w:fldChar w:fldCharType="separate"/>
                    </w:r>
                    <w:r w:rsidR="002C04C4">
                      <w:rPr>
                        <w:noProof/>
                      </w:rPr>
                      <w:t>1</w:t>
                    </w:r>
                    <w:r w:rsidR="009A05DA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FC37D" w14:textId="77777777" w:rsidR="005B644C" w:rsidRDefault="005B64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E6C5F" w14:textId="77777777" w:rsidR="00E11EA0" w:rsidRDefault="00E11EA0">
      <w:r>
        <w:separator/>
      </w:r>
    </w:p>
  </w:footnote>
  <w:footnote w:type="continuationSeparator" w:id="0">
    <w:p w14:paraId="45EE0DE8" w14:textId="77777777" w:rsidR="00E11EA0" w:rsidRDefault="00E11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E5AF1" w14:textId="77777777" w:rsidR="005B644C" w:rsidRDefault="005B64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DC63F" w14:textId="77777777" w:rsidR="00FB1FD2" w:rsidRDefault="00FB1FD2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0419E3" wp14:editId="51621AF1">
              <wp:simplePos x="0" y="0"/>
              <wp:positionH relativeFrom="column">
                <wp:posOffset>1704975</wp:posOffset>
              </wp:positionH>
              <wp:positionV relativeFrom="paragraph">
                <wp:posOffset>-5080</wp:posOffset>
              </wp:positionV>
              <wp:extent cx="3563620" cy="89090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63620" cy="8909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66E9DC" w14:textId="7F651CD2" w:rsidR="00FB1FD2" w:rsidRPr="003B3D28" w:rsidRDefault="00FB1FD2" w:rsidP="003B3D28">
                          <w:pPr>
                            <w:jc w:val="center"/>
                            <w:rPr>
                              <w:sz w:val="36"/>
                            </w:rPr>
                          </w:pPr>
                          <w:bookmarkStart w:id="1" w:name="_GoBack"/>
                          <w:r w:rsidRPr="003B3D28">
                            <w:rPr>
                              <w:sz w:val="36"/>
                            </w:rPr>
                            <w:t xml:space="preserve">Instructions for installation of the </w:t>
                          </w:r>
                          <w:r w:rsidR="00815CA1">
                            <w:rPr>
                              <w:sz w:val="36"/>
                            </w:rPr>
                            <w:t>Long-Range RFID Reader</w:t>
                          </w:r>
                          <w:r>
                            <w:rPr>
                              <w:sz w:val="36"/>
                            </w:rPr>
                            <w:t xml:space="preserve"> sample</w:t>
                          </w:r>
                          <w:r w:rsidRPr="003B3D28">
                            <w:rPr>
                              <w:sz w:val="36"/>
                            </w:rPr>
                            <w:t xml:space="preserve"> software</w:t>
                          </w:r>
                          <w:bookmarkEnd w:id="1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0419E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134.25pt;margin-top:-.4pt;width:280.6pt;height:7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" filled="f" stroked="f" strokeweight=".5pt">
              <v:textbox>
                <w:txbxContent>
                  <w:p w14:paraId="7266E9DC" w14:textId="7F651CD2" w:rsidR="00FB1FD2" w:rsidRPr="003B3D28" w:rsidRDefault="00FB1FD2" w:rsidP="003B3D28">
                    <w:pPr>
                      <w:jc w:val="center"/>
                      <w:rPr>
                        <w:sz w:val="36"/>
                      </w:rPr>
                    </w:pPr>
                    <w:bookmarkStart w:id="2" w:name="_GoBack"/>
                    <w:r w:rsidRPr="003B3D28">
                      <w:rPr>
                        <w:sz w:val="36"/>
                      </w:rPr>
                      <w:t xml:space="preserve">Instructions for installation of the </w:t>
                    </w:r>
                    <w:r w:rsidR="00815CA1">
                      <w:rPr>
                        <w:sz w:val="36"/>
                      </w:rPr>
                      <w:t>Long-Range RFID Reader</w:t>
                    </w:r>
                    <w:r>
                      <w:rPr>
                        <w:sz w:val="36"/>
                      </w:rPr>
                      <w:t xml:space="preserve"> sample</w:t>
                    </w:r>
                    <w:r w:rsidRPr="003B3D28">
                      <w:rPr>
                        <w:sz w:val="36"/>
                      </w:rPr>
                      <w:t xml:space="preserve"> software</w:t>
                    </w:r>
                    <w:bookmarkEnd w:id="2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B06498" wp14:editId="790FFB46">
              <wp:simplePos x="0" y="0"/>
              <wp:positionH relativeFrom="column">
                <wp:posOffset>5343525</wp:posOffset>
              </wp:positionH>
              <wp:positionV relativeFrom="paragraph">
                <wp:posOffset>419100</wp:posOffset>
              </wp:positionV>
              <wp:extent cx="914400" cy="466725"/>
              <wp:effectExtent l="0" t="0" r="0" b="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466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35C8A4" w14:textId="56EE1E2A" w:rsidR="00FB1FD2" w:rsidRPr="00DD1FEE" w:rsidRDefault="005A21B7" w:rsidP="00534487">
                          <w:pPr>
                            <w:spacing w:after="0"/>
                            <w:jc w:val="center"/>
                          </w:pPr>
                          <w:r w:rsidRPr="00DD1FEE">
                            <w:t>1.</w:t>
                          </w:r>
                          <w:r w:rsidR="00DD1FEE" w:rsidRPr="00DD1FEE">
                            <w:t>1</w:t>
                          </w:r>
                        </w:p>
                        <w:p w14:paraId="375F42AD" w14:textId="3B02A2E9" w:rsidR="00FB1FD2" w:rsidRPr="00DD1FEE" w:rsidRDefault="00DD1FEE" w:rsidP="0040317E">
                          <w:pPr>
                            <w:spacing w:after="0"/>
                            <w:jc w:val="center"/>
                          </w:pPr>
                          <w:r w:rsidRPr="00DD1FEE">
                            <w:t>Feb</w:t>
                          </w:r>
                          <w:r w:rsidR="005A21B7" w:rsidRPr="00DD1FEE">
                            <w:t xml:space="preserve"> 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06498" id="Text Box 3" o:spid="_x0000_s1027" type="#_x0000_t202" style="position:absolute;margin-left:420.75pt;margin-top:33pt;width:1in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" filled="f" stroked="f">
              <v:textbox>
                <w:txbxContent>
                  <w:p w14:paraId="7135C8A4" w14:textId="56EE1E2A" w:rsidR="00FB1FD2" w:rsidRPr="00DD1FEE" w:rsidRDefault="005A21B7" w:rsidP="00534487">
                    <w:pPr>
                      <w:spacing w:after="0"/>
                      <w:jc w:val="center"/>
                    </w:pPr>
                    <w:r w:rsidRPr="00DD1FEE">
                      <w:t>1.</w:t>
                    </w:r>
                    <w:r w:rsidR="00DD1FEE" w:rsidRPr="00DD1FEE">
                      <w:t>1</w:t>
                    </w:r>
                  </w:p>
                  <w:p w14:paraId="375F42AD" w14:textId="3B02A2E9" w:rsidR="00FB1FD2" w:rsidRPr="00DD1FEE" w:rsidRDefault="00DD1FEE" w:rsidP="0040317E">
                    <w:pPr>
                      <w:spacing w:after="0"/>
                      <w:jc w:val="center"/>
                    </w:pPr>
                    <w:r w:rsidRPr="00DD1FEE">
                      <w:t>Feb</w:t>
                    </w:r>
                    <w:r w:rsidR="005A21B7" w:rsidRPr="00DD1FEE">
                      <w:t xml:space="preserve"> 2019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inline distT="0" distB="0" distL="0" distR="0" wp14:anchorId="7527A762" wp14:editId="0D4D5DA8">
          <wp:extent cx="1466850" cy="634449"/>
          <wp:effectExtent l="0" t="0" r="0" b="0"/>
          <wp:docPr id="1" name="Picture 0" descr="CognIo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gnIo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6850" cy="6344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5EB3700" w14:textId="77777777" w:rsidR="00FB1FD2" w:rsidRDefault="00FB1FD2" w:rsidP="00ED7E58">
    <w:pPr>
      <w:rPr>
        <w:sz w:val="12"/>
      </w:rPr>
    </w:pPr>
    <w:r>
      <w:rPr>
        <w:noProof/>
        <w:sz w:val="12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 wp14:anchorId="6C0E9DAA" wp14:editId="07C38656">
              <wp:simplePos x="0" y="0"/>
              <wp:positionH relativeFrom="column">
                <wp:posOffset>19050</wp:posOffset>
              </wp:positionH>
              <wp:positionV relativeFrom="paragraph">
                <wp:posOffset>114934</wp:posOffset>
              </wp:positionV>
              <wp:extent cx="6153150" cy="0"/>
              <wp:effectExtent l="0" t="0" r="19050" b="25400"/>
              <wp:wrapNone/>
              <wp:docPr id="5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53150" cy="0"/>
                      </a:xfrm>
                      <a:prstGeom prst="line">
                        <a:avLst/>
                      </a:prstGeom>
                      <a:ln w="25400" cap="rnd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42759F" id="Straight Connector 10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.5pt,9.05pt" to="486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" strokecolor="#7f7f7f [3213]" strokeweight="2pt">
              <v:stroke endcap="round"/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B493B" w14:textId="77777777" w:rsidR="005B644C" w:rsidRDefault="005B64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D16C2"/>
    <w:multiLevelType w:val="hybridMultilevel"/>
    <w:tmpl w:val="9A4CC390"/>
    <w:lvl w:ilvl="0" w:tplc="FE98B67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22A3D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30BE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30C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DEB3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26C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430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A06F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9602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D79B6"/>
    <w:multiLevelType w:val="hybridMultilevel"/>
    <w:tmpl w:val="11344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563F0"/>
    <w:multiLevelType w:val="hybridMultilevel"/>
    <w:tmpl w:val="9A5E6D60"/>
    <w:lvl w:ilvl="0" w:tplc="72CA24DC">
      <w:start w:val="1"/>
      <w:numFmt w:val="decimal"/>
      <w:lvlText w:val="%1)"/>
      <w:lvlJc w:val="left"/>
      <w:pPr>
        <w:tabs>
          <w:tab w:val="left" w:pos="0"/>
        </w:tabs>
        <w:ind w:left="1080" w:hanging="720"/>
      </w:pPr>
      <w:rPr>
        <w:rFonts w:hint="default"/>
      </w:rPr>
    </w:lvl>
    <w:lvl w:ilvl="1" w:tplc="5B58935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plc="D24A023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plc="2D1E2A5C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588674D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plc="431E46A6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plc="A8705D82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BD3091DC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plc="1EFABDC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3" w15:restartNumberingAfterBreak="0">
    <w:nsid w:val="296B2A81"/>
    <w:multiLevelType w:val="hybridMultilevel"/>
    <w:tmpl w:val="2E84F0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990082"/>
    <w:multiLevelType w:val="hybridMultilevel"/>
    <w:tmpl w:val="6C4C189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644721"/>
    <w:multiLevelType w:val="hybridMultilevel"/>
    <w:tmpl w:val="9BE2BD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71A42"/>
    <w:multiLevelType w:val="hybridMultilevel"/>
    <w:tmpl w:val="E154E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C418E5"/>
    <w:multiLevelType w:val="multilevel"/>
    <w:tmpl w:val="08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 w15:restartNumberingAfterBreak="0">
    <w:nsid w:val="4CBB75CC"/>
    <w:multiLevelType w:val="hybridMultilevel"/>
    <w:tmpl w:val="616869C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41F6DA9"/>
    <w:multiLevelType w:val="hybridMultilevel"/>
    <w:tmpl w:val="C868E2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747EA"/>
    <w:multiLevelType w:val="hybridMultilevel"/>
    <w:tmpl w:val="4126A82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DB70F0"/>
    <w:multiLevelType w:val="hybridMultilevel"/>
    <w:tmpl w:val="0F768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B4C10"/>
    <w:multiLevelType w:val="hybridMultilevel"/>
    <w:tmpl w:val="A53452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FB3399"/>
    <w:multiLevelType w:val="hybridMultilevel"/>
    <w:tmpl w:val="06C63D2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AB21D1A"/>
    <w:multiLevelType w:val="hybridMultilevel"/>
    <w:tmpl w:val="29FC1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32613D"/>
    <w:multiLevelType w:val="hybridMultilevel"/>
    <w:tmpl w:val="970878F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8D72F3"/>
    <w:multiLevelType w:val="singleLevel"/>
    <w:tmpl w:val="5B0AF516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5F9A56B9"/>
    <w:multiLevelType w:val="hybridMultilevel"/>
    <w:tmpl w:val="6FF8F868"/>
    <w:lvl w:ilvl="0" w:tplc="61EE6E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EA27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A8A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063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E42A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6C4C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0EE7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F0FE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96E5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4B71F8"/>
    <w:multiLevelType w:val="hybridMultilevel"/>
    <w:tmpl w:val="9142218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9744E7C"/>
    <w:multiLevelType w:val="hybridMultilevel"/>
    <w:tmpl w:val="D030477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A06319E"/>
    <w:multiLevelType w:val="hybridMultilevel"/>
    <w:tmpl w:val="CD7A5AC0"/>
    <w:lvl w:ilvl="0" w:tplc="3EE42230"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A27166A"/>
    <w:multiLevelType w:val="hybridMultilevel"/>
    <w:tmpl w:val="6F8A7F7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48278FD"/>
    <w:multiLevelType w:val="singleLevel"/>
    <w:tmpl w:val="5B0AF516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75E64514"/>
    <w:multiLevelType w:val="hybridMultilevel"/>
    <w:tmpl w:val="9FBA49D0"/>
    <w:lvl w:ilvl="0" w:tplc="ED6CD3D2"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83849B9"/>
    <w:multiLevelType w:val="hybridMultilevel"/>
    <w:tmpl w:val="E9064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7"/>
  </w:num>
  <w:num w:numId="4">
    <w:abstractNumId w:val="16"/>
  </w:num>
  <w:num w:numId="5">
    <w:abstractNumId w:val="22"/>
  </w:num>
  <w:num w:numId="6">
    <w:abstractNumId w:val="18"/>
  </w:num>
  <w:num w:numId="7">
    <w:abstractNumId w:val="19"/>
  </w:num>
  <w:num w:numId="8">
    <w:abstractNumId w:val="3"/>
  </w:num>
  <w:num w:numId="9">
    <w:abstractNumId w:val="13"/>
  </w:num>
  <w:num w:numId="10">
    <w:abstractNumId w:val="20"/>
  </w:num>
  <w:num w:numId="11">
    <w:abstractNumId w:val="23"/>
  </w:num>
  <w:num w:numId="12">
    <w:abstractNumId w:val="4"/>
  </w:num>
  <w:num w:numId="13">
    <w:abstractNumId w:val="8"/>
  </w:num>
  <w:num w:numId="14">
    <w:abstractNumId w:val="10"/>
  </w:num>
  <w:num w:numId="15">
    <w:abstractNumId w:val="21"/>
  </w:num>
  <w:num w:numId="16">
    <w:abstractNumId w:val="11"/>
  </w:num>
  <w:num w:numId="17">
    <w:abstractNumId w:val="12"/>
  </w:num>
  <w:num w:numId="18">
    <w:abstractNumId w:val="5"/>
  </w:num>
  <w:num w:numId="19">
    <w:abstractNumId w:val="14"/>
  </w:num>
  <w:num w:numId="20">
    <w:abstractNumId w:val="9"/>
  </w:num>
  <w:num w:numId="21">
    <w:abstractNumId w:val="6"/>
  </w:num>
  <w:num w:numId="22">
    <w:abstractNumId w:val="15"/>
  </w:num>
  <w:num w:numId="23">
    <w:abstractNumId w:val="24"/>
  </w:num>
  <w:num w:numId="24">
    <w:abstractNumId w:val="7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FDC"/>
    <w:rsid w:val="00000736"/>
    <w:rsid w:val="0002220E"/>
    <w:rsid w:val="00032400"/>
    <w:rsid w:val="00034C67"/>
    <w:rsid w:val="000462D1"/>
    <w:rsid w:val="000507DF"/>
    <w:rsid w:val="0005777D"/>
    <w:rsid w:val="00060E22"/>
    <w:rsid w:val="00087BE4"/>
    <w:rsid w:val="00090222"/>
    <w:rsid w:val="00091210"/>
    <w:rsid w:val="0009270A"/>
    <w:rsid w:val="00092B8F"/>
    <w:rsid w:val="00094556"/>
    <w:rsid w:val="000A00B1"/>
    <w:rsid w:val="000B3C49"/>
    <w:rsid w:val="000C3103"/>
    <w:rsid w:val="000C7F0E"/>
    <w:rsid w:val="000D0CD1"/>
    <w:rsid w:val="000D416F"/>
    <w:rsid w:val="000D7B46"/>
    <w:rsid w:val="000E33EF"/>
    <w:rsid w:val="000F0F7E"/>
    <w:rsid w:val="000F316F"/>
    <w:rsid w:val="00100E3C"/>
    <w:rsid w:val="00105444"/>
    <w:rsid w:val="00114FA0"/>
    <w:rsid w:val="0011793E"/>
    <w:rsid w:val="00122413"/>
    <w:rsid w:val="00127CD7"/>
    <w:rsid w:val="001312DA"/>
    <w:rsid w:val="00131E4C"/>
    <w:rsid w:val="001322DB"/>
    <w:rsid w:val="00132545"/>
    <w:rsid w:val="00134A1D"/>
    <w:rsid w:val="001412F4"/>
    <w:rsid w:val="00141AB7"/>
    <w:rsid w:val="0015064E"/>
    <w:rsid w:val="001507BE"/>
    <w:rsid w:val="00160D12"/>
    <w:rsid w:val="00164525"/>
    <w:rsid w:val="00165C47"/>
    <w:rsid w:val="001817E4"/>
    <w:rsid w:val="00184A97"/>
    <w:rsid w:val="00194C9A"/>
    <w:rsid w:val="001A7D11"/>
    <w:rsid w:val="001B6395"/>
    <w:rsid w:val="001B6D19"/>
    <w:rsid w:val="001B6DB0"/>
    <w:rsid w:val="001C685D"/>
    <w:rsid w:val="001C6C3D"/>
    <w:rsid w:val="001C7306"/>
    <w:rsid w:val="001D012D"/>
    <w:rsid w:val="001D5039"/>
    <w:rsid w:val="001E08D2"/>
    <w:rsid w:val="001F1C18"/>
    <w:rsid w:val="001F28A4"/>
    <w:rsid w:val="001F580F"/>
    <w:rsid w:val="001F586D"/>
    <w:rsid w:val="001F655D"/>
    <w:rsid w:val="00211DB8"/>
    <w:rsid w:val="00230520"/>
    <w:rsid w:val="00243635"/>
    <w:rsid w:val="00243FC7"/>
    <w:rsid w:val="00247F4F"/>
    <w:rsid w:val="00255E8B"/>
    <w:rsid w:val="00256B85"/>
    <w:rsid w:val="00261F2A"/>
    <w:rsid w:val="002640D4"/>
    <w:rsid w:val="00266338"/>
    <w:rsid w:val="00266DDF"/>
    <w:rsid w:val="002728BC"/>
    <w:rsid w:val="00277D3E"/>
    <w:rsid w:val="0028368F"/>
    <w:rsid w:val="00283C4D"/>
    <w:rsid w:val="002854B8"/>
    <w:rsid w:val="00285BCC"/>
    <w:rsid w:val="002A5D97"/>
    <w:rsid w:val="002B0304"/>
    <w:rsid w:val="002B387B"/>
    <w:rsid w:val="002C04C4"/>
    <w:rsid w:val="002C46F0"/>
    <w:rsid w:val="002E5C0B"/>
    <w:rsid w:val="002F34B6"/>
    <w:rsid w:val="00301808"/>
    <w:rsid w:val="00307DF5"/>
    <w:rsid w:val="003355DC"/>
    <w:rsid w:val="00336941"/>
    <w:rsid w:val="00337532"/>
    <w:rsid w:val="0035758B"/>
    <w:rsid w:val="00376D0B"/>
    <w:rsid w:val="003802DE"/>
    <w:rsid w:val="00384173"/>
    <w:rsid w:val="00386717"/>
    <w:rsid w:val="003A26D5"/>
    <w:rsid w:val="003A3AB0"/>
    <w:rsid w:val="003B0D8A"/>
    <w:rsid w:val="003B3D28"/>
    <w:rsid w:val="003B648E"/>
    <w:rsid w:val="003B6ACF"/>
    <w:rsid w:val="003C09A0"/>
    <w:rsid w:val="003C1620"/>
    <w:rsid w:val="003C4814"/>
    <w:rsid w:val="003C6C8F"/>
    <w:rsid w:val="003D3D14"/>
    <w:rsid w:val="003D4CD5"/>
    <w:rsid w:val="003E26C9"/>
    <w:rsid w:val="003E6284"/>
    <w:rsid w:val="003F6B30"/>
    <w:rsid w:val="00401D08"/>
    <w:rsid w:val="0040317E"/>
    <w:rsid w:val="004032A5"/>
    <w:rsid w:val="00425182"/>
    <w:rsid w:val="004263AF"/>
    <w:rsid w:val="004313FC"/>
    <w:rsid w:val="0043275D"/>
    <w:rsid w:val="00437453"/>
    <w:rsid w:val="00445A67"/>
    <w:rsid w:val="00471D02"/>
    <w:rsid w:val="00473BFD"/>
    <w:rsid w:val="00487866"/>
    <w:rsid w:val="004912E0"/>
    <w:rsid w:val="00494BDE"/>
    <w:rsid w:val="004B6EF2"/>
    <w:rsid w:val="004C0538"/>
    <w:rsid w:val="004C0F84"/>
    <w:rsid w:val="004D5042"/>
    <w:rsid w:val="004D768B"/>
    <w:rsid w:val="004E1D21"/>
    <w:rsid w:val="004F15BF"/>
    <w:rsid w:val="00503E65"/>
    <w:rsid w:val="005135BF"/>
    <w:rsid w:val="005143FB"/>
    <w:rsid w:val="00515200"/>
    <w:rsid w:val="005160DB"/>
    <w:rsid w:val="0053099A"/>
    <w:rsid w:val="00532B44"/>
    <w:rsid w:val="00534487"/>
    <w:rsid w:val="00537108"/>
    <w:rsid w:val="00553E55"/>
    <w:rsid w:val="005573E9"/>
    <w:rsid w:val="005651A0"/>
    <w:rsid w:val="00570B1A"/>
    <w:rsid w:val="00572B76"/>
    <w:rsid w:val="005758D8"/>
    <w:rsid w:val="005A1EDD"/>
    <w:rsid w:val="005A21B7"/>
    <w:rsid w:val="005A244E"/>
    <w:rsid w:val="005A513E"/>
    <w:rsid w:val="005B5649"/>
    <w:rsid w:val="005B644C"/>
    <w:rsid w:val="005B74A0"/>
    <w:rsid w:val="005C0ABC"/>
    <w:rsid w:val="005C3FDC"/>
    <w:rsid w:val="005C5D66"/>
    <w:rsid w:val="005D63FD"/>
    <w:rsid w:val="005E0A26"/>
    <w:rsid w:val="006030EA"/>
    <w:rsid w:val="006107B8"/>
    <w:rsid w:val="00612AD8"/>
    <w:rsid w:val="0063318A"/>
    <w:rsid w:val="00635C59"/>
    <w:rsid w:val="00641354"/>
    <w:rsid w:val="006444C3"/>
    <w:rsid w:val="00646B10"/>
    <w:rsid w:val="00654E25"/>
    <w:rsid w:val="00660650"/>
    <w:rsid w:val="006751FE"/>
    <w:rsid w:val="00694A67"/>
    <w:rsid w:val="006A1B66"/>
    <w:rsid w:val="006A2E5B"/>
    <w:rsid w:val="006A63FF"/>
    <w:rsid w:val="006B40D6"/>
    <w:rsid w:val="006B44B1"/>
    <w:rsid w:val="006B57CB"/>
    <w:rsid w:val="006B766E"/>
    <w:rsid w:val="006C0DC8"/>
    <w:rsid w:val="006C3738"/>
    <w:rsid w:val="006D266E"/>
    <w:rsid w:val="006D3692"/>
    <w:rsid w:val="006D5937"/>
    <w:rsid w:val="006D6804"/>
    <w:rsid w:val="006E29C0"/>
    <w:rsid w:val="006E3C64"/>
    <w:rsid w:val="007075D2"/>
    <w:rsid w:val="0073399E"/>
    <w:rsid w:val="00734D23"/>
    <w:rsid w:val="00740E04"/>
    <w:rsid w:val="00751EA5"/>
    <w:rsid w:val="00775E94"/>
    <w:rsid w:val="0077612D"/>
    <w:rsid w:val="00777674"/>
    <w:rsid w:val="00782622"/>
    <w:rsid w:val="007833ED"/>
    <w:rsid w:val="007862A0"/>
    <w:rsid w:val="007A3D54"/>
    <w:rsid w:val="007A4427"/>
    <w:rsid w:val="007B0990"/>
    <w:rsid w:val="007B2C83"/>
    <w:rsid w:val="007B3954"/>
    <w:rsid w:val="007B49A1"/>
    <w:rsid w:val="007B6355"/>
    <w:rsid w:val="007C2867"/>
    <w:rsid w:val="007D5CBE"/>
    <w:rsid w:val="007E725E"/>
    <w:rsid w:val="007F3F96"/>
    <w:rsid w:val="007F4684"/>
    <w:rsid w:val="007F6F2A"/>
    <w:rsid w:val="007F7DDD"/>
    <w:rsid w:val="0080240E"/>
    <w:rsid w:val="00804BB4"/>
    <w:rsid w:val="00811FB2"/>
    <w:rsid w:val="00813AE6"/>
    <w:rsid w:val="00815CA1"/>
    <w:rsid w:val="0081685E"/>
    <w:rsid w:val="00825C6B"/>
    <w:rsid w:val="00830460"/>
    <w:rsid w:val="00831EE9"/>
    <w:rsid w:val="0083649E"/>
    <w:rsid w:val="00845DB2"/>
    <w:rsid w:val="00846C9D"/>
    <w:rsid w:val="008647C8"/>
    <w:rsid w:val="0087626A"/>
    <w:rsid w:val="00882077"/>
    <w:rsid w:val="00885590"/>
    <w:rsid w:val="00887AA3"/>
    <w:rsid w:val="00895F84"/>
    <w:rsid w:val="008A0BC1"/>
    <w:rsid w:val="008A1367"/>
    <w:rsid w:val="008B24FF"/>
    <w:rsid w:val="008B4893"/>
    <w:rsid w:val="008B48BA"/>
    <w:rsid w:val="008B7DBF"/>
    <w:rsid w:val="008C3532"/>
    <w:rsid w:val="008C77CD"/>
    <w:rsid w:val="008D2DF2"/>
    <w:rsid w:val="008D3C7F"/>
    <w:rsid w:val="008E4C0E"/>
    <w:rsid w:val="008E72F6"/>
    <w:rsid w:val="008F1ADA"/>
    <w:rsid w:val="008F3E04"/>
    <w:rsid w:val="008F60FE"/>
    <w:rsid w:val="009109DE"/>
    <w:rsid w:val="00912D7E"/>
    <w:rsid w:val="009260DB"/>
    <w:rsid w:val="00932434"/>
    <w:rsid w:val="0093480A"/>
    <w:rsid w:val="00937C8E"/>
    <w:rsid w:val="009403A9"/>
    <w:rsid w:val="00942531"/>
    <w:rsid w:val="00944450"/>
    <w:rsid w:val="00952A11"/>
    <w:rsid w:val="00962895"/>
    <w:rsid w:val="0096796E"/>
    <w:rsid w:val="00976FE6"/>
    <w:rsid w:val="00996717"/>
    <w:rsid w:val="00997A63"/>
    <w:rsid w:val="009A05DA"/>
    <w:rsid w:val="009A40DE"/>
    <w:rsid w:val="009B146A"/>
    <w:rsid w:val="009B3F2E"/>
    <w:rsid w:val="009C1601"/>
    <w:rsid w:val="009E2406"/>
    <w:rsid w:val="009F6065"/>
    <w:rsid w:val="00A12A81"/>
    <w:rsid w:val="00A14444"/>
    <w:rsid w:val="00A16295"/>
    <w:rsid w:val="00A3367B"/>
    <w:rsid w:val="00A42A79"/>
    <w:rsid w:val="00A502E5"/>
    <w:rsid w:val="00A608AF"/>
    <w:rsid w:val="00A61EDD"/>
    <w:rsid w:val="00A6596F"/>
    <w:rsid w:val="00A676F9"/>
    <w:rsid w:val="00A76BC9"/>
    <w:rsid w:val="00A95BB1"/>
    <w:rsid w:val="00AA298B"/>
    <w:rsid w:val="00AA3BEF"/>
    <w:rsid w:val="00AA5651"/>
    <w:rsid w:val="00AA5DA6"/>
    <w:rsid w:val="00AA6676"/>
    <w:rsid w:val="00AB26C5"/>
    <w:rsid w:val="00AB3F66"/>
    <w:rsid w:val="00AB646E"/>
    <w:rsid w:val="00AC3B23"/>
    <w:rsid w:val="00AC4532"/>
    <w:rsid w:val="00AC6E8A"/>
    <w:rsid w:val="00AD225E"/>
    <w:rsid w:val="00AF7387"/>
    <w:rsid w:val="00B025D7"/>
    <w:rsid w:val="00B063FB"/>
    <w:rsid w:val="00B16521"/>
    <w:rsid w:val="00B16A02"/>
    <w:rsid w:val="00B17673"/>
    <w:rsid w:val="00B34AFF"/>
    <w:rsid w:val="00B50F81"/>
    <w:rsid w:val="00B52CD7"/>
    <w:rsid w:val="00B5688D"/>
    <w:rsid w:val="00B56D99"/>
    <w:rsid w:val="00B56DEE"/>
    <w:rsid w:val="00B57318"/>
    <w:rsid w:val="00B63E5E"/>
    <w:rsid w:val="00B641EA"/>
    <w:rsid w:val="00B70280"/>
    <w:rsid w:val="00B77D65"/>
    <w:rsid w:val="00B8112B"/>
    <w:rsid w:val="00BA143D"/>
    <w:rsid w:val="00BB2ADF"/>
    <w:rsid w:val="00BB6D3E"/>
    <w:rsid w:val="00BC6B36"/>
    <w:rsid w:val="00BD0B8F"/>
    <w:rsid w:val="00BD116D"/>
    <w:rsid w:val="00BD2122"/>
    <w:rsid w:val="00BD2C53"/>
    <w:rsid w:val="00BD6FA1"/>
    <w:rsid w:val="00BE1CC6"/>
    <w:rsid w:val="00BE5FC5"/>
    <w:rsid w:val="00BE6AAF"/>
    <w:rsid w:val="00BF183F"/>
    <w:rsid w:val="00BF5092"/>
    <w:rsid w:val="00C03D4E"/>
    <w:rsid w:val="00C124C0"/>
    <w:rsid w:val="00C14B5E"/>
    <w:rsid w:val="00C14D01"/>
    <w:rsid w:val="00C22547"/>
    <w:rsid w:val="00C226F7"/>
    <w:rsid w:val="00C27D53"/>
    <w:rsid w:val="00C32799"/>
    <w:rsid w:val="00C434DE"/>
    <w:rsid w:val="00C45ED7"/>
    <w:rsid w:val="00C54E29"/>
    <w:rsid w:val="00C55E52"/>
    <w:rsid w:val="00C57802"/>
    <w:rsid w:val="00C76BCB"/>
    <w:rsid w:val="00C84CCA"/>
    <w:rsid w:val="00C925F4"/>
    <w:rsid w:val="00C94865"/>
    <w:rsid w:val="00C96A4F"/>
    <w:rsid w:val="00CB71CB"/>
    <w:rsid w:val="00CC4247"/>
    <w:rsid w:val="00CC54B8"/>
    <w:rsid w:val="00CD1903"/>
    <w:rsid w:val="00CD28D8"/>
    <w:rsid w:val="00CD36A9"/>
    <w:rsid w:val="00CD7F68"/>
    <w:rsid w:val="00CE593F"/>
    <w:rsid w:val="00CE5A7D"/>
    <w:rsid w:val="00CF2895"/>
    <w:rsid w:val="00D02454"/>
    <w:rsid w:val="00D0454E"/>
    <w:rsid w:val="00D17A7F"/>
    <w:rsid w:val="00D17A91"/>
    <w:rsid w:val="00D2272E"/>
    <w:rsid w:val="00D36035"/>
    <w:rsid w:val="00D45B81"/>
    <w:rsid w:val="00D54774"/>
    <w:rsid w:val="00D733DA"/>
    <w:rsid w:val="00D757FB"/>
    <w:rsid w:val="00D8324F"/>
    <w:rsid w:val="00D84372"/>
    <w:rsid w:val="00D8612A"/>
    <w:rsid w:val="00D92CAF"/>
    <w:rsid w:val="00DA5C6D"/>
    <w:rsid w:val="00DB1615"/>
    <w:rsid w:val="00DC4684"/>
    <w:rsid w:val="00DD1FEE"/>
    <w:rsid w:val="00DD607C"/>
    <w:rsid w:val="00DE7AD6"/>
    <w:rsid w:val="00DF095C"/>
    <w:rsid w:val="00DF0A6F"/>
    <w:rsid w:val="00E017EC"/>
    <w:rsid w:val="00E07F83"/>
    <w:rsid w:val="00E11EA0"/>
    <w:rsid w:val="00E142A7"/>
    <w:rsid w:val="00E163DE"/>
    <w:rsid w:val="00E2749E"/>
    <w:rsid w:val="00E27682"/>
    <w:rsid w:val="00E27AC6"/>
    <w:rsid w:val="00E27E91"/>
    <w:rsid w:val="00E321AB"/>
    <w:rsid w:val="00E378CB"/>
    <w:rsid w:val="00E40631"/>
    <w:rsid w:val="00E40FD3"/>
    <w:rsid w:val="00E54790"/>
    <w:rsid w:val="00E55BC2"/>
    <w:rsid w:val="00E6363B"/>
    <w:rsid w:val="00E83255"/>
    <w:rsid w:val="00E9608E"/>
    <w:rsid w:val="00EA5318"/>
    <w:rsid w:val="00EA66CE"/>
    <w:rsid w:val="00EB11D1"/>
    <w:rsid w:val="00EB1AF0"/>
    <w:rsid w:val="00ED3BB0"/>
    <w:rsid w:val="00ED61A6"/>
    <w:rsid w:val="00ED7E58"/>
    <w:rsid w:val="00EE021B"/>
    <w:rsid w:val="00EE2F1B"/>
    <w:rsid w:val="00EE6FA8"/>
    <w:rsid w:val="00EF282A"/>
    <w:rsid w:val="00EF48FD"/>
    <w:rsid w:val="00F0182A"/>
    <w:rsid w:val="00F07886"/>
    <w:rsid w:val="00F17B17"/>
    <w:rsid w:val="00F27369"/>
    <w:rsid w:val="00F30172"/>
    <w:rsid w:val="00F32C4F"/>
    <w:rsid w:val="00F32FD0"/>
    <w:rsid w:val="00F33DC9"/>
    <w:rsid w:val="00F4189D"/>
    <w:rsid w:val="00F51E7B"/>
    <w:rsid w:val="00F52DA5"/>
    <w:rsid w:val="00F532C6"/>
    <w:rsid w:val="00F63EE0"/>
    <w:rsid w:val="00F72938"/>
    <w:rsid w:val="00F76F33"/>
    <w:rsid w:val="00F90E27"/>
    <w:rsid w:val="00F952C4"/>
    <w:rsid w:val="00FA2238"/>
    <w:rsid w:val="00FA3F4A"/>
    <w:rsid w:val="00FA7088"/>
    <w:rsid w:val="00FB1FD2"/>
    <w:rsid w:val="00FB484B"/>
    <w:rsid w:val="00FB61D6"/>
    <w:rsid w:val="00FC542C"/>
    <w:rsid w:val="00FC7B5D"/>
    <w:rsid w:val="00FD0043"/>
    <w:rsid w:val="00FD0677"/>
    <w:rsid w:val="00FD12FF"/>
    <w:rsid w:val="00FE001B"/>
    <w:rsid w:val="00FE0090"/>
    <w:rsid w:val="00FF0585"/>
    <w:rsid w:val="00FF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D56173"/>
  <w15:docId w15:val="{30A6D53A-4829-401E-8F7F-9B0E12DC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GB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4450"/>
  </w:style>
  <w:style w:type="paragraph" w:styleId="Heading1">
    <w:name w:val="heading 1"/>
    <w:basedOn w:val="Normal"/>
    <w:next w:val="Normal"/>
    <w:link w:val="Heading1Char"/>
    <w:uiPriority w:val="9"/>
    <w:qFormat/>
    <w:rsid w:val="00845DB2"/>
    <w:pPr>
      <w:pBdr>
        <w:bottom w:val="thinThickSmallGap" w:sz="12" w:space="1" w:color="FFC000" w:themeColor="background1"/>
      </w:pBdr>
      <w:spacing w:before="400"/>
      <w:outlineLvl w:val="0"/>
    </w:pPr>
    <w:rPr>
      <w:b/>
      <w:caps/>
      <w:color w:val="7F7F7F" w:themeColor="text1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DB2"/>
    <w:pPr>
      <w:pBdr>
        <w:bottom w:val="single" w:sz="4" w:space="1" w:color="FFC000" w:themeColor="background1"/>
      </w:pBdr>
      <w:spacing w:before="400"/>
      <w:jc w:val="center"/>
      <w:outlineLvl w:val="1"/>
    </w:pPr>
    <w:rPr>
      <w:caps/>
      <w:color w:val="7F7F7F" w:themeColor="text1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DB2"/>
    <w:pPr>
      <w:pBdr>
        <w:top w:val="dotted" w:sz="4" w:space="1" w:color="FFC000" w:themeColor="background1"/>
        <w:bottom w:val="dotted" w:sz="4" w:space="1" w:color="FFC000" w:themeColor="background1"/>
      </w:pBdr>
      <w:spacing w:before="300"/>
      <w:jc w:val="center"/>
      <w:outlineLvl w:val="2"/>
    </w:pPr>
    <w:rPr>
      <w:caps/>
      <w:color w:val="7F7F7F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445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445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445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4445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45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4445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B484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B484B"/>
    <w:pPr>
      <w:tabs>
        <w:tab w:val="center" w:pos="4153"/>
        <w:tab w:val="right" w:pos="8306"/>
      </w:tabs>
    </w:pPr>
  </w:style>
  <w:style w:type="paragraph" w:styleId="Date">
    <w:name w:val="Date"/>
    <w:basedOn w:val="Normal"/>
    <w:rsid w:val="00FB484B"/>
  </w:style>
  <w:style w:type="paragraph" w:styleId="BalloonText">
    <w:name w:val="Balloon Text"/>
    <w:basedOn w:val="Normal"/>
    <w:link w:val="BalloonTextChar"/>
    <w:uiPriority w:val="99"/>
    <w:rsid w:val="00FB48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B484B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FB4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4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43FB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nhideWhenUsed/>
    <w:rsid w:val="00F51E7B"/>
    <w:rPr>
      <w:rFonts w:ascii="Calibri" w:eastAsiaTheme="minorHAns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rsid w:val="00F51E7B"/>
    <w:rPr>
      <w:rFonts w:ascii="Calibri" w:eastAsiaTheme="minorHAnsi" w:hAnsi="Calibri" w:cs="Consolas"/>
      <w:sz w:val="22"/>
      <w:szCs w:val="21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45DB2"/>
    <w:rPr>
      <w:b/>
      <w:caps/>
      <w:color w:val="7F7F7F" w:themeColor="text1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5DB2"/>
    <w:rPr>
      <w:caps/>
      <w:color w:val="7F7F7F" w:themeColor="tex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45DB2"/>
    <w:rPr>
      <w:caps/>
      <w:color w:val="7F7F7F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4450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44450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944450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944450"/>
    <w:rPr>
      <w:i/>
      <w:iCs/>
      <w:caps/>
      <w:color w:val="943634" w:themeColor="accent2" w:themeShade="BF"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rsid w:val="00944450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4445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44450"/>
    <w:rPr>
      <w:caps/>
      <w:color w:val="632423" w:themeColor="accent2" w:themeShade="80"/>
      <w:spacing w:val="50"/>
      <w:sz w:val="44"/>
      <w:szCs w:val="44"/>
    </w:rPr>
  </w:style>
  <w:style w:type="paragraph" w:styleId="DocumentMap">
    <w:name w:val="Document Map"/>
    <w:basedOn w:val="Normal"/>
    <w:link w:val="DocumentMapChar"/>
    <w:semiHidden/>
    <w:rsid w:val="00256B85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256B85"/>
    <w:rPr>
      <w:rFonts w:ascii="Tahoma" w:hAnsi="Tahoma"/>
      <w:shd w:val="clear" w:color="auto" w:fill="000080"/>
      <w:lang w:eastAsia="en-US"/>
    </w:rPr>
  </w:style>
  <w:style w:type="character" w:styleId="PageNumber">
    <w:name w:val="page number"/>
    <w:basedOn w:val="DefaultParagraphFont"/>
    <w:semiHidden/>
    <w:rsid w:val="00256B85"/>
  </w:style>
  <w:style w:type="paragraph" w:styleId="BodyText">
    <w:name w:val="Body Text"/>
    <w:basedOn w:val="Normal"/>
    <w:link w:val="BodyTextChar"/>
    <w:semiHidden/>
    <w:rsid w:val="00256B85"/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256B85"/>
    <w:rPr>
      <w:sz w:val="24"/>
      <w:lang w:eastAsia="en-US"/>
    </w:rPr>
  </w:style>
  <w:style w:type="paragraph" w:styleId="List">
    <w:name w:val="List"/>
    <w:basedOn w:val="Normal"/>
    <w:semiHidden/>
    <w:rsid w:val="00256B85"/>
    <w:pPr>
      <w:ind w:left="360" w:hanging="360"/>
    </w:pPr>
  </w:style>
  <w:style w:type="paragraph" w:styleId="BodyText2">
    <w:name w:val="Body Text 2"/>
    <w:basedOn w:val="Normal"/>
    <w:link w:val="BodyText2Char"/>
    <w:semiHidden/>
    <w:rsid w:val="00256B85"/>
    <w:pPr>
      <w:jc w:val="both"/>
    </w:pPr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256B85"/>
    <w:rPr>
      <w:sz w:val="24"/>
      <w:lang w:eastAsia="en-US"/>
    </w:rPr>
  </w:style>
  <w:style w:type="paragraph" w:styleId="BodyText3">
    <w:name w:val="Body Text 3"/>
    <w:basedOn w:val="Normal"/>
    <w:link w:val="BodyText3Char"/>
    <w:semiHidden/>
    <w:rsid w:val="00256B85"/>
    <w:rPr>
      <w:rFonts w:ascii="Tahoma" w:hAnsi="Tahoma" w:cs="Tahoma"/>
      <w:b/>
      <w:bCs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256B85"/>
    <w:rPr>
      <w:rFonts w:ascii="Tahoma" w:hAnsi="Tahoma" w:cs="Tahoma"/>
      <w:b/>
      <w:bCs/>
      <w:u w:val="single"/>
      <w:lang w:eastAsia="en-US"/>
    </w:rPr>
  </w:style>
  <w:style w:type="character" w:customStyle="1" w:styleId="HeaderChar">
    <w:name w:val="Header Char"/>
    <w:link w:val="Header"/>
    <w:rsid w:val="00256B85"/>
    <w:rPr>
      <w:lang w:eastAsia="en-US"/>
    </w:rPr>
  </w:style>
  <w:style w:type="paragraph" w:styleId="NoSpacing">
    <w:name w:val="No Spacing"/>
    <w:basedOn w:val="Normal"/>
    <w:link w:val="NoSpacingChar"/>
    <w:uiPriority w:val="1"/>
    <w:qFormat/>
    <w:rsid w:val="00944450"/>
    <w:pPr>
      <w:spacing w:after="0" w:line="240" w:lineRule="auto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944450"/>
    <w:rPr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4450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45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4445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44450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944450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944450"/>
  </w:style>
  <w:style w:type="paragraph" w:styleId="Quote">
    <w:name w:val="Quote"/>
    <w:basedOn w:val="Normal"/>
    <w:next w:val="Normal"/>
    <w:link w:val="QuoteChar"/>
    <w:uiPriority w:val="29"/>
    <w:qFormat/>
    <w:rsid w:val="0094445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4445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45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450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44450"/>
    <w:rPr>
      <w:i/>
      <w:iCs/>
    </w:rPr>
  </w:style>
  <w:style w:type="character" w:styleId="IntenseEmphasis">
    <w:name w:val="Intense Emphasis"/>
    <w:uiPriority w:val="21"/>
    <w:qFormat/>
    <w:rsid w:val="0094445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4445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4445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44450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944450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F32C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2C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32C4F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471D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D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D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1D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1D02"/>
    <w:rPr>
      <w:b/>
      <w:bCs/>
      <w:sz w:val="20"/>
      <w:szCs w:val="20"/>
    </w:rPr>
  </w:style>
  <w:style w:type="character" w:customStyle="1" w:styleId="PiCommands">
    <w:name w:val="Pi Commands"/>
    <w:basedOn w:val="DefaultParagraphFont"/>
    <w:uiPriority w:val="1"/>
    <w:qFormat/>
    <w:rsid w:val="003B3D28"/>
    <w:rPr>
      <w:rFonts w:ascii="Tahoma" w:hAnsi="Tahoma"/>
      <w:sz w:val="32"/>
    </w:rPr>
  </w:style>
  <w:style w:type="character" w:customStyle="1" w:styleId="TBC">
    <w:name w:val="TBC"/>
    <w:basedOn w:val="DefaultParagraphFont"/>
    <w:uiPriority w:val="1"/>
    <w:qFormat/>
    <w:rsid w:val="003B3D28"/>
    <w:rPr>
      <w:b/>
      <w:bCs/>
      <w:u w:val="words" w:color="FF6600"/>
    </w:rPr>
  </w:style>
  <w:style w:type="character" w:customStyle="1" w:styleId="BodyText0">
    <w:name w:val="BodyText"/>
    <w:basedOn w:val="DefaultParagraphFont"/>
    <w:uiPriority w:val="1"/>
    <w:qFormat/>
    <w:rsid w:val="00885590"/>
  </w:style>
  <w:style w:type="character" w:styleId="UnresolvedMention">
    <w:name w:val="Unresolved Mention"/>
    <w:basedOn w:val="DefaultParagraphFont"/>
    <w:uiPriority w:val="99"/>
    <w:semiHidden/>
    <w:unhideWhenUsed/>
    <w:rsid w:val="001412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41E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A81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0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.com/en/nfc/st25r3911b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ogniot.eu/wp/wp-content/uploads/2019/02/DS_Long_Range-Reader.pdf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gnIoT.eu" TargetMode="External"/><Relationship Id="rId1" Type="http://schemas.openxmlformats.org/officeDocument/2006/relationships/hyperlink" Target="http://www.CognIoT.e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7F7F7F"/>
      </a:dk1>
      <a:lt1>
        <a:srgbClr val="FFC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1D826-CB15-6144-A0F9-5E42692E8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CognIoT</vt:lpstr>
      <vt:lpstr>iCode NFC Reader</vt:lpstr>
      <vt:lpstr>installation instructions</vt:lpstr>
      <vt:lpstr>Revision History</vt:lpstr>
    </vt:vector>
  </TitlesOfParts>
  <Company>Microsoft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CognIoT</dc:title>
  <dc:creator>Paul Clark</dc:creator>
  <cp:lastModifiedBy>Matthew Bennett</cp:lastModifiedBy>
  <cp:revision>2</cp:revision>
  <cp:lastPrinted>2019-02-05T16:46:00Z</cp:lastPrinted>
  <dcterms:created xsi:type="dcterms:W3CDTF">2019-02-19T20:38:00Z</dcterms:created>
  <dcterms:modified xsi:type="dcterms:W3CDTF">2019-02-19T20:38:00Z</dcterms:modified>
</cp:coreProperties>
</file>