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155F" w14:textId="77777777" w:rsidR="00F8404D" w:rsidRDefault="00F8404D" w:rsidP="00F8404D">
      <w:pPr>
        <w:ind w:firstLine="720"/>
      </w:pPr>
      <w:r>
        <w:t xml:space="preserve">Open-ended Project: In the past, I have created a fully modular Excel spreadsheet meant to be used as a replacement for </w:t>
      </w:r>
      <w:hyperlink r:id="rId4" w:history="1">
        <w:r>
          <w:rPr>
            <w:rStyle w:val="Hyperlink"/>
          </w:rPr>
          <w:t>DNDB</w:t>
        </w:r>
        <w:r w:rsidRPr="00F8404D">
          <w:rPr>
            <w:rStyle w:val="Hyperlink"/>
          </w:rPr>
          <w:t>eyond</w:t>
        </w:r>
      </w:hyperlink>
      <w:r>
        <w:t xml:space="preserve">’s Character Sheet service, since it is very rigid in how it functions and requires payment for certain resources beyond the very basics. This grew into something different than base Dungeons &amp; Dragons and became my own project. In the end, it all worked, though Excel was limiting in how functions worked. </w:t>
      </w:r>
    </w:p>
    <w:p w14:paraId="62532CCA" w14:textId="4AC436FF" w:rsidR="00F8404D" w:rsidRDefault="00F8404D" w:rsidP="00F8404D">
      <w:pPr>
        <w:ind w:firstLine="720"/>
      </w:pPr>
      <w:r>
        <w:t>Ever since I completed this project, I have wanted to move the program to an actual coding language so that I could expand on how it works and so that others could use it without knowledge of Excel and without owning Excel, itself.</w:t>
      </w:r>
      <w:r w:rsidR="002B5B2D">
        <w:t xml:space="preserve"> I believe that this would be an excellent means to show mastery of all principles taught in this class.</w:t>
      </w:r>
    </w:p>
    <w:sectPr w:rsidR="00F8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E3"/>
    <w:rsid w:val="00264093"/>
    <w:rsid w:val="002B5B2D"/>
    <w:rsid w:val="003A52E3"/>
    <w:rsid w:val="00F8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8965"/>
  <w15:chartTrackingRefBased/>
  <w15:docId w15:val="{5FA0ABBD-2B70-4E61-9D34-F87B8310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ndbeyond.com&#8216;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</dc:creator>
  <cp:keywords/>
  <dc:description/>
  <cp:lastModifiedBy>Boston</cp:lastModifiedBy>
  <cp:revision>3</cp:revision>
  <dcterms:created xsi:type="dcterms:W3CDTF">2023-06-28T22:42:00Z</dcterms:created>
  <dcterms:modified xsi:type="dcterms:W3CDTF">2023-06-28T22:49:00Z</dcterms:modified>
</cp:coreProperties>
</file>