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097E0" w14:textId="77777777" w:rsidR="00A65E61" w:rsidRDefault="00A65E61" w:rsidP="00A65E61"/>
    <w:p w14:paraId="42EF3189" w14:textId="77777777" w:rsidR="00A65E61" w:rsidRPr="00A65E61" w:rsidRDefault="00A65E61" w:rsidP="00A65E61">
      <w:pPr>
        <w:rPr>
          <w:sz w:val="32"/>
          <w:szCs w:val="32"/>
        </w:rPr>
      </w:pPr>
      <w:r w:rsidRPr="00A65E61">
        <w:rPr>
          <w:sz w:val="32"/>
          <w:szCs w:val="32"/>
        </w:rPr>
        <w:t>Data set 1:  "results"</w:t>
      </w:r>
    </w:p>
    <w:p w14:paraId="6D4C2158" w14:textId="77777777" w:rsidR="00A65E61" w:rsidRDefault="00A65E61" w:rsidP="00A65E61"/>
    <w:p w14:paraId="1CA81F3D" w14:textId="77777777" w:rsidR="00A65E61" w:rsidRDefault="00A65E61" w:rsidP="00A65E61">
      <w:r>
        <w:t>Description:  Contains the total population, the estimated number of McCain votes, and the estimated number of Obama votes in each Congressional Districts (both actual and simulated) for every state with more than one district.  Version, state, and district identify unique observations.</w:t>
      </w:r>
    </w:p>
    <w:p w14:paraId="78C31AC8" w14:textId="77777777" w:rsidR="00A65E61" w:rsidRDefault="00A65E61" w:rsidP="00A65E61"/>
    <w:p w14:paraId="6FE770A0" w14:textId="77777777" w:rsidR="00A65E61" w:rsidRDefault="00A65E61" w:rsidP="00A65E61">
      <w:pPr>
        <w:pStyle w:val="ListParagraph"/>
        <w:numPr>
          <w:ilvl w:val="0"/>
          <w:numId w:val="1"/>
        </w:numPr>
      </w:pPr>
      <w:r>
        <w:t>version - "cd113" identifies enacted districts for the 113th Congress. "</w:t>
      </w:r>
      <w:proofErr w:type="spellStart"/>
      <w:proofErr w:type="gramStart"/>
      <w:r>
        <w:t>results.i</w:t>
      </w:r>
      <w:proofErr w:type="spellEnd"/>
      <w:proofErr w:type="gramEnd"/>
      <w:r>
        <w:t xml:space="preserve">" identifies simulated districts for the </w:t>
      </w:r>
      <w:proofErr w:type="spellStart"/>
      <w:r>
        <w:t>ith</w:t>
      </w:r>
      <w:proofErr w:type="spellEnd"/>
      <w:r>
        <w:t xml:space="preserve"> simulation.   </w:t>
      </w:r>
    </w:p>
    <w:p w14:paraId="1CD8A1A3" w14:textId="77777777" w:rsidR="00A65E61" w:rsidRDefault="00A65E61" w:rsidP="00A65E61">
      <w:pPr>
        <w:pStyle w:val="ListParagraph"/>
        <w:numPr>
          <w:ilvl w:val="0"/>
          <w:numId w:val="1"/>
        </w:numPr>
      </w:pPr>
      <w:r>
        <w:t>state - The state in which the districts reside.</w:t>
      </w:r>
    </w:p>
    <w:p w14:paraId="3DBDB944" w14:textId="77777777" w:rsidR="00A65E61" w:rsidRDefault="00A65E61" w:rsidP="00A65E61">
      <w:pPr>
        <w:pStyle w:val="ListParagraph"/>
        <w:numPr>
          <w:ilvl w:val="0"/>
          <w:numId w:val="1"/>
        </w:numPr>
      </w:pPr>
      <w:r>
        <w:t>district - The district number.  For simulations, the district numbers are arbitrary identifiers.</w:t>
      </w:r>
    </w:p>
    <w:p w14:paraId="32793162" w14:textId="77777777" w:rsidR="00A65E61" w:rsidRDefault="00A65E61" w:rsidP="00A65E61">
      <w:pPr>
        <w:pStyle w:val="ListParagraph"/>
        <w:numPr>
          <w:ilvl w:val="0"/>
          <w:numId w:val="1"/>
        </w:numPr>
      </w:pPr>
      <w:proofErr w:type="spellStart"/>
      <w:r>
        <w:t>TotPop</w:t>
      </w:r>
      <w:proofErr w:type="spellEnd"/>
      <w:r>
        <w:t xml:space="preserve"> - The total population of the district.</w:t>
      </w:r>
    </w:p>
    <w:p w14:paraId="6E68419C" w14:textId="77777777" w:rsidR="00A65E61" w:rsidRDefault="00A65E61" w:rsidP="00A65E61">
      <w:pPr>
        <w:pStyle w:val="ListParagraph"/>
        <w:numPr>
          <w:ilvl w:val="0"/>
          <w:numId w:val="1"/>
        </w:numPr>
      </w:pPr>
      <w:proofErr w:type="spellStart"/>
      <w:r>
        <w:t>mccain</w:t>
      </w:r>
      <w:proofErr w:type="spellEnd"/>
      <w:r>
        <w:t xml:space="preserve"> </w:t>
      </w:r>
      <w:proofErr w:type="gramStart"/>
      <w:r>
        <w:t>-  The</w:t>
      </w:r>
      <w:proofErr w:type="gramEnd"/>
      <w:r>
        <w:t xml:space="preserve"> estimated number of votes for McCain in 2008.</w:t>
      </w:r>
    </w:p>
    <w:p w14:paraId="30A9E2AD" w14:textId="77777777" w:rsidR="00A65E61" w:rsidRDefault="00A65E61" w:rsidP="00A65E61">
      <w:pPr>
        <w:pStyle w:val="ListParagraph"/>
        <w:numPr>
          <w:ilvl w:val="0"/>
          <w:numId w:val="1"/>
        </w:numPr>
      </w:pPr>
      <w:proofErr w:type="spellStart"/>
      <w:r>
        <w:t>obama</w:t>
      </w:r>
      <w:proofErr w:type="spellEnd"/>
      <w:r>
        <w:t xml:space="preserve"> </w:t>
      </w:r>
      <w:proofErr w:type="gramStart"/>
      <w:r>
        <w:t>-  The</w:t>
      </w:r>
      <w:proofErr w:type="gramEnd"/>
      <w:r>
        <w:t xml:space="preserve"> estimated number of votes for Obama in 2008.</w:t>
      </w:r>
    </w:p>
    <w:p w14:paraId="0069DAFF" w14:textId="77777777" w:rsidR="00A65E61" w:rsidRDefault="00A65E61" w:rsidP="00A65E61"/>
    <w:p w14:paraId="214310ED" w14:textId="77777777" w:rsidR="0089216C" w:rsidRDefault="0089216C" w:rsidP="00A65E61">
      <w:pPr>
        <w:rPr>
          <w:sz w:val="32"/>
          <w:szCs w:val="32"/>
        </w:rPr>
      </w:pPr>
    </w:p>
    <w:p w14:paraId="78031B6F" w14:textId="04007988" w:rsidR="00A65E61" w:rsidRPr="00A65E61" w:rsidRDefault="00A65E61" w:rsidP="00A65E61">
      <w:pPr>
        <w:rPr>
          <w:sz w:val="32"/>
          <w:szCs w:val="32"/>
        </w:rPr>
      </w:pPr>
      <w:r w:rsidRPr="00A65E61">
        <w:rPr>
          <w:sz w:val="32"/>
          <w:szCs w:val="32"/>
        </w:rPr>
        <w:t xml:space="preserve">Data set </w:t>
      </w:r>
      <w:r>
        <w:rPr>
          <w:sz w:val="32"/>
          <w:szCs w:val="32"/>
        </w:rPr>
        <w:t>2</w:t>
      </w:r>
      <w:r w:rsidRPr="00A65E61">
        <w:rPr>
          <w:sz w:val="32"/>
          <w:szCs w:val="32"/>
        </w:rPr>
        <w:t>:  "</w:t>
      </w:r>
      <w:proofErr w:type="spellStart"/>
      <w:r w:rsidR="00C46784">
        <w:rPr>
          <w:sz w:val="32"/>
          <w:szCs w:val="32"/>
        </w:rPr>
        <w:t>l</w:t>
      </w:r>
      <w:r>
        <w:t>ogitdata</w:t>
      </w:r>
      <w:proofErr w:type="spellEnd"/>
      <w:r w:rsidRPr="00A65E61">
        <w:rPr>
          <w:sz w:val="32"/>
          <w:szCs w:val="32"/>
        </w:rPr>
        <w:t>"</w:t>
      </w:r>
    </w:p>
    <w:p w14:paraId="2A407760" w14:textId="77777777" w:rsidR="00A65E61" w:rsidRDefault="00A65E61" w:rsidP="00A65E61"/>
    <w:p w14:paraId="06305E18" w14:textId="77777777" w:rsidR="00A65E61" w:rsidRDefault="00A65E61" w:rsidP="00A65E61">
      <w:r>
        <w:t>Description:  Contains the Congressional vote data used for transforming Obama’s vote share into an estimated probability for electing a De</w:t>
      </w:r>
      <w:bookmarkStart w:id="0" w:name="_GoBack"/>
      <w:bookmarkEnd w:id="0"/>
      <w:r>
        <w:t>mocrat.  Included are the following variables</w:t>
      </w:r>
    </w:p>
    <w:p w14:paraId="08966563" w14:textId="77777777" w:rsidR="00A65E61" w:rsidRDefault="00A65E61" w:rsidP="00A65E61"/>
    <w:p w14:paraId="0CBC2FF4" w14:textId="77777777" w:rsidR="00A65E61" w:rsidRDefault="00A65E61" w:rsidP="00A65E61">
      <w:pPr>
        <w:pStyle w:val="ListParagraph"/>
        <w:numPr>
          <w:ilvl w:val="0"/>
          <w:numId w:val="2"/>
        </w:numPr>
      </w:pPr>
      <w:proofErr w:type="spellStart"/>
      <w:r>
        <w:t>cong</w:t>
      </w:r>
      <w:proofErr w:type="spellEnd"/>
      <w:r>
        <w:t xml:space="preserve"> – Identifies the Congress (110-113)  </w:t>
      </w:r>
    </w:p>
    <w:p w14:paraId="2A8864D4" w14:textId="77777777" w:rsidR="00A65E61" w:rsidRDefault="00A65E61" w:rsidP="00A65E61">
      <w:pPr>
        <w:pStyle w:val="ListParagraph"/>
        <w:numPr>
          <w:ilvl w:val="0"/>
          <w:numId w:val="2"/>
        </w:numPr>
      </w:pPr>
      <w:proofErr w:type="spellStart"/>
      <w:r>
        <w:t>st</w:t>
      </w:r>
      <w:proofErr w:type="spellEnd"/>
      <w:r>
        <w:t xml:space="preserve"> – State abbreviation</w:t>
      </w:r>
    </w:p>
    <w:p w14:paraId="4D90F3E7" w14:textId="77777777" w:rsidR="00A65E61" w:rsidRDefault="00A65E61" w:rsidP="00A65E61">
      <w:pPr>
        <w:pStyle w:val="ListParagraph"/>
        <w:numPr>
          <w:ilvl w:val="0"/>
          <w:numId w:val="2"/>
        </w:numPr>
      </w:pPr>
      <w:r>
        <w:t>cd - The district number.</w:t>
      </w:r>
    </w:p>
    <w:p w14:paraId="4CE9CB6B" w14:textId="77777777" w:rsidR="00A65E61" w:rsidRDefault="00A65E61" w:rsidP="00A65E61">
      <w:pPr>
        <w:pStyle w:val="ListParagraph"/>
        <w:numPr>
          <w:ilvl w:val="0"/>
          <w:numId w:val="2"/>
        </w:numPr>
      </w:pPr>
      <w:r>
        <w:t xml:space="preserve">name – Last name of the Congressmen who held the </w:t>
      </w:r>
      <w:proofErr w:type="gramStart"/>
      <w:r>
        <w:t>seat..</w:t>
      </w:r>
      <w:proofErr w:type="gramEnd"/>
    </w:p>
    <w:p w14:paraId="402DB44B" w14:textId="77777777" w:rsidR="00A65E61" w:rsidRDefault="00A65E61" w:rsidP="00A65E61">
      <w:pPr>
        <w:pStyle w:val="ListParagraph"/>
        <w:numPr>
          <w:ilvl w:val="0"/>
          <w:numId w:val="2"/>
        </w:numPr>
      </w:pPr>
      <w:r>
        <w:t xml:space="preserve">republican </w:t>
      </w:r>
      <w:proofErr w:type="gramStart"/>
      <w:r>
        <w:t>-  1</w:t>
      </w:r>
      <w:proofErr w:type="gramEnd"/>
      <w:r>
        <w:t xml:space="preserve"> indicates if the Congressman was Republican and 0 indicates otherwise.</w:t>
      </w:r>
    </w:p>
    <w:p w14:paraId="346A74B8" w14:textId="393C0B0B" w:rsidR="00A65E61" w:rsidRDefault="0089216C" w:rsidP="00A65E61">
      <w:pPr>
        <w:pStyle w:val="ListParagraph"/>
        <w:numPr>
          <w:ilvl w:val="0"/>
          <w:numId w:val="2"/>
        </w:numPr>
      </w:pPr>
      <w:proofErr w:type="spellStart"/>
      <w:r>
        <w:t>m</w:t>
      </w:r>
      <w:r w:rsidR="00A65E61">
        <w:t>cshare</w:t>
      </w:r>
      <w:proofErr w:type="spellEnd"/>
      <w:r w:rsidR="00A65E61">
        <w:t xml:space="preserve"> </w:t>
      </w:r>
      <w:proofErr w:type="gramStart"/>
      <w:r w:rsidR="00A65E61">
        <w:t>-  McCain’s</w:t>
      </w:r>
      <w:proofErr w:type="gramEnd"/>
      <w:r w:rsidR="00A65E61">
        <w:t xml:space="preserve"> share of the 2-party vote in the 2008 presidential election within the respective district.</w:t>
      </w:r>
    </w:p>
    <w:p w14:paraId="730C77A7" w14:textId="77777777" w:rsidR="00A65E61" w:rsidRDefault="00A65E61" w:rsidP="00A65E61"/>
    <w:p w14:paraId="40574671" w14:textId="77777777" w:rsidR="00A65E61" w:rsidRDefault="00A65E61" w:rsidP="00A65E61"/>
    <w:sectPr w:rsidR="00A65E61" w:rsidSect="008D0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81B97"/>
    <w:multiLevelType w:val="hybridMultilevel"/>
    <w:tmpl w:val="6FA0E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EB2ACB"/>
    <w:multiLevelType w:val="hybridMultilevel"/>
    <w:tmpl w:val="6FA0E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E61"/>
    <w:rsid w:val="0089216C"/>
    <w:rsid w:val="008D0977"/>
    <w:rsid w:val="00A65E61"/>
    <w:rsid w:val="00C46784"/>
    <w:rsid w:val="00D4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21234C"/>
  <w14:defaultImageDpi w14:val="32767"/>
  <w15:chartTrackingRefBased/>
  <w15:docId w15:val="{F1F30A37-A000-704A-B53B-8D9DD4EC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Cottrell</dc:creator>
  <cp:keywords/>
  <dc:description/>
  <cp:lastModifiedBy>David Cottrell</cp:lastModifiedBy>
  <cp:revision>3</cp:revision>
  <dcterms:created xsi:type="dcterms:W3CDTF">2019-02-10T06:51:00Z</dcterms:created>
  <dcterms:modified xsi:type="dcterms:W3CDTF">2019-02-10T07:03:00Z</dcterms:modified>
</cp:coreProperties>
</file>