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
</file>

<file path=word/document.xml><?xml version="1.0" encoding="utf-8"?>
<w:document xmlns:w="http://schemas.openxmlformats.org/wordprocessingml/2006/main">
  <w:body>
    <w:p>
      <w:pPr>
        <w:pStyle w:val="Heading1"/>
      </w:pPr>
      <w:r>
        <w:t>Sample Chapter</w:t>
      </w:r>
    </w:p>
    <w:p>
      <w:r>
        <w:t>This is a bounded DOCX paragraph.</w:t>
      </w:r>
    </w:p>
    <w:p>
      <w:pPr>
        <w:pStyle w:val="Heading2"/>
      </w:pPr>
      <w:r>
        <w:t>Detail</w:t>
      </w:r>
    </w:p>
    <w:p>
      <w:pPr>
        <w:pStyle w:val="ListParagraph"/>
        <w:numPr>
          <w:ilvl w:val="0"/>
          <w:numId w:val="1"/>
        </w:numPr>
      </w:pPr>
      <w:r>
        <w:t>Literal bullet item</w:t>
      </w:r>
    </w:p>
    <w:tbl>
      <w:tr>
        <w:tc>
          <w:p>
            <w:r>
              <w:t>Col A</w:t>
            </w:r>
          </w:p>
        </w:tc>
        <w:tc>
          <w:p>
            <w:r>
              <w:t>Col B</w:t>
            </w:r>
          </w:p>
        </w:tc>
      </w:tr>
      <w:tr>
        <w:tc>
          <w:p>
            <w:r>
              <w:t>Value 1</w:t>
            </w:r>
          </w:p>
        </w:tc>
        <w:tc>
          <w:p>
            <w:r>
              <w:t>Value 2</w:t>
            </w:r>
          </w:p>
        </w:tc>
      </w:tr>
    </w:tbl>
    <w:p>
      <w:r>
        <w:t>Another bounded paragraph with no semantic interpretation.</w:t>
      </w:r>
    </w:p>
    <w:sectPr/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</w:style>
  <w:style w:type="paragraph" w:styleId="Heading2">
    <w:name w:val="heading 2"/>
  </w:style>
  <w:style w:type="paragraph" w:styleId="ListParagraph">
    <w:name w:val="List Paragraph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
</Relationships>
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Cortex Sample</dc:title>
</cp:coreProperties>
</file>