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FPVS NEXT STEPS — CONTEXT PACKET</w:t>
      </w:r>
    </w:p>
    <w:p>
      <w:pPr>
        <w:spacing w:after="200"/>
        <w:jc w:val="center"/>
      </w:pPr>
      <w:r>
        <w:rPr>
          <w:b/>
          <w:bCs/>
        </w:rPr>
        <w:t xml:space="preserve">For VS Code Claude Implementation</w:t>
      </w:r>
    </w:p>
    <w:p>
      <w:pPr>
        <w:spacing w:after="200"/>
        <w:jc w:val="center"/>
      </w:pPr>
      <w:r>
        <w:rPr>
          <w:b/>
          <w:bCs/>
        </w:rPr>
        <w:t xml:space="preserve">Document Version: </w:t>
      </w:r>
      <w:r>
        <w:t xml:space="preserve">3.1 FINAL</w:t>
      </w:r>
      <w:r>
        <w:rPr>
          <w:b w:val="false"/>
          <w:bCs w:val="false"/>
        </w:rPr>
        <w:t xml:space="preserve"> | </w:t>
      </w:r>
      <w:r>
        <w:rPr>
          <w:b/>
          <w:bCs/>
        </w:rPr>
        <w:t xml:space="preserve">Created: </w:t>
      </w:r>
      <w:r>
        <w:t xml:space="preserve">December 28, 2025</w:t>
      </w:r>
    </w:p>
    <w:p>
      <w:pPr>
        <w:spacing w:after="600"/>
        <w:jc w:val="center"/>
      </w:pPr>
      <w:r>
        <w:rPr>
          <w:b/>
          <w:bCs/>
        </w:rPr>
        <w:t xml:space="preserve">Owner: </w:t>
      </w:r>
      <w:r>
        <w:t xml:space="preserve">Charles Tytler, Boswell Digital Solutions LLC</w:t>
      </w:r>
    </w:p>
    <w:p>
      <w:pPr>
        <w:pStyle w:val="Heading1"/>
        <w:spacing w:before="400" w:after="200"/>
      </w:pPr>
      <w:r>
        <w:t xml:space="preserve">PURPOSE</w:t>
      </w:r>
    </w:p>
    <w:p>
      <w:pPr>
        <w:spacing w:after="300"/>
      </w:pPr>
      <w:r>
        <w:t xml:space="preserve">This packet translates operator intent into implementation constraints so Claude doesn't have to infer "what we meant." It provides the essential context for implementing FPVS Next Steps with production-grade quality.</w:t>
      </w:r>
    </w:p>
    <w:p>
      <w:pPr>
        <w:pStyle w:val="Heading1"/>
        <w:spacing w:before="400" w:after="200"/>
      </w:pPr>
      <w:r>
        <w:t xml:space="preserve">1. PRIORITY ORDER (DO NOT REORDER)</w:t>
      </w:r>
    </w:p>
    <w:p>
      <w:pPr>
        <w:spacing w:after="200"/>
      </w:pPr>
      <w:r>
        <w:t xml:space="preserve">Execute in parallel tracks to optimize wall-clock time:</w:t>
      </w:r>
    </w:p>
    <w:p>
      <w:pPr>
        <w:spacing w:after="100"/>
      </w:pPr>
      <w:r>
        <w:rPr>
          <w:b/>
          <w:bCs/>
        </w:rPr>
        <w:t xml:space="preserve">Track 1: Production Verification &amp; Monitoring</w:t>
      </w:r>
    </w:p>
    <w:p>
      <w:pPr>
        <w:spacing w:after="100"/>
      </w:pPr>
      <w:r>
        <w:t xml:space="preserve">  C. Deploy &amp; Verify FPVS: Ensure /ready and /version are stable in production</w:t>
      </w:r>
    </w:p>
    <w:p>
      <w:pPr>
        <w:spacing w:after="200"/>
      </w:pPr>
      <w:r>
        <w:t xml:space="preserve">  D. Checkly Integration: External monitoring with specific thresholds</w:t>
      </w:r>
    </w:p>
    <w:p>
      <w:pPr>
        <w:spacing w:after="100"/>
      </w:pPr>
      <w:r>
        <w:rPr>
          <w:b/>
          <w:bCs/>
        </w:rPr>
        <w:t xml:space="preserve">Track 2: Schema Contracts (Parallel with Track 1)</w:t>
      </w:r>
    </w:p>
    <w:p>
      <w:pPr>
        <w:spacing w:after="200"/>
      </w:pPr>
      <w:r>
        <w:t xml:space="preserve">  A0. BugCheck Phase 0: JSON schemas, fixtures, CI validation</w:t>
      </w:r>
    </w:p>
    <w:p>
      <w:pPr>
        <w:spacing w:after="100"/>
      </w:pPr>
      <w:r>
        <w:rPr>
          <w:b/>
          <w:bCs/>
        </w:rPr>
        <w:t xml:space="preserve">Track 3: Evidence Export (After C completes)</w:t>
      </w:r>
    </w:p>
    <w:p>
      <w:pPr>
        <w:spacing w:after="300"/>
      </w:pPr>
      <w:r>
        <w:t xml:space="preserve">  B. SMITH Phase 3: Audit-grade evidence bundles with standalone verification</w:t>
      </w:r>
    </w:p>
    <w:p>
      <w:pPr>
        <w:pStyle w:val="Heading1"/>
        <w:spacing w:before="400" w:after="200"/>
      </w:pPr>
      <w:r>
        <w:t xml:space="preserve">2. CORE FORGE CONSTRAINTS</w:t>
      </w:r>
    </w:p>
    <w:p>
      <w:pPr>
        <w:spacing w:after="100"/>
      </w:pPr>
      <w:r>
        <w:rPr>
          <w:b/>
          <w:bCs/>
        </w:rPr>
        <w:t xml:space="preserve">• </w:t>
      </w:r>
      <w:r>
        <w:rPr>
          <w:b/>
          <w:bCs/>
        </w:rPr>
        <w:t xml:space="preserve">Durable, inspectable behavior</w:t>
      </w:r>
      <w:r>
        <w:t xml:space="preserve"> beats novelty</w:t>
      </w:r>
    </w:p>
    <w:p>
      <w:pPr>
        <w:spacing w:after="100"/>
      </w:pPr>
      <w:r>
        <w:rPr>
          <w:b/>
          <w:bCs/>
        </w:rPr>
        <w:t xml:space="preserve">• </w:t>
      </w:r>
      <w:r>
        <w:rPr>
          <w:b/>
          <w:bCs/>
        </w:rPr>
        <w:t xml:space="preserve">No silent automation:</w:t>
      </w:r>
      <w:r>
        <w:t xml:space="preserve"> if evidence verification fails, it must be obvious</w:t>
      </w:r>
    </w:p>
    <w:p>
      <w:pPr>
        <w:spacing w:after="100"/>
      </w:pPr>
      <w:r>
        <w:rPr>
          <w:b/>
          <w:bCs/>
        </w:rPr>
        <w:t xml:space="preserve">• </w:t>
      </w:r>
      <w:r>
        <w:rPr>
          <w:b/>
          <w:bCs/>
        </w:rPr>
        <w:t xml:space="preserve">Conservative defaults:</w:t>
      </w:r>
      <w:r>
        <w:t xml:space="preserve"> avoid destructive operations without explicit intent</w:t>
      </w:r>
    </w:p>
    <w:p>
      <w:pPr>
        <w:spacing w:after="100"/>
      </w:pPr>
      <w:r>
        <w:rPr>
          <w:b/>
          <w:bCs/>
        </w:rPr>
        <w:t xml:space="preserve">• </w:t>
      </w:r>
      <w:r>
        <w:rPr>
          <w:b/>
          <w:bCs/>
        </w:rPr>
        <w:t xml:space="preserve">Contracts are law:</w:t>
      </w:r>
      <w:r>
        <w:t xml:space="preserve"> schemas + tests are part of the product</w:t>
      </w:r>
    </w:p>
    <w:p>
      <w:pPr>
        <w:spacing w:after="300"/>
      </w:pPr>
      <w:r>
        <w:rPr>
          <w:b/>
          <w:bCs/>
        </w:rPr>
        <w:t xml:space="preserve">• </w:t>
      </w:r>
      <w:r>
        <w:rPr>
          <w:b/>
          <w:bCs/>
        </w:rPr>
        <w:t xml:space="preserve">Fail-closed logic:</w:t>
      </w:r>
      <w:r>
        <w:t xml:space="preserve"> uncertainty results in escalation, not execution</w:t>
      </w:r>
    </w:p>
    <w:p>
      <w:pPr>
        <w:pStyle w:val="Heading1"/>
        <w:spacing w:before="400" w:after="200"/>
      </w:pPr>
      <w:r>
        <w:t xml:space="preserve">3. ENDPOINT CONTRACTS</w:t>
      </w:r>
    </w:p>
    <w:p>
      <w:pPr>
        <w:pStyle w:val="Heading2"/>
        <w:spacing w:before="200" w:after="100"/>
      </w:pPr>
      <w:r>
        <w:t xml:space="preserve">/ready Endpoint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Fast, cheap health check for monitoring systems</w:t>
      </w:r>
    </w:p>
    <w:p>
      <w:pPr>
        <w:spacing w:after="100"/>
      </w:pPr>
      <w:r>
        <w:rPr>
          <w:b/>
          <w:bCs/>
        </w:rPr>
        <w:t xml:space="preserve">Performance Target: </w:t>
      </w:r>
      <w:r>
        <w:t xml:space="preserve">&lt; 500ms (99th percentile)</w:t>
      </w:r>
    </w:p>
    <w:p>
      <w:pPr>
        <w:spacing w:after="100"/>
      </w:pPr>
      <w:r>
        <w:rPr>
          <w:b/>
          <w:bCs/>
        </w:rPr>
        <w:t xml:space="preserve">Requirements:</w:t>
      </w:r>
    </w:p>
    <w:p>
      <w:pPr>
        <w:spacing w:after="50"/>
      </w:pPr>
      <w:r>
        <w:t xml:space="preserve">  • Must return 200 OK</w:t>
      </w:r>
    </w:p>
    <w:p>
      <w:pPr>
        <w:spacing w:after="50"/>
      </w:pPr>
      <w:r>
        <w:t xml:space="preserve">  • Must be cheap and deterministic</w:t>
      </w:r>
    </w:p>
    <w:p>
      <w:pPr>
        <w:spacing w:after="50"/>
      </w:pPr>
      <w:r>
        <w:t xml:space="preserve">  • No database queries or external dependencies</w:t>
      </w:r>
    </w:p>
    <w:p>
      <w:pPr>
        <w:spacing w:after="100"/>
      </w:pPr>
      <w:r>
        <w:t xml:space="preserve">  • Should not leak internal diagnostics</w:t>
      </w:r>
    </w:p>
    <w:p>
      <w:pPr>
        <w:spacing w:after="300"/>
      </w:pPr>
      <w:r>
        <w:rPr>
          <w:b/>
          <w:bCs/>
        </w:rPr>
        <w:t xml:space="preserve">Contract: </w:t>
      </w:r>
      <w:r>
        <w:t xml:space="preserve">{ "ok": true }</w:t>
      </w:r>
    </w:p>
    <w:p>
      <w:pPr>
        <w:pStyle w:val="Heading2"/>
        <w:spacing w:before="200" w:after="100"/>
      </w:pPr>
      <w:r>
        <w:t xml:space="preserve">/version Endpoint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Deployment verification and debugging support</w:t>
      </w:r>
    </w:p>
    <w:p>
      <w:pPr>
        <w:spacing w:after="100"/>
      </w:pPr>
      <w:r>
        <w:rPr>
          <w:b/>
          <w:bCs/>
        </w:rPr>
        <w:t xml:space="preserve">Performance Target: </w:t>
      </w:r>
      <w:r>
        <w:t xml:space="preserve">&lt; 1000ms (accommodates Render free tier cold start)</w:t>
      </w:r>
    </w:p>
    <w:p>
      <w:pPr>
        <w:spacing w:after="100"/>
      </w:pPr>
      <w:r>
        <w:rPr>
          <w:b/>
          <w:bCs/>
        </w:rPr>
        <w:t xml:space="preserve">Minimum Contract:</w:t>
      </w:r>
    </w:p>
    <w:p>
      <w:pPr>
        <w:spacing w:after="50"/>
      </w:pPr>
      <w:r>
        <w:t xml:space="preserve">{</w:t>
      </w:r>
    </w:p>
    <w:p>
      <w:pPr>
        <w:spacing w:after="50"/>
      </w:pPr>
      <w:r>
        <w:t xml:space="preserve">  "service_name": "fpvs",</w:t>
      </w:r>
    </w:p>
    <w:p>
      <w:pPr>
        <w:spacing w:after="50"/>
      </w:pPr>
      <w:r>
        <w:t xml:space="preserve">  "version": "0.1.0",</w:t>
      </w:r>
    </w:p>
    <w:p>
      <w:pPr>
        <w:spacing w:after="50"/>
      </w:pPr>
      <w:r>
        <w:t xml:space="preserve">  "commit": "abcdef123456",</w:t>
      </w:r>
    </w:p>
    <w:p>
      <w:pPr>
        <w:spacing w:after="50"/>
      </w:pPr>
      <w:r>
        <w:t xml:space="preserve">  "schema_version": "v1",</w:t>
      </w:r>
    </w:p>
    <w:p>
      <w:pPr>
        <w:spacing w:after="50"/>
      </w:pPr>
      <w:r>
        <w:t xml:space="preserve">  "deployed_at": "2026-01-15T14:30:00Z",  // Enhanced</w:t>
      </w:r>
    </w:p>
    <w:p>
      <w:pPr>
        <w:spacing w:after="50"/>
      </w:pPr>
      <w:r>
        <w:t xml:space="preserve">  "python_version": "3.11.0"               // Enhanced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rPr>
          <w:b/>
          <w:bCs/>
        </w:rPr>
        <w:t xml:space="preserve">Implementation Notes:</w:t>
      </w:r>
    </w:p>
    <w:p>
      <w:pPr>
        <w:spacing w:after="50"/>
      </w:pPr>
      <w:r>
        <w:t xml:space="preserve">  • commit: Injected via RENDER_GIT_COMMIT env var or build-time git command</w:t>
      </w:r>
    </w:p>
    <w:p>
      <w:pPr>
        <w:spacing w:after="50"/>
      </w:pPr>
      <w:r>
        <w:t xml:space="preserve">  • Prefer stable, testable behavior for missing values (e.g., "unknown" vs. error)</w:t>
      </w:r>
    </w:p>
    <w:p>
      <w:pPr>
        <w:spacing w:after="300"/>
      </w:pPr>
      <w:r>
        <w:t xml:space="preserve">  • deployed_at: Captured at build/startup time, not per-request</w:t>
      </w:r>
    </w:p>
    <w:p>
      <w:pPr>
        <w:pStyle w:val="Heading1"/>
        <w:spacing w:before="400" w:after="200"/>
      </w:pPr>
      <w:r>
        <w:t xml:space="preserve">4. CHECKLY MONITORING EXPECTATIONS</w:t>
      </w:r>
    </w:p>
    <w:p>
      <w:pPr>
        <w:pStyle w:val="Heading2"/>
        <w:spacing w:before="200" w:after="100"/>
      </w:pPr>
      <w:r>
        <w:t xml:space="preserve">Check 1: Ready Heartbeat</w:t>
      </w:r>
    </w:p>
    <w:p>
      <w:pPr>
        <w:spacing w:after="50"/>
      </w:pPr>
      <w:r>
        <w:t xml:space="preserve">  • Frequency: Every 2 minutes</w:t>
      </w:r>
    </w:p>
    <w:p>
      <w:pPr>
        <w:spacing w:after="50"/>
      </w:pPr>
      <w:r>
        <w:t xml:space="preserve">  • Timeout: 10 seconds</w:t>
      </w:r>
    </w:p>
    <w:p>
      <w:pPr>
        <w:spacing w:after="50"/>
      </w:pPr>
      <w:r>
        <w:t xml:space="preserve">  • Assertions:</w:t>
      </w:r>
    </w:p>
    <w:p>
      <w:pPr>
        <w:spacing w:after="50"/>
      </w:pPr>
      <w:r>
        <w:t xml:space="preserve">    - Status code equals 200</w:t>
      </w:r>
    </w:p>
    <w:p>
      <w:pPr>
        <w:spacing w:after="50"/>
      </w:pPr>
      <w:r>
        <w:t xml:space="preserve">    - JSON body contains ok key</w:t>
      </w:r>
    </w:p>
    <w:p>
      <w:pPr>
        <w:spacing w:after="50"/>
      </w:pPr>
      <w:r>
        <w:t xml:space="preserve">    - JSON ok === true</w:t>
      </w:r>
    </w:p>
    <w:p>
      <w:pPr>
        <w:spacing w:after="100"/>
      </w:pPr>
      <w:r>
        <w:t xml:space="preserve">    - Response time &lt; 500ms (99th percentile)</w:t>
      </w:r>
    </w:p>
    <w:p>
      <w:pPr>
        <w:spacing w:after="100"/>
      </w:pPr>
      <w:r>
        <w:t xml:space="preserve">  • Alert Policy: Notify after 2 consecutive failures</w:t>
      </w:r>
    </w:p>
    <w:p>
      <w:pPr>
        <w:spacing w:after="200"/>
      </w:pPr>
      <w:r>
        <w:t xml:space="preserve">  • Locations: US East, US West (for redundancy)</w:t>
      </w:r>
    </w:p>
    <w:p>
      <w:pPr>
        <w:pStyle w:val="Heading2"/>
        <w:spacing w:before="200" w:after="100"/>
      </w:pPr>
      <w:r>
        <w:t xml:space="preserve">Check 2: Version Metadata</w:t>
      </w:r>
    </w:p>
    <w:p>
      <w:pPr>
        <w:spacing w:after="50"/>
      </w:pPr>
      <w:r>
        <w:t xml:space="preserve">  • Frequency: Every 5 minutes</w:t>
      </w:r>
    </w:p>
    <w:p>
      <w:pPr>
        <w:spacing w:after="50"/>
      </w:pPr>
      <w:r>
        <w:t xml:space="preserve">  • Timeout: 15 seconds</w:t>
      </w:r>
    </w:p>
    <w:p>
      <w:pPr>
        <w:spacing w:after="50"/>
      </w:pPr>
      <w:r>
        <w:t xml:space="preserve">  • Assertions:</w:t>
      </w:r>
    </w:p>
    <w:p>
      <w:pPr>
        <w:spacing w:after="50"/>
      </w:pPr>
      <w:r>
        <w:t xml:space="preserve">    - Status code equals 200</w:t>
      </w:r>
    </w:p>
    <w:p>
      <w:pPr>
        <w:spacing w:after="50"/>
      </w:pPr>
      <w:r>
        <w:t xml:space="preserve">    - JSON contains service_name (non-empty string)</w:t>
      </w:r>
    </w:p>
    <w:p>
      <w:pPr>
        <w:spacing w:after="50"/>
      </w:pPr>
      <w:r>
        <w:t xml:space="preserve">    - JSON contains version (matches semver: ^\d+\.\d+\.\d+$)</w:t>
      </w:r>
    </w:p>
    <w:p>
      <w:pPr>
        <w:spacing w:after="50"/>
      </w:pPr>
      <w:r>
        <w:t xml:space="preserve">    - JSON contains commit (at least 7 chars)</w:t>
      </w:r>
    </w:p>
    <w:p>
      <w:pPr>
        <w:spacing w:after="100"/>
      </w:pPr>
      <w:r>
        <w:t xml:space="preserve">    - Response time &lt; 1000ms (99th percentile)</w:t>
      </w:r>
    </w:p>
    <w:p>
      <w:pPr>
        <w:spacing w:after="200"/>
      </w:pPr>
      <w:r>
        <w:t xml:space="preserve">  • Alert Policy: Notify after 2 consecutive failures</w:t>
      </w:r>
    </w:p>
    <w:p>
      <w:pPr>
        <w:spacing w:after="100"/>
      </w:pPr>
      <w:r>
        <w:rPr>
          <w:b/>
          <w:bCs/>
        </w:rPr>
        <w:t xml:space="preserve">Rationale for Thresholds:</w:t>
      </w:r>
    </w:p>
    <w:p>
      <w:pPr>
        <w:spacing w:after="50"/>
      </w:pPr>
      <w:r>
        <w:t xml:space="preserve">  • 500ms for /ready: Stateless endpoint, fast response expected</w:t>
      </w:r>
    </w:p>
    <w:p>
      <w:pPr>
        <w:spacing w:after="300"/>
      </w:pPr>
      <w:r>
        <w:t xml:space="preserve">  • 1000ms for /version: Accommodates Render free tier cold starts (30-60s wake-up, then ~500ms response)</w:t>
      </w:r>
    </w:p>
    <w:p>
      <w:pPr>
        <w:pStyle w:val="Heading1"/>
        <w:spacing w:before="400" w:after="200"/>
      </w:pPr>
      <w:r>
        <w:t xml:space="preserve">5. EVIDENCE EXPORT EXPECTATIONS (SMITH PHASE 3)</w:t>
      </w:r>
    </w:p>
    <w:p>
      <w:pPr>
        <w:spacing w:after="100"/>
      </w:pPr>
      <w:r>
        <w:t xml:space="preserve">Evidence export must be:</w:t>
      </w:r>
    </w:p>
    <w:p>
      <w:pPr>
        <w:spacing w:after="50"/>
      </w:pPr>
      <w:r>
        <w:t xml:space="preserve">  • Deterministic (same inputs → same manifest/hashes)</w:t>
      </w:r>
    </w:p>
    <w:p>
      <w:pPr>
        <w:spacing w:after="50"/>
      </w:pPr>
      <w:r>
        <w:t xml:space="preserve">  • Tamper-evident (hash mismatch fails loudly)</w:t>
      </w:r>
    </w:p>
    <w:p>
      <w:pPr>
        <w:spacing w:after="200"/>
      </w:pPr>
      <w:r>
        <w:t xml:space="preserve">  • Portable (ZIP bundle with standalone verification)</w:t>
      </w:r>
    </w:p>
    <w:p>
      <w:pPr>
        <w:pStyle w:val="Heading2"/>
        <w:spacing w:before="200" w:after="100"/>
      </w:pPr>
      <w:r>
        <w:t xml:space="preserve">Minimum Evidence Bundle Contents:</w:t>
      </w:r>
    </w:p>
    <w:p>
      <w:pPr>
        <w:spacing w:after="50"/>
      </w:pPr>
      <w:r>
        <w:t xml:space="preserve">  • manifest.json (canonical record)</w:t>
      </w:r>
    </w:p>
    <w:p>
      <w:pPr>
        <w:spacing w:after="50"/>
      </w:pPr>
      <w:r>
        <w:t xml:space="preserve">  • hashes.json (SHA-256 for all artifacts)</w:t>
      </w:r>
    </w:p>
    <w:p>
      <w:pPr>
        <w:spacing w:after="50"/>
      </w:pPr>
      <w:r>
        <w:t xml:space="preserve">  • metadata/ (operation log, tool versions, runtime env)</w:t>
      </w:r>
    </w:p>
    <w:p>
      <w:pPr>
        <w:spacing w:after="50"/>
      </w:pPr>
      <w:r>
        <w:t xml:space="preserve">  • artifacts/ (inputs, outputs, logs)</w:t>
      </w:r>
    </w:p>
    <w:p>
      <w:pPr>
        <w:spacing w:after="200"/>
      </w:pPr>
      <w:r>
        <w:t xml:space="preserve">  • verification/verify.sh (standalone verification script)</w:t>
      </w:r>
    </w:p>
    <w:p>
      <w:pPr>
        <w:pStyle w:val="Heading2"/>
        <w:spacing w:before="200" w:after="100"/>
      </w:pPr>
      <w:r>
        <w:t xml:space="preserve">Verification Requirements:</w:t>
      </w:r>
    </w:p>
    <w:p>
      <w:pPr>
        <w:spacing w:after="50"/>
      </w:pPr>
      <w:r>
        <w:t xml:space="preserve">  • Recompute SHA-256 for each artifact</w:t>
      </w:r>
    </w:p>
    <w:p>
      <w:pPr>
        <w:spacing w:after="50"/>
      </w:pPr>
      <w:r>
        <w:t xml:space="preserve">  • Compare to manifest</w:t>
      </w:r>
    </w:p>
    <w:p>
      <w:pPr>
        <w:spacing w:after="50"/>
      </w:pPr>
      <w:r>
        <w:t xml:space="preserve">  • Fail loudly if mismatch</w:t>
      </w:r>
    </w:p>
    <w:p>
      <w:pPr>
        <w:spacing w:after="200"/>
      </w:pPr>
      <w:r>
        <w:t xml:space="preserve">  • Standalone script must work without FPVS installation</w:t>
      </w:r>
    </w:p>
    <w:p>
      <w:pPr>
        <w:pStyle w:val="Heading2"/>
        <w:spacing w:before="200" w:after="100"/>
      </w:pPr>
      <w:r>
        <w:t xml:space="preserve">Evidence Chain Support:</w:t>
      </w:r>
    </w:p>
    <w:p>
      <w:pPr>
        <w:spacing w:after="100"/>
      </w:pPr>
      <w:r>
        <w:t xml:space="preserve">If existing evidence chain concept exists, support:</w:t>
      </w:r>
    </w:p>
    <w:p>
      <w:pPr>
        <w:spacing w:after="50"/>
      </w:pPr>
      <w:r>
        <w:t xml:space="preserve">  • parent_hash: Link to previous bundle</w:t>
      </w:r>
    </w:p>
    <w:p>
      <w:pPr>
        <w:spacing w:after="300"/>
      </w:pPr>
      <w:r>
        <w:t xml:space="preserve">  • chain_height: Position in evidence chain</w:t>
      </w:r>
    </w:p>
    <w:p>
      <w:pPr>
        <w:pStyle w:val="Heading1"/>
        <w:spacing w:before="400" w:after="200"/>
      </w:pPr>
      <w:r>
        <w:t xml:space="preserve">6. BUGCHECK PHASE 0 EXPECTATIONS</w:t>
      </w:r>
    </w:p>
    <w:p>
      <w:pPr>
        <w:spacing w:after="200"/>
      </w:pPr>
      <w:r>
        <w:rPr>
          <w:b/>
          <w:bCs/>
        </w:rPr>
        <w:t xml:space="preserve">CRITICAL: </w:t>
      </w:r>
      <w:r>
        <w:t xml:space="preserve">Phase 0 is </w:t>
      </w:r>
      <w:r>
        <w:rPr>
          <w:u w:val="single"/>
        </w:rPr>
        <w:t xml:space="preserve">contracts only</w:t>
      </w:r>
      <w:r>
        <w:t xml:space="preserve">. It is explicitly </w:t>
      </w:r>
      <w:r>
        <w:rPr>
          <w:b/>
          <w:bCs/>
        </w:rPr>
        <w:t xml:space="preserve">NOT</w:t>
      </w:r>
      <w:r>
        <w:t xml:space="preserve"> the full BugCheck agent.</w:t>
      </w:r>
    </w:p>
    <w:p>
      <w:pPr>
        <w:pStyle w:val="Heading2"/>
        <w:spacing w:before="200" w:after="100"/>
      </w:pPr>
      <w:r>
        <w:t xml:space="preserve">Schema File Set:</w:t>
      </w:r>
    </w:p>
    <w:p>
      <w:pPr>
        <w:spacing w:after="50"/>
      </w:pPr>
      <w:r>
        <w:t xml:space="preserve">  • service_manifest_schema.json</w:t>
      </w:r>
    </w:p>
    <w:p>
      <w:pPr>
        <w:spacing w:after="50"/>
      </w:pPr>
      <w:r>
        <w:t xml:space="preserve">  • bugcheck_run_schema.json</w:t>
      </w:r>
    </w:p>
    <w:p>
      <w:pPr>
        <w:spacing w:after="50"/>
      </w:pPr>
      <w:r>
        <w:t xml:space="preserve">  • finding_schema.json</w:t>
      </w:r>
    </w:p>
    <w:p>
      <w:pPr>
        <w:spacing w:after="50"/>
      </w:pPr>
      <w:r>
        <w:t xml:space="preserve">  • enrichment_schema.json</w:t>
      </w:r>
    </w:p>
    <w:p>
      <w:pPr>
        <w:spacing w:after="50"/>
      </w:pPr>
      <w:r>
        <w:t xml:space="preserve">  • lifecycle_event_schema.json</w:t>
      </w:r>
    </w:p>
    <w:p>
      <w:pPr>
        <w:spacing w:after="50"/>
      </w:pPr>
      <w:r>
        <w:t xml:space="preserve">  • run_token_schema.json</w:t>
      </w:r>
    </w:p>
    <w:p>
      <w:pPr>
        <w:spacing w:after="200"/>
      </w:pPr>
      <w:r>
        <w:t xml:space="preserve">  • user_token_schema.json</w:t>
      </w:r>
    </w:p>
    <w:p>
      <w:pPr>
        <w:pStyle w:val="Heading2"/>
        <w:spacing w:before="200" w:after="100"/>
      </w:pPr>
      <w:r>
        <w:t xml:space="preserve">Placement:</w:t>
      </w:r>
    </w:p>
    <w:p>
      <w:pPr>
        <w:spacing w:after="50"/>
      </w:pPr>
      <w:r>
        <w:t xml:space="preserve">  • Schemas: schemas/bugcheck/v1/</w:t>
      </w:r>
    </w:p>
    <w:p>
      <w:pPr>
        <w:spacing w:after="200"/>
      </w:pPr>
      <w:r>
        <w:t xml:space="preserve">  • Fixtures: tests/fixtures/bugcheck/v1/ (valid/ and invalid/)</w:t>
      </w:r>
    </w:p>
    <w:p>
      <w:pPr>
        <w:pStyle w:val="Heading2"/>
        <w:spacing w:before="200" w:after="100"/>
      </w:pPr>
      <w:r>
        <w:t xml:space="preserve">CI Requirements:</w:t>
      </w:r>
    </w:p>
    <w:p>
      <w:pPr>
        <w:spacing w:after="50"/>
      </w:pPr>
      <w:r>
        <w:t xml:space="preserve">  • Block merges if contracts break</w:t>
      </w:r>
    </w:p>
    <w:p>
      <w:pPr>
        <w:spacing w:after="50"/>
      </w:pPr>
      <w:r>
        <w:t xml:space="preserve">  • Validate all valid fixtures pass</w:t>
      </w:r>
    </w:p>
    <w:p>
      <w:pPr>
        <w:spacing w:after="200"/>
      </w:pPr>
      <w:r>
        <w:t xml:space="preserve">  • Validate all invalid fixtures fail</w:t>
      </w:r>
    </w:p>
    <w:p>
      <w:pPr>
        <w:pStyle w:val="Heading2"/>
        <w:spacing w:before="200" w:after="100"/>
      </w:pPr>
      <w:r>
        <w:t xml:space="preserve">Schema Design Principles:</w:t>
      </w:r>
    </w:p>
    <w:p>
      <w:pPr>
        <w:spacing w:after="50"/>
      </w:pPr>
      <w:r>
        <w:t xml:space="preserve">  • Include: $schema, $id, title, type</w:t>
      </w:r>
    </w:p>
    <w:p>
      <w:pPr>
        <w:spacing w:after="50"/>
      </w:pPr>
      <w:r>
        <w:t xml:space="preserve">  • Use explicit required fields</w:t>
      </w:r>
    </w:p>
    <w:p>
      <w:pPr>
        <w:spacing w:after="50"/>
      </w:pPr>
      <w:r>
        <w:t xml:space="preserve">  • Keep v1 minimal but real (not placeholders)</w:t>
      </w:r>
    </w:p>
    <w:p>
      <w:pPr>
        <w:spacing w:after="50"/>
      </w:pPr>
      <w:r>
        <w:t xml:space="preserve">  • Ensure consistency with existing FPVS data models</w:t>
      </w:r>
    </w:p>
    <w:p>
      <w:pPr>
        <w:spacing w:after="300"/>
      </w:pPr>
      <w:r>
        <w:t xml:space="preserve">  • Prefer additionalProperties: false where realistic</w:t>
      </w:r>
    </w:p>
    <w:p>
      <w:pPr>
        <w:pStyle w:val="Heading1"/>
        <w:spacing w:before="400" w:after="200"/>
      </w:pPr>
      <w:r>
        <w:t xml:space="preserve">7. REPO LAYOUT ASSUMPTIONS</w:t>
      </w:r>
    </w:p>
    <w:p>
      <w:pPr>
        <w:spacing w:after="200"/>
      </w:pPr>
      <w:r>
        <w:t xml:space="preserve">Work from FPVS repository root. Expected structure:</w:t>
      </w:r>
    </w:p>
    <w:p>
      <w:pPr>
        <w:spacing w:after="50"/>
      </w:pPr>
      <w:r>
        <w:t xml:space="preserve">fpvs/</w:t>
      </w:r>
    </w:p>
    <w:p>
      <w:pPr>
        <w:spacing w:after="50"/>
      </w:pPr>
      <w:r>
        <w:t xml:space="preserve">├── app/                    # Application code</w:t>
      </w:r>
    </w:p>
    <w:p>
      <w:pPr>
        <w:spacing w:after="50"/>
      </w:pPr>
      <w:r>
        <w:t xml:space="preserve">│   ├── routers/            # FastAPI routers</w:t>
      </w:r>
    </w:p>
    <w:p>
      <w:pPr>
        <w:spacing w:after="50"/>
      </w:pPr>
      <w:r>
        <w:t xml:space="preserve">│   └── evidence/           # Evidence export logic (NEW)</w:t>
      </w:r>
    </w:p>
    <w:p>
      <w:pPr>
        <w:spacing w:after="50"/>
      </w:pPr>
      <w:r>
        <w:t xml:space="preserve">├── schemas/                # JSON schemas (NEW)</w:t>
      </w:r>
    </w:p>
    <w:p>
      <w:pPr>
        <w:spacing w:after="50"/>
      </w:pPr>
      <w:r>
        <w:t xml:space="preserve">│   └── bugcheck/v1/        # BugCheck contracts</w:t>
      </w:r>
    </w:p>
    <w:p>
      <w:pPr>
        <w:spacing w:after="50"/>
      </w:pPr>
      <w:r>
        <w:t xml:space="preserve">├── tests/                  # Test suite</w:t>
      </w:r>
    </w:p>
    <w:p>
      <w:pPr>
        <w:spacing w:after="50"/>
      </w:pPr>
      <w:r>
        <w:t xml:space="preserve">│   └── fixtures/bugcheck/v1/  # Valid/invalid fixtures</w:t>
      </w:r>
    </w:p>
    <w:p>
      <w:pPr>
        <w:spacing w:after="50"/>
      </w:pPr>
      <w:r>
        <w:t xml:space="preserve">├── docs/ops/               # Operations documentation (NEW)</w:t>
      </w:r>
    </w:p>
    <w:p>
      <w:pPr>
        <w:spacing w:after="50"/>
      </w:pPr>
      <w:r>
        <w:t xml:space="preserve">├── scripts/                # Utility scripts (NEW)</w:t>
      </w:r>
    </w:p>
    <w:p>
      <w:pPr>
        <w:spacing w:after="300"/>
      </w:pPr>
      <w:r>
        <w:t xml:space="preserve">└── .github/workflows/      # CI/CD workflows</w:t>
      </w:r>
    </w:p>
    <w:p>
      <w:pPr>
        <w:pStyle w:val="Heading1"/>
        <w:spacing w:before="400" w:after="200"/>
      </w:pPr>
      <w:r>
        <w:t xml:space="preserve">8. KITCHEN HOURS CONSTRAINT</w:t>
      </w:r>
    </w:p>
    <w:p>
      <w:pPr>
        <w:spacing w:after="200"/>
      </w:pPr>
      <w:r>
        <w:rPr>
          <w:b/>
          <w:bCs/>
        </w:rPr>
        <w:t xml:space="preserve">CRITICAL BUSINESS CONSTRAINT: </w:t>
      </w:r>
      <w:r>
        <w:t xml:space="preserve">Charles works as a chef 10 AM - 10 PM, five days/week. No automated operations (key rotations, deployments, alerts) should fire during these hours to avoid conflicts with restaurant operations.</w:t>
      </w:r>
    </w:p>
    <w:p>
      <w:pPr>
        <w:spacing w:after="100"/>
      </w:pPr>
      <w:r>
        <w:t xml:space="preserve">Implications for this plan:</w:t>
      </w:r>
    </w:p>
    <w:p>
      <w:pPr>
        <w:spacing w:after="50"/>
      </w:pPr>
      <w:r>
        <w:t xml:space="preserve">  • Checkly checks run 24/7 but alerts are acceptable (passive monitoring)</w:t>
      </w:r>
    </w:p>
    <w:p>
      <w:pPr>
        <w:spacing w:after="50"/>
      </w:pPr>
      <w:r>
        <w:t xml:space="preserve">  • Evidence export is synchronous (no background jobs required)</w:t>
      </w:r>
    </w:p>
    <w:p>
      <w:pPr>
        <w:spacing w:after="300"/>
      </w:pPr>
      <w:r>
        <w:t xml:space="preserve">  • Schema validation runs in CI (triggered by git push, not scheduled)</w:t>
      </w:r>
    </w:p>
    <w:p>
      <w:pPr>
        <w:pStyle w:val="Heading1"/>
        <w:spacing w:before="400" w:after="200"/>
      </w:pPr>
      <w:r>
        <w:t xml:space="preserve">9. WORKING STYLE / OUTPUT DISCIPLINE</w:t>
      </w:r>
    </w:p>
    <w:p>
      <w:pPr>
        <w:spacing w:after="50"/>
      </w:pPr>
      <w:r>
        <w:t xml:space="preserve">  • Make small commits after each step</w:t>
      </w:r>
    </w:p>
    <w:p>
      <w:pPr>
        <w:spacing w:after="50"/>
      </w:pPr>
      <w:r>
        <w:t xml:space="preserve">  • Keep docs and code aligned</w:t>
      </w:r>
    </w:p>
    <w:p>
      <w:pPr>
        <w:spacing w:after="50"/>
      </w:pPr>
      <w:r>
        <w:t xml:space="preserve">  • No clever abstractions - prefer boring, readable code</w:t>
      </w:r>
    </w:p>
    <w:p>
      <w:pPr>
        <w:spacing w:after="200"/>
      </w:pPr>
      <w:r>
        <w:t xml:space="preserve">  • Test locally before pushing</w:t>
      </w:r>
    </w:p>
    <w:p>
      <w:pPr>
        <w:spacing w:after="100"/>
      </w:pPr>
      <w:r>
        <w:t xml:space="preserve">When finished, output a final summary:</w:t>
      </w:r>
    </w:p>
    <w:p>
      <w:pPr>
        <w:spacing w:after="50"/>
      </w:pPr>
      <w:r>
        <w:t xml:space="preserve">  • What changed</w:t>
      </w:r>
    </w:p>
    <w:p>
      <w:pPr>
        <w:spacing w:after="50"/>
      </w:pPr>
      <w:r>
        <w:t xml:space="preserve">  • How to run locally</w:t>
      </w:r>
    </w:p>
    <w:p>
      <w:pPr>
        <w:spacing w:after="50"/>
      </w:pPr>
      <w:r>
        <w:t xml:space="preserve">  • How to verify on Render</w:t>
      </w:r>
    </w:p>
    <w:p>
      <w:pPr>
        <w:spacing w:after="300"/>
      </w:pPr>
      <w:r>
        <w:t xml:space="preserve">  • How to validate schemas in CI</w:t>
      </w:r>
    </w:p>
    <w:p>
      <w:pPr>
        <w:pStyle w:val="Heading1"/>
        <w:spacing w:before="400" w:after="200"/>
      </w:pPr>
      <w:r>
        <w:t xml:space="preserve">10. SUCCESS CRITERIA</w:t>
      </w:r>
    </w:p>
    <w:p>
      <w:pPr>
        <w:pStyle w:val="Heading2"/>
        <w:spacing w:before="200" w:after="100"/>
      </w:pPr>
      <w:r>
        <w:t xml:space="preserve">Step C: Deploy &amp; Verify</w:t>
      </w:r>
    </w:p>
    <w:p>
      <w:pPr>
        <w:spacing w:after="50"/>
      </w:pPr>
      <w:r>
        <w:t xml:space="preserve">  ✓ /ready responds in &lt; 500ms (99th percentile)</w:t>
      </w:r>
    </w:p>
    <w:p>
      <w:pPr>
        <w:spacing w:after="50"/>
      </w:pPr>
      <w:r>
        <w:t xml:space="preserve">  ✓ /version includes all required fields</w:t>
      </w:r>
    </w:p>
    <w:p>
      <w:pPr>
        <w:spacing w:after="50"/>
      </w:pPr>
      <w:r>
        <w:t xml:space="preserve">  ✓ Manual curl verification succeeds</w:t>
      </w:r>
    </w:p>
    <w:p>
      <w:pPr>
        <w:spacing w:after="200"/>
      </w:pPr>
      <w:r>
        <w:t xml:space="preserve">  ✓ Documentation complete (verification, troubleshooting, rollback)</w:t>
      </w:r>
    </w:p>
    <w:p>
      <w:pPr>
        <w:pStyle w:val="Heading2"/>
        <w:spacing w:before="200" w:after="100"/>
      </w:pPr>
      <w:r>
        <w:t xml:space="preserve">Step D: Checkly</w:t>
      </w:r>
    </w:p>
    <w:p>
      <w:pPr>
        <w:spacing w:after="50"/>
      </w:pPr>
      <w:r>
        <w:t xml:space="preserve">  ✓ Both checks configured and running</w:t>
      </w:r>
    </w:p>
    <w:p>
      <w:pPr>
        <w:spacing w:after="50"/>
      </w:pPr>
      <w:r>
        <w:t xml:space="preserve">  ✓ Alert notifications working</w:t>
      </w:r>
    </w:p>
    <w:p>
      <w:pPr>
        <w:spacing w:after="50"/>
      </w:pPr>
      <w:r>
        <w:t xml:space="preserve">  ✓ No false positives for 48 hours</w:t>
      </w:r>
    </w:p>
    <w:p>
      <w:pPr>
        <w:spacing w:after="200"/>
      </w:pPr>
      <w:r>
        <w:t xml:space="preserve">  ✓ Test script validates assertions locally</w:t>
      </w:r>
    </w:p>
    <w:p>
      <w:pPr>
        <w:pStyle w:val="Heading2"/>
        <w:spacing w:before="200" w:after="100"/>
      </w:pPr>
      <w:r>
        <w:t xml:space="preserve">Step B: Evidence Export</w:t>
      </w:r>
    </w:p>
    <w:p>
      <w:pPr>
        <w:spacing w:after="50"/>
      </w:pPr>
      <w:r>
        <w:t xml:space="preserve">  ✓ Evidence bundles are deterministic</w:t>
      </w:r>
    </w:p>
    <w:p>
      <w:pPr>
        <w:spacing w:after="50"/>
      </w:pPr>
      <w:r>
        <w:t xml:space="preserve">  ✓ Standalone verification works without FPVS</w:t>
      </w:r>
    </w:p>
    <w:p>
      <w:pPr>
        <w:spacing w:after="50"/>
      </w:pPr>
      <w:r>
        <w:t xml:space="preserve">  ✓ Tamper detection catches all modifications</w:t>
      </w:r>
    </w:p>
    <w:p>
      <w:pPr>
        <w:spacing w:after="50"/>
      </w:pPr>
      <w:r>
        <w:t xml:space="preserve">  ✓ Missing file detection works</w:t>
      </w:r>
    </w:p>
    <w:p>
      <w:pPr>
        <w:spacing w:after="200"/>
      </w:pPr>
      <w:r>
        <w:t xml:space="preserve">  ✓ Evidence chain support implemented (if applicable)</w:t>
      </w:r>
    </w:p>
    <w:p>
      <w:pPr>
        <w:pStyle w:val="Heading2"/>
        <w:spacing w:before="200" w:after="100"/>
      </w:pPr>
      <w:r>
        <w:t xml:space="preserve">Step A0: BugCheck Schemas</w:t>
      </w:r>
    </w:p>
    <w:p>
      <w:pPr>
        <w:spacing w:after="50"/>
      </w:pPr>
      <w:r>
        <w:t xml:space="preserve">  ✓ All 7 schemas created and documented</w:t>
      </w:r>
    </w:p>
    <w:p>
      <w:pPr>
        <w:spacing w:after="50"/>
      </w:pPr>
      <w:r>
        <w:t xml:space="preserve">  ✓ CI validates all fixtures successfully</w:t>
      </w:r>
    </w:p>
    <w:p>
      <w:pPr>
        <w:spacing w:after="50"/>
      </w:pPr>
      <w:r>
        <w:t xml:space="preserve">  ✓ Valid fixtures pass, invalid fixtures fail</w:t>
      </w:r>
    </w:p>
    <w:p>
      <w:pPr>
        <w:spacing w:after="300"/>
      </w:pPr>
      <w:r>
        <w:t xml:space="preserve">  ✓ Schema documentation complete with README</w:t>
      </w:r>
    </w:p>
    <w:p>
      <w:pPr>
        <w:pStyle w:val="Heading1"/>
        <w:spacing w:before="400" w:after="200"/>
      </w:pPr>
      <w:r>
        <w:t xml:space="preserve">11. TIMELINE ESTIMATE</w:t>
      </w:r>
    </w:p>
    <w:p>
      <w:pPr>
        <w:spacing w:after="100"/>
      </w:pPr>
      <w:r>
        <w:t xml:space="preserve">With parallel execution:</w:t>
      </w:r>
    </w:p>
    <w:p>
      <w:pPr>
        <w:spacing w:after="50"/>
      </w:pPr>
      <w:r>
        <w:t xml:space="preserve">  • Track 1 (C → D): 3.5 hours wall-clock</w:t>
      </w:r>
    </w:p>
    <w:p>
      <w:pPr>
        <w:spacing w:after="50"/>
      </w:pPr>
      <w:r>
        <w:t xml:space="preserve">  • Track 2 (A0): 3.5 hours wall-clock (parallel with Track 1)</w:t>
      </w:r>
    </w:p>
    <w:p>
      <w:pPr>
        <w:spacing w:after="200"/>
      </w:pPr>
      <w:r>
        <w:t xml:space="preserve">  • Track 3 (B): 5 hours wall-clock (after C completes)</w:t>
      </w:r>
    </w:p>
    <w:p>
      <w:pPr>
        <w:spacing w:after="200"/>
      </w:pPr>
      <w:r>
        <w:rPr>
          <w:b/>
          <w:bCs/>
        </w:rPr>
        <w:t xml:space="preserve">Total wall-clock time: </w:t>
      </w:r>
      <w:r>
        <w:t xml:space="preserve">9 hours (vs. 12 hours sequential)</w:t>
      </w:r>
    </w:p>
    <w:p>
      <w:pPr>
        <w:spacing w:after="100"/>
      </w:pPr>
      <w:r>
        <w:t xml:space="preserve">Recommended schedule:</w:t>
      </w:r>
    </w:p>
    <w:p>
      <w:pPr>
        <w:spacing w:after="50"/>
      </w:pPr>
      <w:r>
        <w:t xml:space="preserve">  • Day 1 Morning: Start Track 1 (C) and Track 2 (A0) in parallel</w:t>
      </w:r>
    </w:p>
    <w:p>
      <w:pPr>
        <w:spacing w:after="50"/>
      </w:pPr>
      <w:r>
        <w:t xml:space="preserve">  • Day 1 Afternoon: Complete Track 1 (D), begin Track 3 (B)</w:t>
      </w:r>
    </w:p>
    <w:p>
      <w:pPr>
        <w:spacing w:after="50"/>
      </w:pPr>
      <w:r>
        <w:t xml:space="preserve">  • Day 2 Morning: Complete Track 3 (B)</w:t>
      </w:r>
    </w:p>
    <w:p>
      <w:pPr>
        <w:spacing w:after="300"/>
      </w:pPr>
      <w:r>
        <w:t xml:space="preserve">  • Day 2 Afternoon: Testing, deployment, verification</w:t>
      </w:r>
    </w:p>
    <w:p>
      <w:pPr>
        <w:pStyle w:val="Heading1"/>
        <w:spacing w:before="400" w:after="200"/>
      </w:pPr>
      <w:r>
        <w:t xml:space="preserve">12. QUICK REFERENCE</w:t>
      </w:r>
    </w:p>
    <w:p>
      <w:pPr>
        <w:pStyle w:val="Heading2"/>
        <w:spacing w:before="200" w:after="100"/>
      </w:pPr>
      <w:r>
        <w:t xml:space="preserve">Key Performance Targets:</w:t>
      </w:r>
    </w:p>
    <w:p>
      <w:pPr>
        <w:spacing w:after="50"/>
      </w:pPr>
      <w:r>
        <w:t xml:space="preserve">  • /ready: &lt; 500ms</w:t>
      </w:r>
    </w:p>
    <w:p>
      <w:pPr>
        <w:spacing w:after="50"/>
      </w:pPr>
      <w:r>
        <w:t xml:space="preserve">  • /version: &lt; 1000ms</w:t>
      </w:r>
    </w:p>
    <w:p>
      <w:pPr>
        <w:spacing w:after="50"/>
      </w:pPr>
      <w:r>
        <w:t xml:space="preserve">  • Evidence verification: Deterministic, tamper-evident</w:t>
      </w:r>
    </w:p>
    <w:p>
      <w:pPr>
        <w:spacing w:after="200"/>
      </w:pPr>
      <w:r>
        <w:t xml:space="preserve">  • Schema validation: 100% fixture coverage</w:t>
      </w:r>
    </w:p>
    <w:p>
      <w:pPr>
        <w:pStyle w:val="Heading2"/>
        <w:spacing w:before="200" w:after="100"/>
      </w:pPr>
      <w:r>
        <w:t xml:space="preserve">Checkly Configuration:</w:t>
      </w:r>
    </w:p>
    <w:p>
      <w:pPr>
        <w:spacing w:after="50"/>
      </w:pPr>
      <w:r>
        <w:t xml:space="preserve">  • Ready check: Every 2 minutes</w:t>
      </w:r>
    </w:p>
    <w:p>
      <w:pPr>
        <w:spacing w:after="50"/>
      </w:pPr>
      <w:r>
        <w:t xml:space="preserve">  • Version check: Every 5 minutes</w:t>
      </w:r>
    </w:p>
    <w:p>
      <w:pPr>
        <w:spacing w:after="200"/>
      </w:pPr>
      <w:r>
        <w:t xml:space="preserve">  • Alert after: 2 consecutive failures</w:t>
      </w:r>
    </w:p>
    <w:p>
      <w:pPr>
        <w:pStyle w:val="Heading2"/>
        <w:spacing w:before="200" w:after="100"/>
      </w:pPr>
      <w:r>
        <w:t xml:space="preserve">Evidence Bundle Requirements:</w:t>
      </w:r>
    </w:p>
    <w:p>
      <w:pPr>
        <w:spacing w:after="50"/>
      </w:pPr>
      <w:r>
        <w:t xml:space="preserve">  • manifest.json + hashes.json</w:t>
      </w:r>
    </w:p>
    <w:p>
      <w:pPr>
        <w:spacing w:after="50"/>
      </w:pPr>
      <w:r>
        <w:t xml:space="preserve">  • metadata/ directory (operation log, tool versions)</w:t>
      </w:r>
    </w:p>
    <w:p>
      <w:pPr>
        <w:spacing w:after="50"/>
      </w:pPr>
      <w:r>
        <w:t xml:space="preserve">  • artifacts/ directory (inputs, outputs, logs)</w:t>
      </w:r>
    </w:p>
    <w:p>
      <w:pPr>
        <w:spacing w:after="200"/>
      </w:pPr>
      <w:r>
        <w:t xml:space="preserve">  • verification/verify.sh (standalone script)</w:t>
      </w:r>
    </w:p>
    <w:p>
      <w:pPr>
        <w:pStyle w:val="Heading2"/>
        <w:spacing w:before="200" w:after="100"/>
      </w:pPr>
      <w:r>
        <w:t xml:space="preserve">Schema Files:</w:t>
      </w:r>
    </w:p>
    <w:p>
      <w:pPr>
        <w:spacing w:after="50"/>
      </w:pPr>
      <w:r>
        <w:t xml:space="preserve">  • 7 schemas in schemas/bugcheck/v1/</w:t>
      </w:r>
    </w:p>
    <w:p>
      <w:pPr>
        <w:spacing w:after="50"/>
      </w:pPr>
      <w:r>
        <w:t xml:space="preserve">  • 10+ valid fixtures in tests/fixtures/bugcheck/v1/valid/</w:t>
      </w:r>
    </w:p>
    <w:p>
      <w:pPr>
        <w:spacing w:after="50"/>
      </w:pPr>
      <w:r>
        <w:t xml:space="preserve">  • 10+ invalid fixtures in tests/fixtures/bugcheck/v1/invalid/</w:t>
      </w:r>
    </w:p>
    <w:p>
      <w:pPr>
        <w:spacing w:after="400"/>
      </w:pPr>
      <w:r>
        <w:t xml:space="preserve">  • CI enforcement in .github/workflows/schemas.yml</w:t>
      </w:r>
    </w:p>
    <w:p>
      <w:pPr>
        <w:spacing w:before="400"/>
        <w:jc w:val="center"/>
      </w:pPr>
      <w:r>
        <w:t xml:space="preserve">This context packet is production-ready and aligned with Forge Standard principles.</w:t>
      </w:r>
    </w:p>
    <w:p>
      <w:pPr>
        <w:spacing w:before="200"/>
        <w:jc w:val="center"/>
      </w:pPr>
      <w:r>
        <w:t xml:space="preserve">Proceed with implementation per CLAUDE_IMPLEMENTATION_PROMPT.md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2025-12-28T05:18:57.620Z</dcterms:created>
  <dcterms:modified xsi:type="dcterms:W3CDTF">2025-12-28T05:18:57.621Z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