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0B6" w:rsidRDefault="008E10B6" w:rsidP="008E10B6">
      <w:pPr>
        <w:jc w:val="center"/>
        <w:rPr>
          <w:rFonts w:ascii="微软雅黑" w:eastAsia="微软雅黑" w:hAnsi="微软雅黑" w:cs="微软雅黑"/>
          <w:b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POJ1475</w:t>
      </w:r>
    </w:p>
    <w:p w:rsidR="00DF1FE4" w:rsidRDefault="008E10B6" w:rsidP="00F61CF7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题目描述（POJ1475）：</w:t>
      </w:r>
      <w:r w:rsidRPr="008E10B6">
        <w:rPr>
          <w:rFonts w:ascii="微软雅黑" w:eastAsia="微软雅黑" w:hAnsi="微软雅黑" w:cs="微软雅黑" w:hint="eastAsia"/>
          <w:bCs/>
        </w:rPr>
        <w:t>想象一下，你站在一个由方格组成的二维迷宫里，这些格子可能被填满岩石，也可能没被填满岩石。你可以一步一个格子地往北、往南、往东或往西移动。这样的动作叫作“走”。其中一个空单元格包含一个箱子，你可以站在箱子旁边，推动箱子到相邻的自由单元格。这样的动作叫作“推”。箱子除了用推的方式，不能移动，如果你把它推到角落里，就再也不能把它从角落里拿出来了。将其中一个空单元格标记为目标单元格。你的工作是通过一系列走和推把箱子带到目标格子里。由于箱子很重，所以要尽量减少推的次数。编写程序，计算最好的移动（走和推）顺序。</w:t>
      </w:r>
    </w:p>
    <w:p w:rsidR="008E10B6" w:rsidRDefault="008E10B6" w:rsidP="008E10B6">
      <w:pPr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inline distT="0" distB="0" distL="0" distR="0">
            <wp:extent cx="4067175" cy="178782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输入：</w:t>
      </w:r>
      <w:r w:rsidRPr="008E10B6">
        <w:rPr>
          <w:rFonts w:ascii="微软雅黑" w:eastAsia="微软雅黑" w:hAnsi="微软雅黑" w:cs="微软雅黑" w:hint="eastAsia"/>
          <w:bCs/>
        </w:rPr>
        <w:t>输入包含多个测试用例。每个测试用例的第1行都包含两个整数r和c（均小于或等于20），表示迷宫的行数和列数。接下来是r行，每行都包含c个字符，每个字符都描述迷宫中的一个格子，对被填满岩石的格子用“#”表示，对空格用“.”表示。对起始位置用“S”表示，对箱子的起始位置用“B”表示，对目标单元格用“T”表示。输入端以两个0终止。</w:t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输出：</w:t>
      </w:r>
      <w:r w:rsidRPr="008E10B6">
        <w:rPr>
          <w:rFonts w:ascii="微软雅黑" w:eastAsia="微软雅黑" w:hAnsi="微软雅黑" w:cs="微软雅黑" w:hint="eastAsia"/>
          <w:bCs/>
        </w:rPr>
        <w:t>对于输入中的每个迷宫，都首先输出迷宫的编号。如果无法将箱子带到目标单元格里，则输出“Impossible.”，否则输出一个最小推送次数的序列。如果有多个这样的序列，则请选择一个最小总移动（走和推）次数的序列。如果仍然有多个这样的序列，则任何一个都可被接受。将序列输出为由字符N、S、E、W、n、s、e和w组成的字符串，大写字母表示推，小写字母表示走，字母分别表示北、南、东和西这4个方向。在每个测试用例之后都输出一个空行。</w:t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752848" cy="3810000"/>
            <wp:effectExtent l="19050" t="0" r="25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59" cy="381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270350" w:rsidRDefault="00270350" w:rsidP="008E10B6">
      <w:pPr>
        <w:rPr>
          <w:rFonts w:ascii="微软雅黑" w:eastAsia="微软雅黑" w:hAnsi="微软雅黑" w:cs="微软雅黑"/>
          <w:bCs/>
        </w:rPr>
      </w:pP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题解：</w:t>
      </w:r>
      <w:r w:rsidRPr="008E10B6">
        <w:rPr>
          <w:rFonts w:ascii="微软雅黑" w:eastAsia="微软雅黑" w:hAnsi="微软雅黑" w:cs="微软雅黑" w:hint="eastAsia"/>
          <w:bCs/>
        </w:rPr>
        <w:t>本题为推箱子问题，要求先保证推箱子的次数最少，在此基础上再让人走的总步数最少。推箱子时，人只有站在箱子反方向的前一个位置，才可以将箱子推向下一个位置，如下图所示。很明显，图中的箱子无法向上移动，因为人无法到达箱子的下面位置。因此在移动箱子时，不仅需要判断新位置有没有岩石，还需要判断人是否可以到达反方向的前一个位置，在两者均有效时，才会让人移动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先求解箱子到目标位置的最短路径（BFS1）</w:t>
      </w:r>
      <w:r w:rsidRPr="008E10B6">
        <w:rPr>
          <w:rFonts w:ascii="微软雅黑" w:eastAsia="微软雅黑" w:hAnsi="微软雅黑" w:cs="微软雅黑" w:hint="eastAsia"/>
          <w:bCs/>
        </w:rPr>
        <w:t>，在推箱子的过程中，每推一步，都根据推的方向和箱子的位置得到箱子的前一个位置，</w:t>
      </w:r>
      <w:r w:rsidRPr="008E10B6">
        <w:rPr>
          <w:rFonts w:ascii="微软雅黑" w:eastAsia="微软雅黑" w:hAnsi="微软雅黑" w:cs="微软雅黑" w:hint="eastAsia"/>
          <w:b/>
          <w:bCs/>
        </w:rPr>
        <w:t>再求解人到达这个位置的最短路径（BFS2）</w:t>
      </w:r>
      <w:r w:rsidRPr="008E10B6">
        <w:rPr>
          <w:rFonts w:ascii="微软雅黑" w:eastAsia="微软雅黑" w:hAnsi="微软雅黑" w:cs="微软雅黑" w:hint="eastAsia"/>
          <w:bCs/>
        </w:rPr>
        <w:t>。在</w:t>
      </w:r>
      <w:r w:rsidRPr="008E10B6">
        <w:rPr>
          <w:rFonts w:ascii="微软雅黑" w:eastAsia="微软雅黑" w:hAnsi="微软雅黑" w:cs="微软雅黑" w:hint="eastAsia"/>
          <w:b/>
          <w:bCs/>
        </w:rPr>
        <w:t>BFS1里面嵌套了BFS2，属于嵌套广度优先搜索</w:t>
      </w:r>
      <w:r w:rsidRPr="008E10B6">
        <w:rPr>
          <w:rFonts w:ascii="微软雅黑" w:eastAsia="微软雅黑" w:hAnsi="微软雅黑" w:cs="微软雅黑" w:hint="eastAsia"/>
          <w:bCs/>
        </w:rPr>
        <w:t>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lastRenderedPageBreak/>
        <w:t>1. 算法设计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（1）定义一个标识数组vis[][]并将其初始化为0，标识所有位置都未被访问。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（2）创建一个队列q维护箱子的状态，将人的初始位置(sx, sy)、箱子的初始位置(bx, by)和初始路径("")入队，标记箱子的位置vis[bx][by]=1。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（3）如果队列不空，则队头now出队，否则返回false。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（4）从箱子的当前位置开始，向北、南、东和西这4个方向扩展。</w:t>
      </w:r>
    </w:p>
    <w:p w:rsidR="008E10B6" w:rsidRPr="008E10B6" w:rsidRDefault="008E10B6" w:rsidP="008E10B6">
      <w:pPr>
        <w:ind w:leftChars="200" w:left="420"/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• 得到箱子的新位置：nbx=now.bx+dir[i][0]; nby=now.by+dir[i][1]。</w:t>
      </w:r>
    </w:p>
    <w:p w:rsidR="008E10B6" w:rsidRPr="008E10B6" w:rsidRDefault="008E10B6" w:rsidP="008E10B6">
      <w:pPr>
        <w:ind w:leftChars="200" w:left="420"/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• 得到箱子的前一个位置：tx=now.bx-dir[i][0]; ty=now.by-dir[i][1]。</w:t>
      </w:r>
    </w:p>
    <w:p w:rsidR="008E10B6" w:rsidRPr="008E10B6" w:rsidRDefault="008E10B6" w:rsidP="008E10B6">
      <w:pPr>
        <w:ind w:leftChars="200" w:left="420"/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• 如果这两个位置有效，则执行BFS2搜索人到达箱子的前一个位置(tx, ty)的最短路径，并记录路径path。如果BFS2搜索成功，则判断是否达到目标，如果是，则返回答案ans=now.path+path+dpathB[i]；否则标记箱子的新位置被访问vis[nbx][nby]=1，将人的新位置(now.bx,now.by)、箱子的新位置(nbx,nby)和已走过的路径(now.path+path+ dpathB[i])入队。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Cs/>
        </w:rPr>
        <w:t>（5）转向步骤3。</w:t>
      </w:r>
    </w:p>
    <w:p w:rsidR="008E10B6" w:rsidRPr="008E10B6" w:rsidRDefault="008E10B6" w:rsidP="008E10B6">
      <w:pPr>
        <w:rPr>
          <w:rFonts w:ascii="微软雅黑" w:eastAsia="微软雅黑" w:hAnsi="微软雅黑" w:cs="微软雅黑"/>
          <w:b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2. 算法实现</w:t>
      </w:r>
    </w:p>
    <w:p w:rsidR="008E10B6" w:rsidRDefault="00C6411C" w:rsidP="008E10B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6219825</wp:posOffset>
            </wp:positionH>
            <wp:positionV relativeFrom="paragraph">
              <wp:posOffset>17144</wp:posOffset>
            </wp:positionV>
            <wp:extent cx="2300288" cy="466725"/>
            <wp:effectExtent l="19050" t="0" r="4762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88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17145</wp:posOffset>
            </wp:positionV>
            <wp:extent cx="6200775" cy="4179029"/>
            <wp:effectExtent l="1905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28" cy="418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10B6" w:rsidRDefault="00CA66CF" w:rsidP="008E10B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87629</wp:posOffset>
            </wp:positionV>
            <wp:extent cx="2348230" cy="5953125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C6411C" w:rsidP="008E10B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236220</wp:posOffset>
            </wp:positionV>
            <wp:extent cx="6610350" cy="2235566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24" cy="22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AB33CC" w:rsidRDefault="00BC4F64" w:rsidP="008E10B6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6934200</wp:posOffset>
            </wp:positionH>
            <wp:positionV relativeFrom="paragraph">
              <wp:posOffset>304800</wp:posOffset>
            </wp:positionV>
            <wp:extent cx="2834640" cy="5848350"/>
            <wp:effectExtent l="19050" t="0" r="3810" b="0"/>
            <wp:wrapNone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33CC"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304800</wp:posOffset>
            </wp:positionV>
            <wp:extent cx="6962775" cy="276225"/>
            <wp:effectExtent l="19050" t="0" r="9525" b="0"/>
            <wp:wrapNone/>
            <wp:docPr id="5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175260</wp:posOffset>
            </wp:positionV>
            <wp:extent cx="6962775" cy="4495800"/>
            <wp:effectExtent l="19050" t="0" r="9525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4333A4" w:rsidP="008E10B6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-28576</wp:posOffset>
            </wp:positionH>
            <wp:positionV relativeFrom="paragraph">
              <wp:posOffset>302894</wp:posOffset>
            </wp:positionV>
            <wp:extent cx="6962775" cy="2953905"/>
            <wp:effectExtent l="19050" t="0" r="9525" b="0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95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AB33CC" w:rsidRDefault="00AB33CC" w:rsidP="008E10B6">
      <w:pPr>
        <w:rPr>
          <w:rFonts w:ascii="微软雅黑" w:eastAsia="微软雅黑" w:hAnsi="微软雅黑" w:cs="微软雅黑" w:hint="eastAsia"/>
          <w:bCs/>
        </w:rPr>
      </w:pPr>
    </w:p>
    <w:p w:rsidR="004333A4" w:rsidRDefault="004333A4" w:rsidP="008E10B6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6934200</wp:posOffset>
            </wp:positionH>
            <wp:positionV relativeFrom="paragraph">
              <wp:posOffset>209550</wp:posOffset>
            </wp:positionV>
            <wp:extent cx="2834640" cy="238125"/>
            <wp:effectExtent l="19050" t="0" r="3810" b="0"/>
            <wp:wrapNone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3A4" w:rsidRDefault="00BC4F64" w:rsidP="008E10B6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6934200</wp:posOffset>
            </wp:positionH>
            <wp:positionV relativeFrom="paragraph">
              <wp:posOffset>51435</wp:posOffset>
            </wp:positionV>
            <wp:extent cx="2834640" cy="1619250"/>
            <wp:effectExtent l="19050" t="0" r="381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333A4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FB6" w:rsidRDefault="00371FB6" w:rsidP="0019472D">
      <w:r>
        <w:separator/>
      </w:r>
    </w:p>
  </w:endnote>
  <w:endnote w:type="continuationSeparator" w:id="0">
    <w:p w:rsidR="00371FB6" w:rsidRDefault="00371FB6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FB6" w:rsidRDefault="00371FB6" w:rsidP="0019472D">
      <w:r>
        <w:separator/>
      </w:r>
    </w:p>
  </w:footnote>
  <w:footnote w:type="continuationSeparator" w:id="0">
    <w:p w:rsidR="00371FB6" w:rsidRDefault="00371FB6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171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40069"/>
    <w:rsid w:val="00151A67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13F9"/>
    <w:rsid w:val="00243D84"/>
    <w:rsid w:val="00253292"/>
    <w:rsid w:val="0026178F"/>
    <w:rsid w:val="00270350"/>
    <w:rsid w:val="00274A7C"/>
    <w:rsid w:val="002942AC"/>
    <w:rsid w:val="00295847"/>
    <w:rsid w:val="002A257A"/>
    <w:rsid w:val="002A2ED3"/>
    <w:rsid w:val="002A30CA"/>
    <w:rsid w:val="002B28D9"/>
    <w:rsid w:val="002E3961"/>
    <w:rsid w:val="00323B33"/>
    <w:rsid w:val="00337B93"/>
    <w:rsid w:val="00345E34"/>
    <w:rsid w:val="00371FB6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333A4"/>
    <w:rsid w:val="00451A1D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B5FF8"/>
    <w:rsid w:val="006D16ED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E10B6"/>
    <w:rsid w:val="008F7063"/>
    <w:rsid w:val="00900476"/>
    <w:rsid w:val="009202E3"/>
    <w:rsid w:val="0093230A"/>
    <w:rsid w:val="00940D8F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F5C20"/>
    <w:rsid w:val="00A00AAF"/>
    <w:rsid w:val="00A261B4"/>
    <w:rsid w:val="00A31F24"/>
    <w:rsid w:val="00A367B3"/>
    <w:rsid w:val="00A36BC4"/>
    <w:rsid w:val="00A733EC"/>
    <w:rsid w:val="00AB33CC"/>
    <w:rsid w:val="00AD0B6F"/>
    <w:rsid w:val="00AD40DC"/>
    <w:rsid w:val="00AF633F"/>
    <w:rsid w:val="00B06EAF"/>
    <w:rsid w:val="00B1105B"/>
    <w:rsid w:val="00B11D9A"/>
    <w:rsid w:val="00B17AD8"/>
    <w:rsid w:val="00B41BAC"/>
    <w:rsid w:val="00B46124"/>
    <w:rsid w:val="00B71BAF"/>
    <w:rsid w:val="00B748FA"/>
    <w:rsid w:val="00B94F95"/>
    <w:rsid w:val="00B9771E"/>
    <w:rsid w:val="00BA0241"/>
    <w:rsid w:val="00BB4277"/>
    <w:rsid w:val="00BC0237"/>
    <w:rsid w:val="00BC1D9F"/>
    <w:rsid w:val="00BC4F64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11C"/>
    <w:rsid w:val="00C64E49"/>
    <w:rsid w:val="00C66DFB"/>
    <w:rsid w:val="00C864AC"/>
    <w:rsid w:val="00C87948"/>
    <w:rsid w:val="00C9339C"/>
    <w:rsid w:val="00CA5FD7"/>
    <w:rsid w:val="00CA6376"/>
    <w:rsid w:val="00CA66CF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D6DA5"/>
    <w:rsid w:val="00DE0E7F"/>
    <w:rsid w:val="00DF1FE4"/>
    <w:rsid w:val="00E00132"/>
    <w:rsid w:val="00E20E65"/>
    <w:rsid w:val="00E37831"/>
    <w:rsid w:val="00E54BCD"/>
    <w:rsid w:val="00E5537F"/>
    <w:rsid w:val="00E62559"/>
    <w:rsid w:val="00E741F8"/>
    <w:rsid w:val="00E923AC"/>
    <w:rsid w:val="00EA3C14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1CF7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229</Words>
  <Characters>1308</Characters>
  <Application>Microsoft Office Word</Application>
  <DocSecurity>0</DocSecurity>
  <Lines>10</Lines>
  <Paragraphs>3</Paragraphs>
  <ScaleCrop>false</ScaleCrop>
  <Company>China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158</cp:revision>
  <dcterms:created xsi:type="dcterms:W3CDTF">2021-09-25T08:09:00Z</dcterms:created>
  <dcterms:modified xsi:type="dcterms:W3CDTF">2022-07-10T01:42:00Z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